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0" w:rsidRPr="003652D0" w:rsidRDefault="003652D0" w:rsidP="003652D0">
      <w:pPr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>Załącznik Nr 1 do Uchwał</w:t>
      </w:r>
      <w:r>
        <w:rPr>
          <w:color w:val="000000"/>
          <w:sz w:val="22"/>
          <w:szCs w:val="22"/>
          <w:shd w:val="clear" w:color="auto" w:fill="FFFFFF"/>
        </w:rPr>
        <w:t>y Nr XXIV/24/13</w:t>
      </w:r>
      <w:r w:rsidRPr="003652D0">
        <w:rPr>
          <w:color w:val="000000"/>
          <w:sz w:val="22"/>
          <w:szCs w:val="22"/>
          <w:shd w:val="clear" w:color="auto" w:fill="FFFFFF"/>
        </w:rPr>
        <w:br/>
        <w:t>Rady Miejskiej w Żarach </w:t>
      </w:r>
      <w:r w:rsidRPr="003652D0">
        <w:rPr>
          <w:color w:val="000000"/>
          <w:sz w:val="22"/>
          <w:szCs w:val="22"/>
          <w:shd w:val="clear" w:color="auto" w:fill="FFFFFF"/>
        </w:rPr>
        <w:br/>
        <w:t>z dnia</w:t>
      </w:r>
      <w:r>
        <w:rPr>
          <w:color w:val="000000"/>
          <w:sz w:val="22"/>
          <w:szCs w:val="22"/>
          <w:shd w:val="clear" w:color="auto" w:fill="FFFFFF"/>
        </w:rPr>
        <w:t xml:space="preserve"> 26 lutego </w:t>
      </w:r>
      <w:r w:rsidRPr="003652D0">
        <w:rPr>
          <w:color w:val="000000"/>
          <w:sz w:val="22"/>
          <w:szCs w:val="22"/>
          <w:shd w:val="clear" w:color="auto" w:fill="FFFFFF"/>
        </w:rPr>
        <w:t>2013 r. </w:t>
      </w:r>
    </w:p>
    <w:p w:rsidR="003652D0" w:rsidRPr="003652D0" w:rsidRDefault="003652D0" w:rsidP="003652D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2"/>
          <w:szCs w:val="22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2"/>
          <w:szCs w:val="22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2"/>
          <w:szCs w:val="22"/>
        </w:rPr>
      </w:pPr>
      <w:r w:rsidRPr="003652D0">
        <w:rPr>
          <w:b/>
          <w:bCs/>
          <w:color w:val="000000"/>
          <w:sz w:val="22"/>
          <w:szCs w:val="22"/>
          <w:shd w:val="clear" w:color="auto" w:fill="FFFFFF"/>
        </w:rPr>
        <w:t>WNIOSEK</w:t>
      </w: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ind w:left="318"/>
        <w:jc w:val="center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 udzielenie ze środków gminy Żary o statusie miejskim dotacji na prace konserwatorskie, restauratorskie lub roboty budowlane przy zabytku wpisanym do rejestru zabytków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l. Dane podmiotu ubiegającego się o dotację (wnioskodawcy):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1) imię, nazwisko/pełna nazwa jednostki organizacyjnej: 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7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2) forma organizacyjno-prawna ................................................................................................................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7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3) data rejestracji/nr właściwego rejestru (jeżeli podmiot podlega rejestracji):</w:t>
      </w:r>
    </w:p>
    <w:p w:rsidR="003652D0" w:rsidRPr="003652D0" w:rsidRDefault="003652D0" w:rsidP="003652D0">
      <w:pPr>
        <w:autoSpaceDE w:val="0"/>
        <w:autoSpaceDN w:val="0"/>
        <w:adjustRightInd w:val="0"/>
        <w:spacing w:before="7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4) nazwiska i imiona oraz funkcje osób upoważnionych do reprezentowania wnioskodawcy:</w:t>
      </w:r>
    </w:p>
    <w:p w:rsidR="003652D0" w:rsidRPr="003652D0" w:rsidRDefault="003652D0" w:rsidP="003652D0">
      <w:pPr>
        <w:autoSpaceDE w:val="0"/>
        <w:autoSpaceDN w:val="0"/>
        <w:adjustRightInd w:val="0"/>
        <w:spacing w:before="7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5) dokładny adres: ....................................................................................................................................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6) telefon: </w:t>
      </w:r>
      <w:r w:rsidRPr="003652D0">
        <w:rPr>
          <w:rFonts w:ascii="Arial" w:hAnsi="Arial" w:cs="Arial"/>
          <w:color w:val="007F00"/>
          <w:sz w:val="18"/>
          <w:szCs w:val="18"/>
          <w:shd w:val="clear" w:color="auto" w:fill="FFFFFF"/>
        </w:rPr>
        <w:t>........................................./f</w:t>
      </w: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ax 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jc w:val="both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7) nazwa banku i numer rachunku: ..........................................................................................................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92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II. Dane zabytku:</w:t>
      </w: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7F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1) Opis zabytku (np. kamienica, kościół</w:t>
      </w:r>
      <w:r w:rsidRPr="003652D0">
        <w:rPr>
          <w:rFonts w:ascii="Arial" w:hAnsi="Arial" w:cs="Arial"/>
          <w:color w:val="007F00"/>
          <w:sz w:val="18"/>
          <w:szCs w:val="18"/>
          <w:shd w:val="clear" w:color="auto" w:fill="FFFFFF"/>
        </w:rPr>
        <w:t>)...................................................................................................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2) określenie położenia zabytku (adres): 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3) w przypadku nieruchomości lub ich części wskazanie numeru księgi wieczystej:……………………….</w:t>
      </w:r>
    </w:p>
    <w:p w:rsidR="003652D0" w:rsidRPr="003652D0" w:rsidRDefault="003652D0" w:rsidP="003652D0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22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4) numer wpisu w księdze rejestru zabytków ................................................ (jeżeli przedmiotem dotacji mają być prace przy części zabytku należy podać numer rejestru, pod jakim wpisany został ten zabytek)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ind w:left="40" w:right="40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ind w:left="40" w:right="4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5) pozwolenie na przeprowadzenie prac konserwatorskich, restauracyjnych lub robót budowlanych przy zabytku wydane przez właściwy organ ochrony zabytków (organ, data, nr pozwolenia)……………………….</w:t>
      </w:r>
    </w:p>
    <w:p w:rsidR="003652D0" w:rsidRPr="003652D0" w:rsidRDefault="003652D0" w:rsidP="003652D0">
      <w:pPr>
        <w:autoSpaceDE w:val="0"/>
        <w:autoSpaceDN w:val="0"/>
        <w:adjustRightInd w:val="0"/>
        <w:spacing w:before="560" w:line="360" w:lineRule="auto"/>
        <w:ind w:left="40" w:right="8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6) określenie stanu technicznego zabytku, jego wartości historycznej oraz wpływu zabytku na promowanie kultury, historii Miasta, wzbogacenie jego oferty turystycznej i kulturalnej………………………………………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before="560" w:line="360" w:lineRule="auto"/>
        <w:ind w:left="40" w:right="8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III. Szczegółowe informacje o pracach lub robotach:</w:t>
      </w:r>
    </w:p>
    <w:p w:rsidR="003652D0" w:rsidRPr="003652D0" w:rsidRDefault="003652D0" w:rsidP="003652D0">
      <w:pPr>
        <w:autoSpaceDE w:val="0"/>
        <w:autoSpaceDN w:val="0"/>
        <w:adjustRightInd w:val="0"/>
        <w:spacing w:before="100"/>
        <w:ind w:left="8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1) Zakres rzeczowy prac lub robót………………………………………………………………………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ind w:left="8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2) Przewidywany termin rozpoczęcia i zakończenia prac objętych wnioskiem…………………......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440"/>
        <w:ind w:left="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3) Uzasadnienie konieczności przeprowadzenia prac lub robót:………………………………………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before="700"/>
        <w:ind w:left="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IV. Kalkulacja przewidywanych kosztów brutto realizacji prac lub robót budowlanych:</w:t>
      </w:r>
    </w:p>
    <w:p w:rsidR="003652D0" w:rsidRPr="003652D0" w:rsidRDefault="003652D0" w:rsidP="003652D0">
      <w:pPr>
        <w:autoSpaceDE w:val="0"/>
        <w:autoSpaceDN w:val="0"/>
        <w:adjustRightInd w:val="0"/>
        <w:spacing w:before="100"/>
        <w:ind w:left="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Całkowity koszt brutto (w zł): ........................................................................................................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- w tym wnioskowana wielkość dotacji brutto(w zł): 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-w tym wielkość środków własnych brutto </w:t>
      </w:r>
      <w:r w:rsidRPr="003652D0">
        <w:rPr>
          <w:rFonts w:ascii="Arial" w:hAnsi="Arial" w:cs="Arial"/>
          <w:color w:val="007F00"/>
          <w:sz w:val="18"/>
          <w:szCs w:val="18"/>
          <w:shd w:val="clear" w:color="auto" w:fill="FFFFFF"/>
        </w:rPr>
        <w:t>(</w:t>
      </w: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w zł): .............................................................................................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-w tym inne źródła (należy wskazać) brutto (w zł): ...........................................................................................</w:t>
      </w: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100" w:after="320"/>
        <w:ind w:left="4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V. Harmonogram prac wraz ze wskazaniem źródeł finansowania (w zł)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2900"/>
        <w:gridCol w:w="1860"/>
        <w:gridCol w:w="1840"/>
        <w:gridCol w:w="1860"/>
      </w:tblGrid>
      <w:tr w:rsidR="003652D0" w:rsidRPr="003652D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7F00"/>
                <w:sz w:val="16"/>
                <w:szCs w:val="16"/>
                <w:shd w:val="clear" w:color="auto" w:fill="FFFFFF"/>
              </w:rPr>
              <w:t>Lp.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Rodzaj prac lub robót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Przewidywany okres wykonania prac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Przewidywany koszt brutto wykonania prac lub robót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7F00"/>
                <w:sz w:val="16"/>
                <w:szCs w:val="16"/>
                <w:shd w:val="clear" w:color="auto" w:fill="FFFFFF"/>
              </w:rPr>
              <w:t>Ź</w:t>
            </w: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ródło (źródła) finansowania prac i robót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652D0" w:rsidRPr="003652D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52D0" w:rsidRPr="003652D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52D0" w:rsidRPr="003652D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X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52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Ogółem</w:t>
            </w: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52D0" w:rsidRPr="003652D0" w:rsidRDefault="003652D0" w:rsidP="00365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52D0" w:rsidRPr="003652D0" w:rsidRDefault="003652D0" w:rsidP="003652D0">
      <w:pPr>
        <w:autoSpaceDE w:val="0"/>
        <w:autoSpaceDN w:val="0"/>
        <w:adjustRightInd w:val="0"/>
        <w:spacing w:before="160" w:line="220" w:lineRule="auto"/>
        <w:ind w:left="40" w:right="20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Jeżeli finansowanie danej pozycji następuje z kilku źródeł, należy wskazać kwoty finansowania z każdego źródła oddzielnie.</w:t>
      </w:r>
    </w:p>
    <w:p w:rsidR="003652D0" w:rsidRPr="003652D0" w:rsidRDefault="003652D0" w:rsidP="003652D0">
      <w:pPr>
        <w:autoSpaceDE w:val="0"/>
        <w:autoSpaceDN w:val="0"/>
        <w:adjustRightInd w:val="0"/>
        <w:spacing w:before="160" w:line="220" w:lineRule="auto"/>
        <w:ind w:left="40" w:right="2000"/>
        <w:rPr>
          <w:rFonts w:ascii="Arial" w:hAnsi="Arial" w:cs="Arial"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before="80" w:line="360" w:lineRule="auto"/>
        <w:ind w:left="40" w:right="400"/>
        <w:jc w:val="both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VI. Oświadczenie wnioskodawcy o środkach publicznych przyznanych z innych źródeł na te same prace lub roboty budowlane przy zabytku (części zabytku) oraz o wystąpieniu o takie środki od innych podmiotów</w:t>
      </w:r>
      <w:r w:rsidR="00DB4AE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3652D0" w:rsidRPr="003652D0" w:rsidRDefault="003652D0" w:rsidP="003652D0">
      <w:pPr>
        <w:autoSpaceDE w:val="0"/>
        <w:autoSpaceDN w:val="0"/>
        <w:adjustRightInd w:val="0"/>
        <w:spacing w:before="80" w:line="360" w:lineRule="auto"/>
        <w:ind w:left="40" w:right="4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before="80" w:line="360" w:lineRule="auto"/>
        <w:ind w:left="40" w:right="400"/>
        <w:rPr>
          <w:rFonts w:ascii="Arial" w:hAnsi="Arial" w:cs="Arial"/>
          <w:b/>
          <w:bCs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VII. Oświadczenie wnioskodawcy o dysponowaniu zasobami rzeczowymi i kadrowymi zapewniającymi prawidłową obsługę wykonanych prac</w:t>
      </w:r>
      <w:r w:rsidR="00DB4AE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ind w:right="400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before="56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VIII. Wykaz prac lub robót budowlanych wykonywanych przy danym zabytku w okresie trzech lat poprzedzających dzień złożenia wniosku z podaniem łącznej wysokości nakładów, w tym wysokości i źródła otrzymanego dofinansowania ze środków publicznych:</w:t>
      </w: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3652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IX. Wykaz załączników wymaganych przy składaniu wniosku: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ind w:left="280" w:hanging="280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 xml:space="preserve">1) </w:t>
      </w:r>
      <w:r w:rsidR="00DB4AE0">
        <w:rPr>
          <w:color w:val="000000"/>
          <w:sz w:val="22"/>
          <w:szCs w:val="22"/>
          <w:shd w:val="clear" w:color="auto" w:fill="FFFFFF"/>
        </w:rPr>
        <w:t>) decyzję o wpisie obiektu do</w:t>
      </w:r>
      <w:r w:rsidRPr="003652D0">
        <w:rPr>
          <w:color w:val="000000"/>
          <w:sz w:val="22"/>
          <w:szCs w:val="22"/>
          <w:shd w:val="clear" w:color="auto" w:fill="FFFFFF"/>
        </w:rPr>
        <w:t xml:space="preserve"> rejestru zabytków, którego dotyczy wniosek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>2) aktualny odpis z księgi wieczystej wystawiony nie wcześniej niż 3 miesiące licząc od dnia złożenia wniosku. W przypadku ograniczonego prawa rzeczowego lub stosunku zobowiązaniowego inny dokument potwierdzający sposób władania do nieruchomości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 xml:space="preserve">3) kosztorys ofertowy planowanych prac wraz z przedmiarem robót lub kosztorys inwestorski </w:t>
      </w:r>
    </w:p>
    <w:p w:rsidR="003652D0" w:rsidRPr="003652D0" w:rsidRDefault="003652D0" w:rsidP="003652D0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>4) przewidywany harmonogram prac objętych dotacją</w:t>
      </w:r>
    </w:p>
    <w:p w:rsidR="003652D0" w:rsidRPr="003652D0" w:rsidRDefault="003652D0" w:rsidP="003652D0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652D0">
        <w:rPr>
          <w:color w:val="000000"/>
          <w:sz w:val="22"/>
          <w:szCs w:val="22"/>
          <w:shd w:val="clear" w:color="auto" w:fill="FFFFFF"/>
        </w:rPr>
        <w:t>5) zatwierdzony projekt budowlany wraz z pozwoleniem na budowę i decyzją właściwego organu ochrony zabytków zezwalającą na przeprowadzenie prac lub robót lub orzeczenie właściwego organu nadzoru budowlanego, gdy wniosek dotyczy prac lub robót przy zabytku nieruchomym. W przypadku prac przy zabytku ruchom</w:t>
      </w:r>
      <w:r w:rsidR="00DB4AE0">
        <w:rPr>
          <w:color w:val="000000"/>
          <w:sz w:val="22"/>
          <w:szCs w:val="22"/>
          <w:shd w:val="clear" w:color="auto" w:fill="FFFFFF"/>
        </w:rPr>
        <w:t>ym należy dołączyć program prac</w:t>
      </w:r>
      <w:r w:rsidRPr="003652D0">
        <w:rPr>
          <w:color w:val="000000"/>
          <w:sz w:val="22"/>
          <w:szCs w:val="22"/>
          <w:shd w:val="clear" w:color="auto" w:fill="FFFFFF"/>
        </w:rPr>
        <w:t>.</w:t>
      </w:r>
    </w:p>
    <w:p w:rsidR="003652D0" w:rsidRPr="003652D0" w:rsidRDefault="003652D0" w:rsidP="003652D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66576" w:rsidRDefault="00866576"/>
    <w:sectPr w:rsidR="00866576" w:rsidSect="00543C37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D1" w:rsidRDefault="00B71ED1">
      <w:r>
        <w:separator/>
      </w:r>
    </w:p>
  </w:endnote>
  <w:endnote w:type="continuationSeparator" w:id="0">
    <w:p w:rsidR="00B71ED1" w:rsidRDefault="00B7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37" w:rsidRDefault="00543C37" w:rsidP="00F23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C37" w:rsidRDefault="00543C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37" w:rsidRDefault="00543C37" w:rsidP="00F23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>-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6E52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>/3-</w:t>
    </w:r>
  </w:p>
  <w:p w:rsidR="00543C37" w:rsidRDefault="00543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D1" w:rsidRDefault="00B71ED1">
      <w:r>
        <w:separator/>
      </w:r>
    </w:p>
  </w:footnote>
  <w:footnote w:type="continuationSeparator" w:id="0">
    <w:p w:rsidR="00B71ED1" w:rsidRDefault="00B71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2D0"/>
    <w:rsid w:val="00023B47"/>
    <w:rsid w:val="000835A1"/>
    <w:rsid w:val="0026056E"/>
    <w:rsid w:val="003652D0"/>
    <w:rsid w:val="00513F67"/>
    <w:rsid w:val="00543C37"/>
    <w:rsid w:val="007C6E52"/>
    <w:rsid w:val="00866576"/>
    <w:rsid w:val="00910188"/>
    <w:rsid w:val="00B71ED1"/>
    <w:rsid w:val="00DB4AE0"/>
    <w:rsid w:val="00F2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basedOn w:val="Normalny"/>
    <w:rsid w:val="003652D0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  <w:style w:type="paragraph" w:styleId="Stopka">
    <w:name w:val="footer"/>
    <w:basedOn w:val="Normalny"/>
    <w:rsid w:val="00543C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C37"/>
  </w:style>
  <w:style w:type="paragraph" w:styleId="Nagwek">
    <w:name w:val="header"/>
    <w:basedOn w:val="Normalny"/>
    <w:rsid w:val="00543C3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Polanski</dc:creator>
  <cp:keywords/>
  <cp:lastModifiedBy>Artur Rybaczkowski</cp:lastModifiedBy>
  <cp:revision>2</cp:revision>
  <dcterms:created xsi:type="dcterms:W3CDTF">2015-02-04T07:35:00Z</dcterms:created>
  <dcterms:modified xsi:type="dcterms:W3CDTF">2015-02-04T07:35:00Z</dcterms:modified>
</cp:coreProperties>
</file>