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072A40" w:rsidRPr="00072A40" w:rsidRDefault="00072A40" w:rsidP="00072A40">
      <w:pPr>
        <w:pStyle w:val="Tekstpodstawowywcity"/>
        <w:spacing w:line="360" w:lineRule="auto"/>
        <w:ind w:firstLine="0"/>
        <w:jc w:val="center"/>
        <w:rPr>
          <w:b/>
          <w:color w:val="17365D" w:themeColor="text2" w:themeShade="BF"/>
        </w:rPr>
      </w:pPr>
      <w:r w:rsidRPr="00072A40">
        <w:rPr>
          <w:b/>
          <w:color w:val="17365D" w:themeColor="text2" w:themeShade="BF"/>
        </w:rPr>
        <w:t xml:space="preserve">„Przebudowa drogi wraz z niezbędną infrastrukturą techniczną – ulica Zielonogórska w Żarach – ETAP I” </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422420" w:rsidRPr="00072A40" w:rsidRDefault="00422420" w:rsidP="00422420">
      <w:pPr>
        <w:spacing w:line="360" w:lineRule="auto"/>
        <w:rPr>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072A40" w:rsidRPr="00072A40" w:rsidRDefault="00072A40"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544"/>
      </w:tblGrid>
      <w:tr w:rsidR="007D6EE4" w:rsidRPr="00072A40" w:rsidTr="00946520">
        <w:tc>
          <w:tcPr>
            <w:tcW w:w="2830" w:type="dxa"/>
            <w:shd w:val="clear" w:color="auto" w:fill="auto"/>
            <w:vAlign w:val="center"/>
          </w:tcPr>
          <w:p w:rsidR="004D4C6D" w:rsidRDefault="004D4C6D" w:rsidP="00FE4D72">
            <w:pPr>
              <w:pStyle w:val="Adres"/>
              <w:keepLines w:val="0"/>
              <w:jc w:val="center"/>
              <w:rPr>
                <w:rFonts w:ascii="Times New Roman" w:hAnsi="Times New Roman" w:cs="Times New Roman"/>
                <w:bCs/>
              </w:rPr>
            </w:pPr>
          </w:p>
          <w:p w:rsidR="00946520" w:rsidRDefault="00946520" w:rsidP="00C41A35">
            <w:pPr>
              <w:pStyle w:val="Adres"/>
              <w:keepLines w:val="0"/>
              <w:rPr>
                <w:rFonts w:ascii="Times New Roman" w:hAnsi="Times New Roman" w:cs="Times New Roman"/>
                <w:bCs/>
              </w:rPr>
            </w:pPr>
            <w:bookmarkStart w:id="0" w:name="_GoBack"/>
            <w:bookmarkEnd w:id="0"/>
          </w:p>
          <w:p w:rsidR="00FE4D72" w:rsidRDefault="00FE4D72" w:rsidP="00FE4D72">
            <w:pPr>
              <w:pStyle w:val="Adres"/>
              <w:keepLines w:val="0"/>
              <w:jc w:val="center"/>
              <w:rPr>
                <w:rFonts w:ascii="Bookman Old Style" w:hAnsi="Bookman Old Style" w:cs="Arial Narrow"/>
                <w:bCs/>
              </w:rPr>
            </w:pPr>
            <w:r>
              <w:rPr>
                <w:rFonts w:ascii="Bookman Old Style" w:hAnsi="Bookman Old Style" w:cs="Arial Narrow"/>
                <w:bCs/>
              </w:rPr>
              <w:t>Małgorzata Bąk</w:t>
            </w:r>
          </w:p>
          <w:p w:rsidR="00FE4D72" w:rsidRDefault="00FE4D72" w:rsidP="00FE4D72">
            <w:pPr>
              <w:pStyle w:val="Adres"/>
              <w:keepLines w:val="0"/>
              <w:jc w:val="center"/>
              <w:rPr>
                <w:rFonts w:ascii="Bookman Old Style" w:hAnsi="Bookman Old Style" w:cs="Arial Narrow"/>
                <w:bCs/>
              </w:rPr>
            </w:pPr>
            <w:r>
              <w:rPr>
                <w:rFonts w:ascii="Bookman Old Style" w:hAnsi="Bookman Old Style" w:cs="Arial Narrow"/>
                <w:bCs/>
              </w:rPr>
              <w:t>adwokat</w:t>
            </w:r>
          </w:p>
          <w:p w:rsidR="00946520" w:rsidRDefault="00946520" w:rsidP="00FE4D72">
            <w:pPr>
              <w:pStyle w:val="Adres"/>
              <w:keepLines w:val="0"/>
              <w:jc w:val="center"/>
              <w:rPr>
                <w:rFonts w:ascii="Times New Roman" w:hAnsi="Times New Roman" w:cs="Times New Roman"/>
                <w:bCs/>
              </w:rPr>
            </w:pPr>
          </w:p>
          <w:p w:rsidR="00946520" w:rsidRPr="00072A40" w:rsidRDefault="00946520" w:rsidP="00FE4D72">
            <w:pPr>
              <w:pStyle w:val="Adres"/>
              <w:keepLines w:val="0"/>
              <w:jc w:val="center"/>
              <w:rPr>
                <w:rFonts w:ascii="Times New Roman" w:hAnsi="Times New Roman" w:cs="Times New Roman"/>
                <w:bCs/>
              </w:rPr>
            </w:pPr>
          </w:p>
        </w:tc>
        <w:tc>
          <w:tcPr>
            <w:tcW w:w="3544" w:type="dxa"/>
            <w:shd w:val="clear" w:color="auto" w:fill="auto"/>
            <w:vAlign w:val="center"/>
          </w:tcPr>
          <w:p w:rsidR="00FE4D72" w:rsidRDefault="00FE4D72" w:rsidP="00FE4D72">
            <w:pPr>
              <w:pStyle w:val="Adres"/>
              <w:keepLines w:val="0"/>
              <w:jc w:val="center"/>
              <w:rPr>
                <w:rFonts w:ascii="Bookman Old Style" w:hAnsi="Bookman Old Style" w:cs="Arial Narrow"/>
                <w:bCs/>
              </w:rPr>
            </w:pPr>
            <w:r>
              <w:rPr>
                <w:rFonts w:ascii="Bookman Old Style" w:hAnsi="Bookman Old Style" w:cs="Arial Narrow"/>
                <w:bCs/>
              </w:rPr>
              <w:t>Danuta Madej</w:t>
            </w:r>
          </w:p>
          <w:p w:rsidR="002F132A" w:rsidRPr="00FE4D72" w:rsidRDefault="00FE4D72" w:rsidP="00FE4D72">
            <w:pPr>
              <w:pStyle w:val="Adres"/>
              <w:keepLines w:val="0"/>
              <w:jc w:val="center"/>
              <w:rPr>
                <w:rFonts w:ascii="Bookman Old Style" w:hAnsi="Bookman Old Style" w:cs="Arial Narrow"/>
                <w:bCs/>
              </w:rPr>
            </w:pPr>
            <w:r>
              <w:rPr>
                <w:rFonts w:ascii="Bookman Old Style" w:hAnsi="Bookman Old Style" w:cs="Arial Narrow"/>
                <w:bCs/>
              </w:rPr>
              <w:t>Burmistrz Miasta Żary</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4D4C6D">
            <w:pPr>
              <w:pStyle w:val="Adres"/>
              <w:keepLines w:val="0"/>
              <w:rPr>
                <w:rFonts w:ascii="Times New Roman" w:hAnsi="Times New Roman" w:cs="Times New Roman"/>
                <w:bCs/>
                <w:i/>
              </w:rPr>
            </w:pPr>
            <w:r w:rsidRPr="00072A40">
              <w:rPr>
                <w:rFonts w:ascii="Times New Roman" w:hAnsi="Times New Roman" w:cs="Times New Roman"/>
                <w:bCs/>
                <w:i/>
              </w:rPr>
              <w:t xml:space="preserve">             Anna Lemańska</w:t>
            </w:r>
          </w:p>
          <w:p w:rsidR="00547F0A" w:rsidRPr="00072A40" w:rsidRDefault="00547F0A" w:rsidP="004D4C6D">
            <w:pPr>
              <w:pStyle w:val="Adres"/>
              <w:keepLines w:val="0"/>
              <w:rPr>
                <w:rFonts w:ascii="Times New Roman" w:hAnsi="Times New Roman" w:cs="Times New Roman"/>
                <w:bCs/>
                <w:i/>
              </w:rPr>
            </w:pPr>
          </w:p>
          <w:p w:rsidR="004D4C6D" w:rsidRPr="00072A40" w:rsidRDefault="004D4C6D" w:rsidP="001916F6">
            <w:pPr>
              <w:pStyle w:val="Adres"/>
              <w:keepLines w:val="0"/>
              <w:jc w:val="center"/>
              <w:rPr>
                <w:rFonts w:ascii="Times New Roman" w:hAnsi="Times New Roman" w:cs="Times New Roman"/>
                <w:bCs/>
                <w:i/>
              </w:rPr>
            </w:pPr>
          </w:p>
          <w:p w:rsidR="00ED0C9F" w:rsidRPr="00072A40" w:rsidRDefault="002F132A" w:rsidP="001916F6">
            <w:pPr>
              <w:pStyle w:val="Adres"/>
              <w:keepLines w:val="0"/>
              <w:jc w:val="center"/>
              <w:rPr>
                <w:rFonts w:ascii="Times New Roman" w:hAnsi="Times New Roman" w:cs="Times New Roman"/>
                <w:bCs/>
                <w:i/>
                <w:sz w:val="14"/>
                <w:szCs w:val="14"/>
              </w:rPr>
            </w:pPr>
            <w:r w:rsidRPr="00072A40">
              <w:rPr>
                <w:rFonts w:ascii="Times New Roman" w:hAnsi="Times New Roman" w:cs="Times New Roman"/>
                <w:bCs/>
                <w:i/>
                <w:sz w:val="14"/>
                <w:szCs w:val="14"/>
              </w:rPr>
              <w:t>Inspektor</w:t>
            </w:r>
            <w:r w:rsidR="00ED0C9F" w:rsidRPr="00072A40">
              <w:rPr>
                <w:rFonts w:ascii="Times New Roman" w:hAnsi="Times New Roman" w:cs="Times New Roman"/>
                <w:bCs/>
                <w:i/>
                <w:sz w:val="14"/>
                <w:szCs w:val="14"/>
              </w:rPr>
              <w:t xml:space="preserve"> Wydziału Zamówień Publicznych i Pozyskiwania Środków Pozabudżetowych</w:t>
            </w:r>
          </w:p>
          <w:p w:rsidR="00EF6983" w:rsidRPr="00072A40" w:rsidRDefault="00EF6983" w:rsidP="00ED0C9F">
            <w:pPr>
              <w:pStyle w:val="Adres"/>
              <w:keepLines w:val="0"/>
              <w:rPr>
                <w:rFonts w:ascii="Times New Roman" w:hAnsi="Times New Roman" w:cs="Times New Roman"/>
                <w:bCs/>
                <w:i/>
                <w:sz w:val="14"/>
                <w:szCs w:val="14"/>
              </w:rPr>
            </w:pPr>
          </w:p>
          <w:p w:rsidR="00EF6983" w:rsidRPr="00072A40" w:rsidRDefault="00EF6983" w:rsidP="001916F6">
            <w:pPr>
              <w:pStyle w:val="Adres"/>
              <w:keepLines w:val="0"/>
              <w:jc w:val="center"/>
              <w:rPr>
                <w:rFonts w:ascii="Times New Roman" w:hAnsi="Times New Roman" w:cs="Times New Roman"/>
                <w:bCs/>
                <w:i/>
                <w:sz w:val="14"/>
                <w:szCs w:val="14"/>
              </w:rPr>
            </w:pPr>
          </w:p>
        </w:tc>
      </w:tr>
    </w:tbl>
    <w:p w:rsidR="00E11B51" w:rsidRPr="00072A40" w:rsidRDefault="00E11B51" w:rsidP="00115C80">
      <w:pPr>
        <w:pStyle w:val="Adres"/>
        <w:keepLines w:val="0"/>
        <w:jc w:val="center"/>
        <w:rPr>
          <w:rFonts w:ascii="Times New Roman" w:hAnsi="Times New Roman" w:cs="Times New Roman"/>
          <w:bCs/>
          <w:sz w:val="22"/>
          <w:szCs w:val="22"/>
        </w:rPr>
      </w:pPr>
    </w:p>
    <w:p w:rsidR="00BB7428" w:rsidRPr="00072A40" w:rsidRDefault="00BB7428" w:rsidP="00115C80">
      <w:pPr>
        <w:pStyle w:val="Adres"/>
        <w:keepLines w:val="0"/>
        <w:jc w:val="center"/>
        <w:rPr>
          <w:rFonts w:ascii="Times New Roman" w:hAnsi="Times New Roman" w:cs="Times New Roman"/>
          <w:bCs/>
          <w:sz w:val="22"/>
          <w:szCs w:val="22"/>
        </w:rPr>
      </w:pPr>
    </w:p>
    <w:p w:rsidR="00BB7428" w:rsidRDefault="00BB7428" w:rsidP="00115C80">
      <w:pPr>
        <w:pStyle w:val="Adres"/>
        <w:keepLines w:val="0"/>
        <w:jc w:val="center"/>
        <w:rPr>
          <w:rFonts w:ascii="Times New Roman" w:hAnsi="Times New Roman" w:cs="Times New Roman"/>
          <w:bCs/>
          <w:sz w:val="22"/>
          <w:szCs w:val="22"/>
        </w:rPr>
      </w:pPr>
    </w:p>
    <w:p w:rsidR="00072A40" w:rsidRPr="00072A40" w:rsidRDefault="00072A40"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4E32A6" w:rsidRPr="00072A40">
        <w:rPr>
          <w:rFonts w:ascii="Times New Roman" w:hAnsi="Times New Roman" w:cs="Times New Roman"/>
          <w:bCs/>
          <w:sz w:val="22"/>
          <w:szCs w:val="22"/>
        </w:rPr>
        <w:t xml:space="preserve"> </w:t>
      </w:r>
      <w:r w:rsidR="004D71BF">
        <w:rPr>
          <w:rFonts w:ascii="Times New Roman" w:hAnsi="Times New Roman" w:cs="Times New Roman"/>
          <w:bCs/>
          <w:sz w:val="22"/>
          <w:szCs w:val="22"/>
        </w:rPr>
        <w:t>25 luty 2019r.</w:t>
      </w:r>
    </w:p>
    <w:p w:rsidR="00D21111" w:rsidRPr="00072A40" w:rsidRDefault="00D21111" w:rsidP="00115C80">
      <w:pPr>
        <w:pStyle w:val="Adres"/>
        <w:keepLines w:val="0"/>
        <w:jc w:val="center"/>
        <w:rPr>
          <w:rFonts w:ascii="Times New Roman" w:hAnsi="Times New Roman" w:cs="Times New Roman"/>
          <w:bCs/>
          <w:sz w:val="22"/>
          <w:szCs w:val="22"/>
        </w:rPr>
      </w:pP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B47F23" w:rsidRPr="00C51864" w:rsidRDefault="00B47F23" w:rsidP="00072A40">
      <w:pPr>
        <w:tabs>
          <w:tab w:val="left" w:pos="1276"/>
        </w:tabs>
        <w:spacing w:line="360" w:lineRule="auto"/>
        <w:ind w:left="2127" w:hanging="2127"/>
        <w:rPr>
          <w:sz w:val="22"/>
          <w:szCs w:val="22"/>
        </w:rPr>
      </w:pPr>
      <w:r w:rsidRPr="00C51864">
        <w:rPr>
          <w:b/>
          <w:bCs/>
          <w:sz w:val="22"/>
          <w:szCs w:val="22"/>
        </w:rPr>
        <w:t>Załącznik Nr 2</w:t>
      </w:r>
      <w:r w:rsidR="00072A40" w:rsidRPr="00C51864">
        <w:rPr>
          <w:b/>
          <w:bCs/>
          <w:sz w:val="22"/>
          <w:szCs w:val="22"/>
        </w:rPr>
        <w:t xml:space="preserve">       </w:t>
      </w:r>
      <w:r w:rsidR="004E6448" w:rsidRPr="00C51864">
        <w:rPr>
          <w:sz w:val="22"/>
          <w:szCs w:val="22"/>
        </w:rPr>
        <w:t xml:space="preserve">Wzór </w:t>
      </w:r>
      <w:r w:rsidR="00794C52" w:rsidRPr="00C51864">
        <w:rPr>
          <w:sz w:val="22"/>
          <w:szCs w:val="22"/>
        </w:rPr>
        <w:t>oświadczenia Wykonawcy o spełnia</w:t>
      </w:r>
      <w:r w:rsidR="004E6448" w:rsidRPr="00C51864">
        <w:rPr>
          <w:sz w:val="22"/>
          <w:szCs w:val="22"/>
        </w:rPr>
        <w:t>niu warunków udziału w postępowaniu</w:t>
      </w:r>
    </w:p>
    <w:p w:rsidR="00B47F23" w:rsidRPr="00C51864" w:rsidRDefault="00A3523C" w:rsidP="00C51864">
      <w:pPr>
        <w:tabs>
          <w:tab w:val="left" w:pos="1276"/>
        </w:tabs>
        <w:spacing w:line="360" w:lineRule="auto"/>
        <w:ind w:left="1843" w:hanging="1843"/>
        <w:rPr>
          <w:i/>
          <w:sz w:val="22"/>
          <w:szCs w:val="22"/>
        </w:rPr>
      </w:pPr>
      <w:r w:rsidRPr="00C51864">
        <w:rPr>
          <w:b/>
          <w:bCs/>
          <w:sz w:val="22"/>
          <w:szCs w:val="22"/>
        </w:rPr>
        <w:t>Załącznik Nr 3</w:t>
      </w:r>
      <w:r w:rsidR="00E3528D" w:rsidRPr="00C51864">
        <w:rPr>
          <w:b/>
          <w:bCs/>
          <w:sz w:val="22"/>
          <w:szCs w:val="22"/>
        </w:rPr>
        <w:t xml:space="preserve">     </w:t>
      </w:r>
      <w:r w:rsidR="007A74DD" w:rsidRPr="00C51864">
        <w:rPr>
          <w:b/>
          <w:bCs/>
          <w:sz w:val="22"/>
          <w:szCs w:val="22"/>
        </w:rPr>
        <w:t xml:space="preserve"> </w:t>
      </w:r>
      <w:r w:rsidR="00E3528D" w:rsidRPr="00C51864">
        <w:rPr>
          <w:b/>
          <w:bCs/>
          <w:sz w:val="22"/>
          <w:szCs w:val="22"/>
        </w:rPr>
        <w:t xml:space="preserve"> </w:t>
      </w:r>
      <w:r w:rsidR="00B47F23" w:rsidRPr="00C51864">
        <w:rPr>
          <w:sz w:val="22"/>
          <w:szCs w:val="22"/>
        </w:rPr>
        <w:t xml:space="preserve">Informacja o przynależności lub braku przynależności do grupy kapitałowej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art. 86 ust. 5 ustawy </w:t>
      </w:r>
      <w:proofErr w:type="spellStart"/>
      <w:r w:rsidR="00B47F23" w:rsidRPr="00C51864">
        <w:rPr>
          <w:i/>
          <w:sz w:val="22"/>
          <w:szCs w:val="22"/>
        </w:rPr>
        <w:t>pzp</w:t>
      </w:r>
      <w:proofErr w:type="spellEnd"/>
      <w:r w:rsidR="00B47F23" w:rsidRPr="00C51864">
        <w:rPr>
          <w:i/>
          <w:sz w:val="22"/>
          <w:szCs w:val="22"/>
        </w:rPr>
        <w:t>)</w:t>
      </w:r>
    </w:p>
    <w:p w:rsidR="0078254A" w:rsidRPr="00C51864" w:rsidRDefault="0078254A" w:rsidP="00072A40">
      <w:pPr>
        <w:tabs>
          <w:tab w:val="left" w:pos="1276"/>
        </w:tabs>
        <w:spacing w:line="360" w:lineRule="auto"/>
        <w:ind w:left="2127" w:hanging="2127"/>
        <w:rPr>
          <w:bCs/>
          <w:sz w:val="22"/>
          <w:szCs w:val="22"/>
        </w:rPr>
      </w:pPr>
      <w:r w:rsidRPr="00C51864">
        <w:rPr>
          <w:b/>
          <w:bCs/>
          <w:sz w:val="22"/>
          <w:szCs w:val="22"/>
        </w:rPr>
        <w:t xml:space="preserve">Załącznik Nr 4        </w:t>
      </w:r>
      <w:r w:rsidR="00C51864" w:rsidRPr="00C51864">
        <w:rPr>
          <w:bCs/>
          <w:sz w:val="22"/>
          <w:szCs w:val="22"/>
        </w:rPr>
        <w:t>Wykaz robót</w:t>
      </w:r>
    </w:p>
    <w:p w:rsidR="00C51864" w:rsidRPr="00C51864" w:rsidRDefault="00C51864" w:rsidP="00C51864">
      <w:pPr>
        <w:tabs>
          <w:tab w:val="left" w:pos="1276"/>
        </w:tabs>
        <w:spacing w:line="360" w:lineRule="auto"/>
        <w:ind w:left="2127" w:hanging="2127"/>
        <w:rPr>
          <w:b/>
          <w:bCs/>
          <w:sz w:val="22"/>
          <w:szCs w:val="22"/>
        </w:rPr>
      </w:pPr>
      <w:r w:rsidRPr="00C51864">
        <w:rPr>
          <w:b/>
          <w:bCs/>
          <w:sz w:val="22"/>
          <w:szCs w:val="22"/>
        </w:rPr>
        <w:t xml:space="preserve">Załącznik Nr 5        </w:t>
      </w:r>
      <w:r w:rsidRPr="00C51864">
        <w:rPr>
          <w:bCs/>
          <w:sz w:val="22"/>
          <w:szCs w:val="22"/>
        </w:rPr>
        <w:t>Wykaz osób</w:t>
      </w:r>
    </w:p>
    <w:p w:rsidR="003F49FD" w:rsidRPr="00C51864" w:rsidRDefault="00C51864" w:rsidP="00C51864">
      <w:pPr>
        <w:tabs>
          <w:tab w:val="left" w:pos="1418"/>
        </w:tabs>
        <w:spacing w:line="360" w:lineRule="auto"/>
        <w:rPr>
          <w:sz w:val="22"/>
          <w:szCs w:val="22"/>
        </w:rPr>
      </w:pPr>
      <w:r w:rsidRPr="00C51864">
        <w:rPr>
          <w:b/>
          <w:bCs/>
          <w:sz w:val="22"/>
          <w:szCs w:val="22"/>
        </w:rPr>
        <w:t>Rozdział III</w:t>
      </w:r>
      <w:r w:rsidRPr="00C51864">
        <w:rPr>
          <w:b/>
          <w:bCs/>
          <w:sz w:val="22"/>
          <w:szCs w:val="22"/>
        </w:rPr>
        <w:tab/>
        <w:t xml:space="preserve">   </w:t>
      </w:r>
      <w:r>
        <w:rPr>
          <w:b/>
          <w:bCs/>
          <w:sz w:val="22"/>
          <w:szCs w:val="22"/>
        </w:rPr>
        <w:t xml:space="preserve">  </w:t>
      </w:r>
      <w:r w:rsidRPr="00C51864">
        <w:rPr>
          <w:b/>
          <w:bCs/>
          <w:sz w:val="22"/>
          <w:szCs w:val="22"/>
        </w:rPr>
        <w:t xml:space="preserve">  </w:t>
      </w:r>
      <w:r w:rsidR="00B64AFF" w:rsidRPr="00C51864">
        <w:rPr>
          <w:sz w:val="22"/>
          <w:szCs w:val="22"/>
        </w:rPr>
        <w:t xml:space="preserve">Opis przedmiotu zamówienia </w:t>
      </w:r>
    </w:p>
    <w:p w:rsidR="00DC6254" w:rsidRPr="00C51864" w:rsidRDefault="00422420" w:rsidP="00072A40">
      <w:pPr>
        <w:tabs>
          <w:tab w:val="left" w:pos="1418"/>
        </w:tabs>
        <w:spacing w:line="360" w:lineRule="auto"/>
        <w:ind w:left="2127" w:hanging="2127"/>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12027" w:rsidRPr="00C51864">
        <w:rPr>
          <w:bCs/>
          <w:sz w:val="22"/>
          <w:szCs w:val="22"/>
        </w:rPr>
        <w:t xml:space="preserve"> umowy</w:t>
      </w:r>
      <w:r w:rsidR="00D80199" w:rsidRPr="00C51864">
        <w:rPr>
          <w:bCs/>
          <w:sz w:val="22"/>
          <w:szCs w:val="22"/>
        </w:rPr>
        <w:t xml:space="preserve"> w sprawie</w:t>
      </w:r>
      <w:r w:rsidR="00D80199" w:rsidRPr="00C51864">
        <w:rPr>
          <w:sz w:val="22"/>
          <w:szCs w:val="22"/>
        </w:rPr>
        <w:t xml:space="preserve"> zamówienia publicznego</w:t>
      </w:r>
      <w:r w:rsidR="00B03D7B"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F64DD0" w:rsidRPr="00C51864" w:rsidRDefault="00DC6254" w:rsidP="00072A40">
      <w:pPr>
        <w:tabs>
          <w:tab w:val="left" w:pos="1418"/>
        </w:tabs>
        <w:spacing w:line="360" w:lineRule="auto"/>
        <w:ind w:left="2127" w:hanging="2127"/>
        <w:rPr>
          <w:sz w:val="22"/>
          <w:szCs w:val="22"/>
        </w:rPr>
      </w:pPr>
      <w:r w:rsidRPr="00C51864">
        <w:rPr>
          <w:b/>
          <w:bCs/>
          <w:sz w:val="22"/>
          <w:szCs w:val="22"/>
        </w:rPr>
        <w:tab/>
      </w:r>
      <w:r w:rsidR="00C51864" w:rsidRPr="00C51864">
        <w:rPr>
          <w:b/>
          <w:bCs/>
          <w:sz w:val="22"/>
          <w:szCs w:val="22"/>
        </w:rPr>
        <w:t xml:space="preserve">     </w:t>
      </w:r>
      <w:r w:rsidR="00C51864">
        <w:rPr>
          <w:b/>
          <w:bCs/>
          <w:sz w:val="22"/>
          <w:szCs w:val="22"/>
        </w:rPr>
        <w:t xml:space="preserve">  </w:t>
      </w:r>
      <w:r w:rsidR="00886CD2" w:rsidRPr="00C51864">
        <w:rPr>
          <w:sz w:val="22"/>
          <w:szCs w:val="22"/>
        </w:rPr>
        <w:t>nr 2</w:t>
      </w:r>
      <w:r w:rsidR="007A6DAF" w:rsidRPr="00C51864">
        <w:rPr>
          <w:sz w:val="22"/>
          <w:szCs w:val="22"/>
        </w:rPr>
        <w:t xml:space="preserve"> </w:t>
      </w:r>
      <w:r w:rsidR="00F64DD0" w:rsidRPr="00C51864">
        <w:rPr>
          <w:sz w:val="22"/>
          <w:szCs w:val="22"/>
        </w:rPr>
        <w:t>–</w:t>
      </w:r>
      <w:r w:rsidR="007A6DAF" w:rsidRPr="00C51864">
        <w:rPr>
          <w:sz w:val="22"/>
          <w:szCs w:val="22"/>
        </w:rPr>
        <w:t xml:space="preserve"> </w:t>
      </w:r>
      <w:r w:rsidR="00B71A9A" w:rsidRPr="00C51864">
        <w:rPr>
          <w:sz w:val="22"/>
          <w:szCs w:val="22"/>
        </w:rPr>
        <w:t xml:space="preserve">wzór </w:t>
      </w:r>
      <w:r w:rsidR="00BB7428" w:rsidRPr="00C51864">
        <w:rPr>
          <w:sz w:val="22"/>
          <w:szCs w:val="22"/>
        </w:rPr>
        <w:t>powykonawczego zestawienia rzeczow</w:t>
      </w:r>
      <w:r w:rsidR="00AF6E58" w:rsidRPr="00C51864">
        <w:rPr>
          <w:sz w:val="22"/>
          <w:szCs w:val="22"/>
        </w:rPr>
        <w:t>ego</w:t>
      </w:r>
    </w:p>
    <w:p w:rsidR="00B74D71" w:rsidRPr="00C51864" w:rsidRDefault="00F64DD0" w:rsidP="00072A40">
      <w:pPr>
        <w:tabs>
          <w:tab w:val="left" w:pos="1418"/>
        </w:tabs>
        <w:spacing w:line="360" w:lineRule="auto"/>
        <w:ind w:left="2127" w:hanging="2127"/>
        <w:rPr>
          <w:sz w:val="22"/>
          <w:szCs w:val="22"/>
        </w:rPr>
      </w:pPr>
      <w:r w:rsidRPr="00C51864">
        <w:rPr>
          <w:sz w:val="22"/>
          <w:szCs w:val="22"/>
        </w:rPr>
        <w:t xml:space="preserve">                                </w:t>
      </w:r>
      <w:r w:rsidR="00C51864" w:rsidRPr="00C51864">
        <w:rPr>
          <w:sz w:val="22"/>
          <w:szCs w:val="22"/>
        </w:rPr>
        <w:t xml:space="preserve"> </w:t>
      </w:r>
      <w:r w:rsidR="00886CD2" w:rsidRPr="00C51864">
        <w:rPr>
          <w:sz w:val="22"/>
          <w:szCs w:val="22"/>
        </w:rPr>
        <w:t>nr 3</w:t>
      </w:r>
      <w:r w:rsidRPr="00C51864">
        <w:rPr>
          <w:sz w:val="22"/>
          <w:szCs w:val="22"/>
        </w:rPr>
        <w:t xml:space="preserve"> - </w:t>
      </w:r>
      <w:r w:rsidR="008B1E9D" w:rsidRPr="00C51864">
        <w:rPr>
          <w:sz w:val="22"/>
          <w:szCs w:val="22"/>
        </w:rPr>
        <w:t>wzór oświadczenia inspektorów nadzoru inwestorskiego</w:t>
      </w:r>
    </w:p>
    <w:p w:rsidR="00C51864" w:rsidRPr="00C51864" w:rsidRDefault="00C51864" w:rsidP="00072A40">
      <w:pPr>
        <w:tabs>
          <w:tab w:val="left" w:pos="1418"/>
        </w:tabs>
        <w:spacing w:line="360" w:lineRule="auto"/>
        <w:ind w:left="2127" w:hanging="2127"/>
        <w:rPr>
          <w:sz w:val="22"/>
          <w:szCs w:val="22"/>
        </w:rPr>
      </w:pPr>
      <w:r w:rsidRPr="00C51864">
        <w:rPr>
          <w:sz w:val="22"/>
          <w:szCs w:val="22"/>
        </w:rPr>
        <w:t xml:space="preserve">                                 nr 4 – załączniki graficzne – zakres robót dla Etapu I</w:t>
      </w:r>
    </w:p>
    <w:p w:rsidR="00E3528D" w:rsidRPr="00072A40" w:rsidRDefault="00DC6254" w:rsidP="008B1E9D">
      <w:pPr>
        <w:tabs>
          <w:tab w:val="left" w:pos="1418"/>
        </w:tabs>
        <w:spacing w:line="360" w:lineRule="auto"/>
        <w:ind w:left="2127" w:hanging="2127"/>
        <w:jc w:val="both"/>
        <w:rPr>
          <w:sz w:val="20"/>
          <w:szCs w:val="20"/>
        </w:rPr>
      </w:pPr>
      <w:r w:rsidRPr="00072A40">
        <w:rPr>
          <w:sz w:val="20"/>
          <w:szCs w:val="20"/>
        </w:rPr>
        <w:tab/>
      </w:r>
      <w:r w:rsidRPr="00072A40">
        <w:rPr>
          <w:sz w:val="20"/>
          <w:szCs w:val="20"/>
        </w:rPr>
        <w:tab/>
      </w: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115C80" w:rsidRPr="00072A40" w:rsidRDefault="00115C80" w:rsidP="00B560FE">
      <w:pPr>
        <w:tabs>
          <w:tab w:val="left" w:pos="1418"/>
        </w:tabs>
        <w:spacing w:line="360" w:lineRule="auto"/>
        <w:jc w:val="both"/>
        <w:rPr>
          <w:sz w:val="20"/>
          <w:szCs w:val="20"/>
        </w:rPr>
      </w:pPr>
    </w:p>
    <w:p w:rsidR="002261C4" w:rsidRPr="00072A40" w:rsidRDefault="002261C4" w:rsidP="00B560FE">
      <w:pPr>
        <w:tabs>
          <w:tab w:val="left" w:pos="1418"/>
        </w:tabs>
        <w:spacing w:line="360" w:lineRule="auto"/>
        <w:jc w:val="both"/>
        <w:rPr>
          <w:sz w:val="20"/>
          <w:szCs w:val="20"/>
        </w:rPr>
      </w:pPr>
    </w:p>
    <w:p w:rsidR="002261C4" w:rsidRDefault="002261C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4B4231" w:rsidRPr="00547F0A">
        <w:rPr>
          <w:rFonts w:ascii="Times New Roman" w:hAnsi="Times New Roman" w:cs="Times New Roman"/>
          <w:sz w:val="22"/>
          <w:szCs w:val="22"/>
        </w:rPr>
        <w:t>281</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78254A" w:rsidP="0078254A">
      <w:pPr>
        <w:pStyle w:val="Tekstpodstawowywcity"/>
        <w:spacing w:line="360" w:lineRule="auto"/>
        <w:ind w:firstLine="0"/>
        <w:jc w:val="center"/>
        <w:rPr>
          <w:b/>
          <w:sz w:val="22"/>
          <w:szCs w:val="22"/>
        </w:rPr>
      </w:pPr>
      <w:r w:rsidRPr="00547F0A">
        <w:rPr>
          <w:b/>
          <w:sz w:val="22"/>
          <w:szCs w:val="22"/>
        </w:rPr>
        <w:t>„</w:t>
      </w:r>
      <w:r w:rsidR="00547F0A">
        <w:rPr>
          <w:b/>
          <w:sz w:val="22"/>
          <w:szCs w:val="22"/>
        </w:rPr>
        <w:t>Przebudowa drogi wraz z niezbędną infrastrukturą techniczną – ulica Zielonogórska</w:t>
      </w:r>
      <w:r w:rsidRPr="00547F0A">
        <w:rPr>
          <w:b/>
          <w:sz w:val="22"/>
          <w:szCs w:val="22"/>
        </w:rPr>
        <w:t xml:space="preserve"> w Żarach</w:t>
      </w:r>
      <w:r w:rsidR="00547F0A">
        <w:rPr>
          <w:b/>
          <w:sz w:val="22"/>
          <w:szCs w:val="22"/>
        </w:rPr>
        <w:t xml:space="preserve"> – ETAP I</w:t>
      </w:r>
      <w:r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6B70CA" w:rsidRPr="00547F0A">
        <w:rPr>
          <w:rFonts w:ascii="Times New Roman" w:hAnsi="Times New Roman"/>
          <w:bCs/>
          <w:sz w:val="22"/>
          <w:szCs w:val="22"/>
        </w:rPr>
        <w:t xml:space="preserve">), zwanej dalej ustawą </w:t>
      </w:r>
      <w:proofErr w:type="spellStart"/>
      <w:r w:rsidR="006B70CA" w:rsidRPr="00547F0A">
        <w:rPr>
          <w:rFonts w:ascii="Times New Roman" w:hAnsi="Times New Roman"/>
          <w:bCs/>
          <w:sz w:val="22"/>
          <w:szCs w:val="22"/>
        </w:rPr>
        <w:t>pzp</w:t>
      </w:r>
      <w:proofErr w:type="spellEnd"/>
      <w:r w:rsidR="006B70CA" w:rsidRPr="00547F0A">
        <w:rPr>
          <w:rFonts w:ascii="Times New Roman" w:hAnsi="Times New Roman"/>
          <w:bCs/>
          <w:sz w:val="22"/>
          <w:szCs w:val="22"/>
        </w:rPr>
        <w:t xml:space="preserve">,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547F0A" w:rsidRPr="00547F0A" w:rsidRDefault="00547F0A" w:rsidP="00547F0A">
      <w:pPr>
        <w:pStyle w:val="Adres"/>
        <w:keepLines w:val="0"/>
        <w:spacing w:line="360" w:lineRule="auto"/>
        <w:ind w:left="360"/>
        <w:jc w:val="both"/>
        <w:rPr>
          <w:rFonts w:ascii="Times New Roman" w:hAnsi="Times New Roman" w:cs="Times New Roman"/>
          <w:sz w:val="24"/>
          <w:szCs w:val="24"/>
        </w:rPr>
      </w:pPr>
      <w:r w:rsidRPr="00547F0A">
        <w:rPr>
          <w:rFonts w:ascii="Times New Roman" w:hAnsi="Times New Roman" w:cs="Times New Roman"/>
          <w:sz w:val="24"/>
          <w:szCs w:val="24"/>
        </w:rPr>
        <w:t>Przedmiotem zamówienia jest przebudowa drogi gminnej ul. Zielonogórska w zakresie ETAPU I wskazanego na załączniku nr 4 do projektu umowy w następującym zakresie:</w:t>
      </w:r>
    </w:p>
    <w:p w:rsidR="00547F0A" w:rsidRPr="00547F0A" w:rsidRDefault="00547F0A" w:rsidP="00D55F30">
      <w:pPr>
        <w:pStyle w:val="Akapitzlist"/>
        <w:numPr>
          <w:ilvl w:val="0"/>
          <w:numId w:val="46"/>
        </w:numPr>
        <w:spacing w:line="360" w:lineRule="auto"/>
        <w:jc w:val="both"/>
      </w:pPr>
      <w:r w:rsidRPr="00547F0A">
        <w:t>branża drogowa – kontynuacja przebudowy drogi ul. Zielonogórskiej wraz z przebudową istniejących skrzyżowań i nawiązaniem się do ulic przyległych, w tym m.in.: budową dwóch skrzyżowań o ruchu okrężnym, budową ciągów pieszych i dojść do posesji, ścieżek rowerowych, zjazdów, zatoki autobusowej, zagospodarowaniem terenów zielonych, wycinką drzew, zgodnie z przedmiarami robót i dokumentacją projektowo – kosztorysową, o których mowa w §1 ust.3 projektu umowy,</w:t>
      </w:r>
    </w:p>
    <w:p w:rsidR="00547F0A" w:rsidRPr="00547F0A" w:rsidRDefault="00547F0A" w:rsidP="00D55F30">
      <w:pPr>
        <w:pStyle w:val="Akapitzlist"/>
        <w:numPr>
          <w:ilvl w:val="0"/>
          <w:numId w:val="46"/>
        </w:numPr>
        <w:spacing w:line="360" w:lineRule="auto"/>
        <w:jc w:val="both"/>
        <w:rPr>
          <w:u w:val="single"/>
        </w:rPr>
      </w:pPr>
      <w:r w:rsidRPr="00547F0A">
        <w:t xml:space="preserve">branża sanitarna – kontynuacja budowy grawitacyjnej sieci kanalizacji deszczowej wraz z wpustami ulicznymi i przy kanalikami do granicy pasa drogowego/posesji oraz usunięcie </w:t>
      </w:r>
      <w:r w:rsidRPr="00547F0A">
        <w:lastRenderedPageBreak/>
        <w:t>kolizji przez przebudowę odcinka k. sanitarnej (byt.-gosp.), zgodnie z przedmiarami robót i dokumentacją projektowo – kosztorysową, o których mowa w §1 ust.3 projektu umowy,</w:t>
      </w:r>
    </w:p>
    <w:p w:rsidR="00547F0A" w:rsidRPr="00547F0A" w:rsidRDefault="00547F0A" w:rsidP="00D55F30">
      <w:pPr>
        <w:pStyle w:val="Akapitzlist"/>
        <w:numPr>
          <w:ilvl w:val="0"/>
          <w:numId w:val="46"/>
        </w:numPr>
        <w:spacing w:line="360" w:lineRule="auto"/>
        <w:jc w:val="both"/>
        <w:rPr>
          <w:u w:val="single"/>
        </w:rPr>
      </w:pPr>
      <w:r w:rsidRPr="00547F0A">
        <w:t>branża elektryczna – likwidacja istniejącego oświetlenia ulicznego i kontynuacja budowy nowego oświetlenia ulicznego oraz przejść dla pieszych, zgodnie z przedmiarami robót i dokumentacją projektowo – kosztorysową, o których mowa w §1 ust.3 projektu umowy.</w:t>
      </w:r>
    </w:p>
    <w:p w:rsidR="00B30075" w:rsidRPr="00547F0A" w:rsidRDefault="0078254A" w:rsidP="00547F0A">
      <w:pPr>
        <w:spacing w:line="360" w:lineRule="auto"/>
        <w:ind w:left="360"/>
        <w:jc w:val="both"/>
        <w:rPr>
          <w:sz w:val="22"/>
          <w:szCs w:val="22"/>
        </w:rPr>
      </w:pPr>
      <w:r w:rsidRPr="00547F0A">
        <w:rPr>
          <w:sz w:val="22"/>
          <w:szCs w:val="22"/>
        </w:rPr>
        <w:t>S</w:t>
      </w:r>
      <w:r w:rsidR="00A27FF3" w:rsidRPr="00547F0A">
        <w:rPr>
          <w:sz w:val="22"/>
          <w:szCs w:val="22"/>
        </w:rPr>
        <w:t>zczegółowy zakres</w:t>
      </w:r>
      <w:r w:rsidR="00B30075" w:rsidRPr="00547F0A">
        <w:rPr>
          <w:sz w:val="22"/>
          <w:szCs w:val="22"/>
        </w:rPr>
        <w:t xml:space="preserve"> przedmiot</w:t>
      </w:r>
      <w:r w:rsidR="00A27FF3" w:rsidRPr="00547F0A">
        <w:rPr>
          <w:sz w:val="22"/>
          <w:szCs w:val="22"/>
        </w:rPr>
        <w:t>u</w:t>
      </w:r>
      <w:r w:rsidR="00B30075" w:rsidRPr="00547F0A">
        <w:rPr>
          <w:sz w:val="22"/>
          <w:szCs w:val="22"/>
        </w:rPr>
        <w:t xml:space="preserve"> zamówienia </w:t>
      </w:r>
      <w:r w:rsidR="00A27FF3" w:rsidRPr="00547F0A">
        <w:rPr>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486CA7" w:rsidRPr="00547F0A">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5C2474">
      <w:pPr>
        <w:pStyle w:val="Tekstpodstawowywcity"/>
        <w:numPr>
          <w:ilvl w:val="0"/>
          <w:numId w:val="39"/>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7C1F6F" w:rsidRPr="00547F0A">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291CD9" w:rsidRPr="00547F0A" w:rsidRDefault="00291CD9"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zdolności technicznej lub zawodowej,</w:t>
      </w:r>
      <w:r w:rsidR="00A3523C" w:rsidRPr="00547F0A">
        <w:rPr>
          <w:b/>
          <w:color w:val="000000" w:themeColor="text1"/>
          <w:sz w:val="22"/>
          <w:szCs w:val="22"/>
        </w:rPr>
        <w:t xml:space="preserve"> w zakresie osób</w:t>
      </w:r>
      <w:r w:rsidR="00A3523C" w:rsidRPr="00547F0A">
        <w:rPr>
          <w:color w:val="000000" w:themeColor="text1"/>
          <w:sz w:val="22"/>
          <w:szCs w:val="22"/>
        </w:rPr>
        <w:t xml:space="preserve"> </w:t>
      </w:r>
      <w:r w:rsidR="00A3523C" w:rsidRPr="00547F0A">
        <w:rPr>
          <w:b/>
          <w:bCs/>
          <w:sz w:val="22"/>
          <w:szCs w:val="22"/>
        </w:rPr>
        <w:t>skierowanych</w:t>
      </w:r>
      <w:r w:rsidR="004F64FA" w:rsidRPr="00547F0A">
        <w:rPr>
          <w:b/>
          <w:bCs/>
          <w:sz w:val="22"/>
          <w:szCs w:val="22"/>
        </w:rPr>
        <w:t xml:space="preserve"> do realizacji zamówienia</w:t>
      </w:r>
      <w:r w:rsidR="00CE2273" w:rsidRPr="00547F0A">
        <w:rPr>
          <w:b/>
          <w:bCs/>
          <w:sz w:val="22"/>
          <w:szCs w:val="22"/>
        </w:rPr>
        <w:t>:</w:t>
      </w:r>
    </w:p>
    <w:p w:rsidR="00547F0A" w:rsidRPr="00547F0A" w:rsidRDefault="00547F0A" w:rsidP="00547F0A">
      <w:pPr>
        <w:pStyle w:val="Tekstpodstawowywcity"/>
        <w:tabs>
          <w:tab w:val="left" w:pos="709"/>
        </w:tabs>
        <w:spacing w:line="360" w:lineRule="auto"/>
        <w:ind w:left="1353" w:hanging="644"/>
        <w:rPr>
          <w:color w:val="000000" w:themeColor="text1"/>
          <w:sz w:val="22"/>
          <w:szCs w:val="22"/>
        </w:rPr>
      </w:pPr>
      <w:r w:rsidRPr="00547F0A">
        <w:rPr>
          <w:b/>
          <w:color w:val="000000" w:themeColor="text1"/>
          <w:sz w:val="22"/>
          <w:szCs w:val="22"/>
        </w:rPr>
        <w:t>a) doświadczenie:</w:t>
      </w:r>
    </w:p>
    <w:p w:rsidR="00547F0A" w:rsidRPr="00547F0A" w:rsidRDefault="00547F0A" w:rsidP="00547F0A">
      <w:pPr>
        <w:pStyle w:val="Tekstpodstawowywcity"/>
        <w:tabs>
          <w:tab w:val="left" w:pos="709"/>
        </w:tabs>
        <w:spacing w:line="360" w:lineRule="auto"/>
        <w:ind w:left="993" w:firstLine="0"/>
        <w:rPr>
          <w:i/>
          <w:color w:val="000000" w:themeColor="text1"/>
          <w:sz w:val="22"/>
          <w:szCs w:val="22"/>
        </w:rPr>
      </w:pPr>
      <w:r w:rsidRPr="00547F0A">
        <w:rPr>
          <w:bCs/>
          <w:sz w:val="22"/>
          <w:szCs w:val="22"/>
        </w:rPr>
        <w:t xml:space="preserve">warunek zostanie uznany za spełniony jeżeli Wykonawca wykaże, że w okresie ostatnich </w:t>
      </w:r>
      <w:r w:rsidRPr="00547F0A">
        <w:rPr>
          <w:sz w:val="22"/>
          <w:szCs w:val="22"/>
        </w:rPr>
        <w:t>5 lat przed upływem terminu składania ofert w przedmiotowym postępowaniu o udzielenie zamówienia, a jeżeli okres prowadzenia działalności jest krótszy to w tym okresie, wykonał w sposób należyty, zgodnie z przepisami prawa budowlanego i prawidłowo ukończył:</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dróg o nawierzchni bitumicznej o powierzchni minimum  </w:t>
      </w:r>
      <w:r w:rsidR="005555FE">
        <w:rPr>
          <w:bCs/>
          <w:sz w:val="22"/>
          <w:szCs w:val="22"/>
        </w:rPr>
        <w:t>4</w:t>
      </w:r>
      <w:r w:rsidRPr="00547F0A">
        <w:rPr>
          <w:bCs/>
          <w:sz w:val="22"/>
          <w:szCs w:val="22"/>
        </w:rPr>
        <w:t>000 m</w:t>
      </w:r>
      <w:r w:rsidRPr="00547F0A">
        <w:rPr>
          <w:bCs/>
          <w:sz w:val="22"/>
          <w:szCs w:val="22"/>
          <w:vertAlign w:val="superscript"/>
        </w:rPr>
        <w:t>2</w:t>
      </w:r>
      <w:r w:rsidRPr="00547F0A">
        <w:rPr>
          <w:bCs/>
          <w:sz w:val="22"/>
          <w:szCs w:val="22"/>
        </w:rPr>
        <w:t>;</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nawierzchni z kostki betonowej o powierzchni minimum </w:t>
      </w:r>
      <w:r w:rsidR="005555FE">
        <w:rPr>
          <w:bCs/>
          <w:sz w:val="22"/>
          <w:szCs w:val="22"/>
        </w:rPr>
        <w:t>1 7</w:t>
      </w:r>
      <w:r w:rsidRPr="00547F0A">
        <w:rPr>
          <w:bCs/>
          <w:sz w:val="22"/>
          <w:szCs w:val="22"/>
        </w:rPr>
        <w:t>00 m</w:t>
      </w:r>
      <w:r w:rsidRPr="00547F0A">
        <w:rPr>
          <w:bCs/>
          <w:sz w:val="22"/>
          <w:szCs w:val="22"/>
          <w:vertAlign w:val="superscript"/>
        </w:rPr>
        <w:t>2</w:t>
      </w:r>
      <w:r w:rsidRPr="00547F0A">
        <w:rPr>
          <w:bCs/>
          <w:sz w:val="22"/>
          <w:szCs w:val="22"/>
        </w:rPr>
        <w:t>;</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sieci kanalizacyjnej wraz z przyłączami (sanitarnej lub deszczowej) o długości minimum </w:t>
      </w:r>
      <w:r w:rsidR="005555FE">
        <w:rPr>
          <w:bCs/>
          <w:sz w:val="22"/>
          <w:szCs w:val="22"/>
        </w:rPr>
        <w:t>4</w:t>
      </w:r>
      <w:r w:rsidRPr="00547F0A">
        <w:rPr>
          <w:bCs/>
          <w:sz w:val="22"/>
          <w:szCs w:val="22"/>
        </w:rPr>
        <w:t xml:space="preserve">00 </w:t>
      </w:r>
      <w:proofErr w:type="spellStart"/>
      <w:r w:rsidRPr="00547F0A">
        <w:rPr>
          <w:bCs/>
          <w:sz w:val="22"/>
          <w:szCs w:val="22"/>
        </w:rPr>
        <w:t>mb</w:t>
      </w:r>
      <w:proofErr w:type="spellEnd"/>
      <w:r w:rsidRPr="00547F0A">
        <w:rPr>
          <w:bCs/>
          <w:sz w:val="22"/>
          <w:szCs w:val="22"/>
        </w:rPr>
        <w:t>;</w:t>
      </w:r>
    </w:p>
    <w:p w:rsidR="00547F0A" w:rsidRPr="00547F0A" w:rsidRDefault="00547F0A" w:rsidP="00547F0A">
      <w:pPr>
        <w:pStyle w:val="Tekstpodstawowywcity"/>
        <w:tabs>
          <w:tab w:val="left" w:pos="709"/>
        </w:tabs>
        <w:spacing w:line="360" w:lineRule="auto"/>
        <w:ind w:left="993" w:firstLine="0"/>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oświetlenia drogowego o długości minimum </w:t>
      </w:r>
      <w:r w:rsidR="005555FE">
        <w:rPr>
          <w:bCs/>
          <w:sz w:val="22"/>
          <w:szCs w:val="22"/>
        </w:rPr>
        <w:t>1 0</w:t>
      </w:r>
      <w:r w:rsidRPr="00547F0A">
        <w:rPr>
          <w:bCs/>
          <w:sz w:val="22"/>
          <w:szCs w:val="22"/>
        </w:rPr>
        <w:t xml:space="preserve">00 </w:t>
      </w:r>
      <w:proofErr w:type="spellStart"/>
      <w:r w:rsidRPr="00547F0A">
        <w:rPr>
          <w:bCs/>
          <w:sz w:val="22"/>
          <w:szCs w:val="22"/>
        </w:rPr>
        <w:t>mb</w:t>
      </w:r>
      <w:proofErr w:type="spellEnd"/>
      <w:r w:rsidRPr="00547F0A">
        <w:rPr>
          <w:bCs/>
          <w:sz w:val="22"/>
          <w:szCs w:val="22"/>
        </w:rPr>
        <w:t xml:space="preserve"> i montażu min. </w:t>
      </w:r>
      <w:r w:rsidR="005555FE">
        <w:rPr>
          <w:bCs/>
          <w:sz w:val="22"/>
          <w:szCs w:val="22"/>
        </w:rPr>
        <w:t>30</w:t>
      </w:r>
      <w:r w:rsidRPr="00547F0A">
        <w:rPr>
          <w:bCs/>
          <w:sz w:val="22"/>
          <w:szCs w:val="22"/>
        </w:rPr>
        <w:t xml:space="preserve"> sztuk słupów ulicznych oświetlenia drogowego wraz z oprawami oświetleniowymi;</w:t>
      </w:r>
    </w:p>
    <w:p w:rsidR="00547F0A" w:rsidRPr="00547F0A" w:rsidRDefault="00547F0A" w:rsidP="00547F0A">
      <w:pPr>
        <w:pStyle w:val="Tekstpodstawowywcity"/>
        <w:tabs>
          <w:tab w:val="left" w:pos="709"/>
        </w:tabs>
        <w:spacing w:line="360" w:lineRule="auto"/>
        <w:ind w:firstLine="0"/>
        <w:rPr>
          <w:i/>
          <w:color w:val="000000" w:themeColor="text1"/>
          <w:sz w:val="22"/>
          <w:szCs w:val="22"/>
        </w:rPr>
      </w:pPr>
    </w:p>
    <w:p w:rsidR="00547F0A" w:rsidRPr="00547F0A" w:rsidRDefault="00547F0A" w:rsidP="00D55F30">
      <w:pPr>
        <w:pStyle w:val="Tekstpodstawowywcity"/>
        <w:numPr>
          <w:ilvl w:val="0"/>
          <w:numId w:val="82"/>
        </w:numPr>
        <w:tabs>
          <w:tab w:val="left" w:pos="993"/>
        </w:tabs>
        <w:suppressAutoHyphens/>
        <w:spacing w:line="360" w:lineRule="auto"/>
        <w:ind w:hanging="11"/>
        <w:jc w:val="left"/>
        <w:rPr>
          <w:b/>
          <w:bCs/>
          <w:sz w:val="22"/>
          <w:szCs w:val="22"/>
        </w:rPr>
      </w:pPr>
      <w:r w:rsidRPr="00547F0A">
        <w:rPr>
          <w:b/>
          <w:bCs/>
          <w:sz w:val="22"/>
          <w:szCs w:val="22"/>
        </w:rPr>
        <w:t>osoby skierowane do realizacji zamówienia:</w:t>
      </w:r>
    </w:p>
    <w:p w:rsidR="00867186" w:rsidRPr="00547F0A" w:rsidRDefault="00CE2273" w:rsidP="005555FE">
      <w:pPr>
        <w:pStyle w:val="Akapitzlist"/>
        <w:tabs>
          <w:tab w:val="left" w:pos="993"/>
        </w:tabs>
        <w:spacing w:line="360" w:lineRule="auto"/>
        <w:ind w:left="993"/>
        <w:jc w:val="both"/>
        <w:rPr>
          <w:sz w:val="22"/>
          <w:szCs w:val="22"/>
        </w:rPr>
      </w:pPr>
      <w:r w:rsidRPr="00547F0A">
        <w:rPr>
          <w:bCs/>
          <w:sz w:val="22"/>
          <w:szCs w:val="22"/>
        </w:rPr>
        <w:t>w</w:t>
      </w:r>
      <w:r w:rsidR="00291CD9" w:rsidRPr="00547F0A">
        <w:rPr>
          <w:bCs/>
          <w:sz w:val="22"/>
          <w:szCs w:val="22"/>
        </w:rPr>
        <w:t xml:space="preserve">arunek dysponowania </w:t>
      </w:r>
      <w:r w:rsidR="004F64FA" w:rsidRPr="00547F0A">
        <w:rPr>
          <w:bCs/>
          <w:sz w:val="22"/>
          <w:szCs w:val="22"/>
        </w:rPr>
        <w:t>osobami do realizacji zamówienia</w:t>
      </w:r>
      <w:r w:rsidR="00291CD9" w:rsidRPr="00547F0A">
        <w:rPr>
          <w:bCs/>
          <w:sz w:val="22"/>
          <w:szCs w:val="22"/>
        </w:rPr>
        <w:t xml:space="preserve"> zostanie uznany za spełniony jeże</w:t>
      </w:r>
      <w:r w:rsidR="001F001D" w:rsidRPr="00547F0A">
        <w:rPr>
          <w:bCs/>
          <w:sz w:val="22"/>
          <w:szCs w:val="22"/>
        </w:rPr>
        <w:t xml:space="preserve">li Wykonawca </w:t>
      </w:r>
      <w:r w:rsidR="00867186" w:rsidRPr="00547F0A">
        <w:rPr>
          <w:bCs/>
          <w:sz w:val="22"/>
          <w:szCs w:val="22"/>
        </w:rPr>
        <w:t>wykaże</w:t>
      </w:r>
      <w:r w:rsidR="00A3523C" w:rsidRPr="00547F0A">
        <w:rPr>
          <w:bCs/>
          <w:sz w:val="22"/>
          <w:szCs w:val="22"/>
        </w:rPr>
        <w:t>, że</w:t>
      </w:r>
      <w:r w:rsidRPr="00547F0A">
        <w:rPr>
          <w:bCs/>
          <w:sz w:val="22"/>
          <w:szCs w:val="22"/>
        </w:rPr>
        <w:t xml:space="preserve"> dysponuje </w:t>
      </w:r>
      <w:r w:rsidR="00B43D73" w:rsidRPr="00547F0A">
        <w:rPr>
          <w:bCs/>
          <w:sz w:val="22"/>
          <w:szCs w:val="22"/>
        </w:rPr>
        <w:t xml:space="preserve">do realizacji przedmiotowego zamówienia </w:t>
      </w:r>
      <w:r w:rsidRPr="00547F0A">
        <w:rPr>
          <w:bCs/>
          <w:sz w:val="22"/>
          <w:szCs w:val="22"/>
        </w:rPr>
        <w:t>osobami</w:t>
      </w:r>
      <w:r w:rsidR="00867186" w:rsidRPr="00547F0A">
        <w:rPr>
          <w:bCs/>
          <w:sz w:val="22"/>
          <w:szCs w:val="22"/>
        </w:rPr>
        <w:t xml:space="preserve"> (branżowi kierownicy robót)</w:t>
      </w:r>
      <w:r w:rsidR="00867186" w:rsidRPr="00547F0A">
        <w:rPr>
          <w:sz w:val="22"/>
          <w:szCs w:val="22"/>
        </w:rPr>
        <w:t xml:space="preserve">, posiadającymi uprawnienia budowlane </w:t>
      </w:r>
      <w:r w:rsidR="00867186" w:rsidRPr="00547F0A">
        <w:rPr>
          <w:sz w:val="22"/>
          <w:szCs w:val="22"/>
          <w:u w:val="single"/>
        </w:rPr>
        <w:t>do kierowania robotami budowlanymi</w:t>
      </w:r>
      <w:r w:rsidR="00183171" w:rsidRPr="00547F0A">
        <w:rPr>
          <w:sz w:val="22"/>
          <w:szCs w:val="22"/>
          <w:u w:val="single"/>
        </w:rPr>
        <w:t xml:space="preserve"> </w:t>
      </w:r>
      <w:r w:rsidR="00E3437A" w:rsidRPr="00547F0A">
        <w:rPr>
          <w:b/>
          <w:sz w:val="22"/>
          <w:szCs w:val="22"/>
          <w:u w:val="single"/>
        </w:rPr>
        <w:t>bez ograniczeń</w:t>
      </w:r>
      <w:r w:rsidR="00E3437A" w:rsidRPr="00547F0A">
        <w:rPr>
          <w:sz w:val="22"/>
          <w:szCs w:val="22"/>
          <w:u w:val="single"/>
        </w:rPr>
        <w:t xml:space="preserve"> </w:t>
      </w:r>
      <w:r w:rsidR="00867186" w:rsidRPr="00547F0A">
        <w:rPr>
          <w:sz w:val="22"/>
          <w:szCs w:val="22"/>
        </w:rPr>
        <w:t>w następujących specjalnościach,:</w:t>
      </w:r>
    </w:p>
    <w:p w:rsidR="00867186" w:rsidRPr="00547F0A" w:rsidRDefault="00867186" w:rsidP="00D55F30">
      <w:pPr>
        <w:pStyle w:val="Akapitzlist"/>
        <w:numPr>
          <w:ilvl w:val="0"/>
          <w:numId w:val="47"/>
        </w:numPr>
        <w:tabs>
          <w:tab w:val="left" w:pos="993"/>
        </w:tabs>
        <w:spacing w:line="360" w:lineRule="auto"/>
        <w:ind w:left="993" w:firstLine="0"/>
        <w:contextualSpacing/>
        <w:jc w:val="both"/>
        <w:rPr>
          <w:sz w:val="22"/>
          <w:szCs w:val="22"/>
        </w:rPr>
      </w:pPr>
      <w:r w:rsidRPr="00547F0A">
        <w:rPr>
          <w:bCs/>
          <w:sz w:val="22"/>
          <w:szCs w:val="22"/>
        </w:rPr>
        <w:t xml:space="preserve">inżynieryjnej - drogowej, </w:t>
      </w:r>
    </w:p>
    <w:p w:rsidR="00867186" w:rsidRPr="00547F0A" w:rsidRDefault="00867186" w:rsidP="00D55F30">
      <w:pPr>
        <w:pStyle w:val="Akapitzlist"/>
        <w:numPr>
          <w:ilvl w:val="0"/>
          <w:numId w:val="47"/>
        </w:numPr>
        <w:tabs>
          <w:tab w:val="left" w:pos="993"/>
        </w:tabs>
        <w:spacing w:line="360" w:lineRule="auto"/>
        <w:ind w:left="993" w:firstLine="0"/>
        <w:contextualSpacing/>
        <w:jc w:val="both"/>
        <w:rPr>
          <w:sz w:val="22"/>
          <w:szCs w:val="22"/>
        </w:rPr>
      </w:pPr>
      <w:r w:rsidRPr="00547F0A">
        <w:rPr>
          <w:bCs/>
          <w:sz w:val="22"/>
          <w:szCs w:val="22"/>
        </w:rPr>
        <w:t>instalacyjnej</w:t>
      </w:r>
      <w:r w:rsidRPr="00547F0A">
        <w:rPr>
          <w:sz w:val="22"/>
          <w:szCs w:val="22"/>
        </w:rPr>
        <w:t xml:space="preserve"> w zakresie sieci, instalacji i urządzeń cieplnych, wentylacyjnych, gazowych, wodociągowych i kanalizacyjnych,</w:t>
      </w:r>
    </w:p>
    <w:p w:rsidR="00867186" w:rsidRPr="00547F0A" w:rsidRDefault="00867186" w:rsidP="00D55F30">
      <w:pPr>
        <w:pStyle w:val="Akapitzlist"/>
        <w:numPr>
          <w:ilvl w:val="0"/>
          <w:numId w:val="47"/>
        </w:numPr>
        <w:tabs>
          <w:tab w:val="left" w:pos="993"/>
        </w:tabs>
        <w:spacing w:line="360" w:lineRule="auto"/>
        <w:ind w:left="993" w:firstLine="0"/>
        <w:contextualSpacing/>
        <w:jc w:val="both"/>
        <w:rPr>
          <w:sz w:val="22"/>
          <w:szCs w:val="22"/>
        </w:rPr>
      </w:pPr>
      <w:r w:rsidRPr="00547F0A">
        <w:rPr>
          <w:rFonts w:eastAsia="Calibri"/>
          <w:sz w:val="22"/>
          <w:szCs w:val="22"/>
        </w:rPr>
        <w:t>instalacyjnej w zakresie sieci, instalacji i urządzeń elektrycznych i elektroenergetycznych,</w:t>
      </w:r>
    </w:p>
    <w:p w:rsidR="00867186" w:rsidRPr="00547F0A" w:rsidRDefault="00867186" w:rsidP="005555FE">
      <w:pPr>
        <w:pStyle w:val="Akapitzlist"/>
        <w:tabs>
          <w:tab w:val="left" w:pos="284"/>
          <w:tab w:val="left" w:pos="993"/>
        </w:tabs>
        <w:spacing w:line="360" w:lineRule="auto"/>
        <w:ind w:left="993"/>
        <w:jc w:val="both"/>
        <w:rPr>
          <w:sz w:val="22"/>
          <w:szCs w:val="22"/>
        </w:rPr>
      </w:pPr>
      <w:r w:rsidRPr="00547F0A">
        <w:rPr>
          <w:sz w:val="22"/>
          <w:szCs w:val="22"/>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rsidR="005555FE" w:rsidRDefault="005555FE" w:rsidP="005555FE">
      <w:pPr>
        <w:pStyle w:val="Tekstpodstawowywcity"/>
        <w:spacing w:line="360" w:lineRule="auto"/>
        <w:ind w:left="993" w:firstLine="283"/>
        <w:rPr>
          <w:sz w:val="22"/>
          <w:szCs w:val="22"/>
        </w:rPr>
      </w:pPr>
    </w:p>
    <w:p w:rsidR="005555FE" w:rsidRPr="005555FE" w:rsidRDefault="005555FE" w:rsidP="005555FE">
      <w:pPr>
        <w:pStyle w:val="Tekstpodstawowywcity"/>
        <w:spacing w:line="360" w:lineRule="auto"/>
        <w:ind w:left="993" w:firstLine="283"/>
        <w:rPr>
          <w:sz w:val="22"/>
          <w:szCs w:val="22"/>
        </w:rPr>
      </w:pPr>
      <w:r w:rsidRPr="005555FE">
        <w:rPr>
          <w:sz w:val="22"/>
          <w:szCs w:val="22"/>
        </w:rPr>
        <w:t xml:space="preserve">Wykonawca zobowiązany jest także </w:t>
      </w:r>
      <w:r>
        <w:rPr>
          <w:sz w:val="22"/>
          <w:szCs w:val="22"/>
        </w:rPr>
        <w:t>dysponować osobą</w:t>
      </w:r>
      <w:r w:rsidRPr="005555FE">
        <w:rPr>
          <w:sz w:val="22"/>
          <w:szCs w:val="22"/>
        </w:rPr>
        <w:t xml:space="preserve"> do pełnienia funkcji </w:t>
      </w:r>
      <w:r w:rsidRPr="005555FE">
        <w:rPr>
          <w:b/>
          <w:bCs/>
          <w:sz w:val="22"/>
          <w:szCs w:val="22"/>
        </w:rPr>
        <w:t xml:space="preserve">Kierownika Budowy </w:t>
      </w:r>
      <w:r w:rsidRPr="005555FE">
        <w:rPr>
          <w:sz w:val="22"/>
          <w:szCs w:val="22"/>
        </w:rPr>
        <w:t>posiadającą</w:t>
      </w:r>
      <w:r w:rsidRPr="005555FE">
        <w:rPr>
          <w:b/>
          <w:bCs/>
          <w:sz w:val="22"/>
          <w:szCs w:val="22"/>
        </w:rPr>
        <w:t>:</w:t>
      </w:r>
      <w:r w:rsidRPr="005555FE">
        <w:rPr>
          <w:sz w:val="22"/>
          <w:szCs w:val="22"/>
        </w:rPr>
        <w:t xml:space="preserve"> </w:t>
      </w:r>
    </w:p>
    <w:p w:rsidR="005555FE" w:rsidRPr="005555FE" w:rsidRDefault="005555FE" w:rsidP="00D55F30">
      <w:pPr>
        <w:pStyle w:val="Tekstpodstawowywcity"/>
        <w:numPr>
          <w:ilvl w:val="0"/>
          <w:numId w:val="83"/>
        </w:numPr>
        <w:spacing w:line="360" w:lineRule="auto"/>
        <w:ind w:left="1276" w:hanging="283"/>
        <w:rPr>
          <w:sz w:val="22"/>
          <w:szCs w:val="22"/>
        </w:rPr>
      </w:pPr>
      <w:r w:rsidRPr="005555FE">
        <w:rPr>
          <w:sz w:val="22"/>
          <w:szCs w:val="22"/>
        </w:rPr>
        <w:t xml:space="preserve">uprawnienia do kierowania robotami budowlanymi bez ograniczeń w specjalności </w:t>
      </w:r>
      <w:r w:rsidRPr="005555FE">
        <w:rPr>
          <w:b/>
          <w:sz w:val="22"/>
          <w:szCs w:val="22"/>
          <w:u w:val="single"/>
        </w:rPr>
        <w:t>inżynieryjnej - drogowej</w:t>
      </w:r>
      <w:r w:rsidRPr="005555FE">
        <w:rPr>
          <w:b/>
          <w:sz w:val="22"/>
          <w:szCs w:val="22"/>
        </w:rPr>
        <w:t xml:space="preserve"> </w:t>
      </w:r>
      <w:r w:rsidRPr="005555FE">
        <w:rPr>
          <w:bCs/>
          <w:sz w:val="22"/>
          <w:szCs w:val="22"/>
        </w:rPr>
        <w:t>lub odpowiadające im uprawnienia budowlane wydane w świetle wcześniej</w:t>
      </w:r>
      <w:r w:rsidR="00951A0C">
        <w:rPr>
          <w:bCs/>
          <w:sz w:val="22"/>
          <w:szCs w:val="22"/>
        </w:rPr>
        <w:t xml:space="preserve"> obowiązujących przepisów prawa;</w:t>
      </w:r>
    </w:p>
    <w:p w:rsidR="005555FE" w:rsidRPr="005555FE" w:rsidRDefault="005555FE" w:rsidP="00D55F30">
      <w:pPr>
        <w:pStyle w:val="Tekstpodstawowywcity"/>
        <w:numPr>
          <w:ilvl w:val="0"/>
          <w:numId w:val="83"/>
        </w:numPr>
        <w:spacing w:line="360" w:lineRule="auto"/>
        <w:ind w:left="1276" w:hanging="283"/>
        <w:rPr>
          <w:sz w:val="22"/>
          <w:szCs w:val="22"/>
        </w:rPr>
      </w:pPr>
      <w:r w:rsidRPr="005555FE">
        <w:rPr>
          <w:sz w:val="22"/>
          <w:szCs w:val="22"/>
        </w:rPr>
        <w:t xml:space="preserve">Doświadczenie w pełnieniu funkcji kierownika budowy przy realizacji min. 1 zadania  (od rozpoczęcia do zakończenia tj. odbioru końcowego), polegającego na budowie, przebudowie lub rozbudowie dróg o nawierzchni bitumicznej o powierzchni minimum 4.000 m². </w:t>
      </w:r>
    </w:p>
    <w:p w:rsidR="00951A0C" w:rsidRDefault="00951A0C" w:rsidP="005555FE">
      <w:pPr>
        <w:pStyle w:val="Tekstpodstawowywcity"/>
        <w:spacing w:line="360" w:lineRule="auto"/>
        <w:ind w:left="993" w:firstLine="283"/>
        <w:rPr>
          <w:sz w:val="22"/>
          <w:szCs w:val="22"/>
          <w:u w:val="single"/>
        </w:rPr>
      </w:pPr>
    </w:p>
    <w:p w:rsidR="005555FE" w:rsidRPr="005555FE" w:rsidRDefault="005555FE" w:rsidP="005555FE">
      <w:pPr>
        <w:pStyle w:val="Tekstpodstawowywcity"/>
        <w:spacing w:line="360" w:lineRule="auto"/>
        <w:ind w:left="993" w:firstLine="283"/>
        <w:rPr>
          <w:sz w:val="22"/>
          <w:szCs w:val="22"/>
        </w:rPr>
      </w:pPr>
      <w:r w:rsidRPr="005555FE">
        <w:rPr>
          <w:sz w:val="22"/>
          <w:szCs w:val="22"/>
          <w:u w:val="single"/>
        </w:rPr>
        <w:t>Zamawiający dopuszcza</w:t>
      </w:r>
      <w:r w:rsidRPr="005555FE">
        <w:rPr>
          <w:sz w:val="22"/>
          <w:szCs w:val="22"/>
        </w:rPr>
        <w:t xml:space="preserve"> pełnienie funkcji branżowego kierownika robót w specjalności inżynieryjnej – drogowej i kierownika budowy przez tę samą osobę.</w:t>
      </w:r>
    </w:p>
    <w:p w:rsidR="005555FE" w:rsidRPr="005555FE" w:rsidRDefault="005555FE" w:rsidP="005555FE">
      <w:pPr>
        <w:pStyle w:val="Tekstpodstawowywcity"/>
        <w:spacing w:line="360" w:lineRule="auto"/>
        <w:ind w:left="993" w:firstLine="283"/>
        <w:rPr>
          <w:sz w:val="22"/>
          <w:szCs w:val="22"/>
        </w:rPr>
      </w:pPr>
      <w:r w:rsidRPr="005555FE">
        <w:rPr>
          <w:sz w:val="22"/>
          <w:szCs w:val="22"/>
          <w:u w:val="single"/>
        </w:rPr>
        <w:t>Zamawiający nie dopuszcza</w:t>
      </w:r>
      <w:r w:rsidRPr="005555FE">
        <w:rPr>
          <w:sz w:val="22"/>
          <w:szCs w:val="22"/>
        </w:rPr>
        <w:t xml:space="preserve"> pełnienia kilku funkcji przez te samą osobę posiadającą uprawnienia budowlane jednocześnie w kilku specjalnościach.</w:t>
      </w:r>
    </w:p>
    <w:p w:rsidR="00D535ED" w:rsidRPr="00547F0A" w:rsidRDefault="00D535ED" w:rsidP="005555FE">
      <w:pPr>
        <w:pStyle w:val="Tekstpodstawowywcity"/>
        <w:tabs>
          <w:tab w:val="left" w:pos="993"/>
        </w:tabs>
        <w:suppressAutoHyphens/>
        <w:spacing w:line="360" w:lineRule="auto"/>
        <w:ind w:left="993" w:firstLine="0"/>
        <w:rPr>
          <w:color w:val="000000" w:themeColor="text1"/>
          <w:sz w:val="22"/>
          <w:szCs w:val="22"/>
        </w:rPr>
      </w:pPr>
    </w:p>
    <w:p w:rsidR="00D535ED" w:rsidRPr="00547F0A" w:rsidRDefault="00D535ED" w:rsidP="005555FE">
      <w:pPr>
        <w:pStyle w:val="Tekstpodstawowywcity"/>
        <w:tabs>
          <w:tab w:val="left" w:pos="993"/>
        </w:tabs>
        <w:suppressAutoHyphens/>
        <w:spacing w:line="360" w:lineRule="auto"/>
        <w:ind w:left="993" w:firstLine="0"/>
        <w:rPr>
          <w:color w:val="000000" w:themeColor="text1"/>
          <w:sz w:val="22"/>
          <w:szCs w:val="22"/>
        </w:rPr>
      </w:pPr>
      <w:r w:rsidRPr="00547F0A">
        <w:rPr>
          <w:bCs/>
          <w:sz w:val="22"/>
          <w:szCs w:val="22"/>
        </w:rPr>
        <w:t>Mając na uwadze obowiązujące w Polsce przepisy prawa krajowego – Us</w:t>
      </w:r>
      <w:r w:rsidR="004C7596" w:rsidRPr="00547F0A">
        <w:rPr>
          <w:bCs/>
          <w:sz w:val="22"/>
          <w:szCs w:val="22"/>
        </w:rPr>
        <w:t>tawa Prawo Budowlane art. 12, us</w:t>
      </w:r>
      <w:r w:rsidRPr="00547F0A">
        <w:rPr>
          <w:bCs/>
          <w:sz w:val="22"/>
          <w:szCs w:val="22"/>
        </w:rPr>
        <w:t>t 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 grudnia 2015 r. o zasadach uznawania kwalifikacji zawodowych nabytych w państwach członkowskich Unii Europejskiej (</w:t>
      </w:r>
      <w:r w:rsidR="006444AF" w:rsidRPr="00547F0A">
        <w:rPr>
          <w:bCs/>
          <w:sz w:val="22"/>
          <w:szCs w:val="22"/>
        </w:rPr>
        <w:t xml:space="preserve">tj. </w:t>
      </w:r>
      <w:r w:rsidRPr="00547F0A">
        <w:rPr>
          <w:bCs/>
          <w:sz w:val="22"/>
          <w:szCs w:val="22"/>
        </w:rPr>
        <w:t>Dz. U. 201</w:t>
      </w:r>
      <w:r w:rsidR="006444AF" w:rsidRPr="00547F0A">
        <w:rPr>
          <w:bCs/>
          <w:sz w:val="22"/>
          <w:szCs w:val="22"/>
        </w:rPr>
        <w:t>8</w:t>
      </w:r>
      <w:r w:rsidRPr="00547F0A">
        <w:rPr>
          <w:bCs/>
          <w:sz w:val="22"/>
          <w:szCs w:val="22"/>
        </w:rPr>
        <w:t xml:space="preserve">, poz. </w:t>
      </w:r>
      <w:r w:rsidR="006444AF" w:rsidRPr="00547F0A">
        <w:rPr>
          <w:bCs/>
          <w:sz w:val="22"/>
          <w:szCs w:val="22"/>
        </w:rPr>
        <w:t>2272</w:t>
      </w:r>
      <w:r w:rsidR="0013012F" w:rsidRPr="00547F0A">
        <w:rPr>
          <w:bCs/>
          <w:sz w:val="22"/>
          <w:szCs w:val="22"/>
        </w:rPr>
        <w:t xml:space="preserve"> ze zm.</w:t>
      </w:r>
      <w:r w:rsidRPr="00547F0A">
        <w:rPr>
          <w:bCs/>
          <w:sz w:val="22"/>
          <w:szCs w:val="22"/>
        </w:rPr>
        <w:t>).</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w:t>
      </w:r>
      <w:proofErr w:type="spellStart"/>
      <w:r w:rsidR="00A96E33" w:rsidRPr="00547F0A">
        <w:rPr>
          <w:sz w:val="22"/>
          <w:szCs w:val="22"/>
        </w:rPr>
        <w:t>pzp</w:t>
      </w:r>
      <w:proofErr w:type="spellEnd"/>
      <w:r w:rsidR="00A96E33" w:rsidRPr="00547F0A">
        <w:rPr>
          <w:sz w:val="22"/>
          <w:szCs w:val="22"/>
        </w:rPr>
        <w:t>, tj.:</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296C49">
      <w:pPr>
        <w:pStyle w:val="Default"/>
        <w:numPr>
          <w:ilvl w:val="1"/>
          <w:numId w:val="34"/>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w:t>
      </w:r>
      <w:proofErr w:type="spellStart"/>
      <w:r w:rsidR="00A9285E" w:rsidRPr="00547F0A">
        <w:rPr>
          <w:bCs/>
          <w:sz w:val="22"/>
          <w:szCs w:val="22"/>
        </w:rPr>
        <w:t>późn</w:t>
      </w:r>
      <w:proofErr w:type="spellEnd"/>
      <w:r w:rsidR="00A9285E" w:rsidRPr="00547F0A">
        <w:rPr>
          <w:bCs/>
          <w:sz w:val="22"/>
          <w:szCs w:val="22"/>
        </w:rPr>
        <w:t>. zm.</w:t>
      </w:r>
      <w:r w:rsidR="002E676E" w:rsidRPr="00547F0A">
        <w:rPr>
          <w:bCs/>
          <w:sz w:val="22"/>
          <w:szCs w:val="22"/>
        </w:rPr>
        <w:t>)</w:t>
      </w:r>
      <w:r w:rsidRPr="00547F0A">
        <w:rPr>
          <w:bCs/>
          <w:sz w:val="22"/>
          <w:szCs w:val="22"/>
        </w:rPr>
        <w:t xml:space="preserve"> lub art. 46 lub art. 48 ustawy z dnia 25 czerwca 2010 r. o sporcie (</w:t>
      </w:r>
      <w:proofErr w:type="spellStart"/>
      <w:r w:rsidRPr="00547F0A">
        <w:rPr>
          <w:bCs/>
          <w:sz w:val="22"/>
          <w:szCs w:val="22"/>
        </w:rPr>
        <w:t>t.j</w:t>
      </w:r>
      <w:proofErr w:type="spellEnd"/>
      <w:r w:rsidRPr="00547F0A">
        <w:rPr>
          <w:bCs/>
          <w:sz w:val="22"/>
          <w:szCs w:val="22"/>
        </w:rPr>
        <w:t xml:space="preserve">.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w:t>
      </w:r>
      <w:proofErr w:type="spellStart"/>
      <w:r w:rsidR="006444AF" w:rsidRPr="00547F0A">
        <w:rPr>
          <w:bCs/>
          <w:sz w:val="22"/>
          <w:szCs w:val="22"/>
        </w:rPr>
        <w:t>późn</w:t>
      </w:r>
      <w:proofErr w:type="spellEnd"/>
      <w:r w:rsidR="006444AF" w:rsidRPr="00547F0A">
        <w:rPr>
          <w:bCs/>
          <w:sz w:val="22"/>
          <w:szCs w:val="22"/>
        </w:rPr>
        <w:t>. zm.</w:t>
      </w:r>
      <w:r w:rsidRPr="00547F0A">
        <w:rPr>
          <w:bCs/>
          <w:sz w:val="22"/>
          <w:szCs w:val="22"/>
        </w:rPr>
        <w:t xml:space="preserv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296C49">
      <w:pPr>
        <w:pStyle w:val="Akapitzlist"/>
        <w:numPr>
          <w:ilvl w:val="1"/>
          <w:numId w:val="35"/>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296C49">
      <w:pPr>
        <w:pStyle w:val="Tekstpodstawowywcity"/>
        <w:numPr>
          <w:ilvl w:val="1"/>
          <w:numId w:val="35"/>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547F0A">
        <w:rPr>
          <w:rFonts w:eastAsia="Calibri"/>
          <w:bCs/>
          <w:color w:val="000000"/>
          <w:sz w:val="22"/>
          <w:szCs w:val="22"/>
        </w:rPr>
        <w:t>t.j</w:t>
      </w:r>
      <w:proofErr w:type="spellEnd"/>
      <w:r w:rsidRPr="00547F0A">
        <w:rPr>
          <w:rFonts w:eastAsia="Calibri"/>
          <w:bCs/>
          <w:color w:val="000000"/>
          <w:sz w:val="22"/>
          <w:szCs w:val="22"/>
        </w:rPr>
        <w:t>.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w:t>
      </w:r>
      <w:proofErr w:type="spellStart"/>
      <w:r w:rsidR="003B5781" w:rsidRPr="00547F0A">
        <w:rPr>
          <w:bCs/>
          <w:sz w:val="22"/>
          <w:szCs w:val="22"/>
        </w:rPr>
        <w:t>późn</w:t>
      </w:r>
      <w:proofErr w:type="spellEnd"/>
      <w:r w:rsidR="003B5781" w:rsidRPr="00547F0A">
        <w:rPr>
          <w:bCs/>
          <w:sz w:val="22"/>
          <w:szCs w:val="22"/>
        </w:rPr>
        <w:t>.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 xml:space="preserve">enia wykonawcy na podstawie art. 24 ust. 5 ustawy </w:t>
      </w:r>
      <w:proofErr w:type="spellStart"/>
      <w:r w:rsidRPr="00547F0A">
        <w:rPr>
          <w:sz w:val="22"/>
          <w:szCs w:val="22"/>
        </w:rPr>
        <w:t>pzp</w:t>
      </w:r>
      <w:proofErr w:type="spellEnd"/>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 xml:space="preserve">ykluczenie wykonawcy następuje w przypadkach, o których mowa w art. 24 ust. 7 ustawy </w:t>
      </w:r>
      <w:proofErr w:type="spellStart"/>
      <w:r w:rsidR="000621E5" w:rsidRPr="00547F0A">
        <w:rPr>
          <w:sz w:val="22"/>
          <w:szCs w:val="22"/>
        </w:rPr>
        <w:t>pzp</w:t>
      </w:r>
      <w:proofErr w:type="spellEnd"/>
      <w:r w:rsidR="008B5196" w:rsidRPr="00547F0A">
        <w:rPr>
          <w:sz w:val="22"/>
          <w:szCs w:val="22"/>
        </w:rPr>
        <w:t>.</w:t>
      </w:r>
    </w:p>
    <w:p w:rsidR="008B5196" w:rsidRPr="00547F0A" w:rsidRDefault="008B519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Pr="00547F0A">
        <w:rPr>
          <w:sz w:val="22"/>
          <w:szCs w:val="22"/>
        </w:rPr>
        <w:t xml:space="preserve">ustawy </w:t>
      </w:r>
      <w:proofErr w:type="spellStart"/>
      <w:r w:rsidRPr="00547F0A">
        <w:rPr>
          <w:sz w:val="22"/>
          <w:szCs w:val="22"/>
        </w:rPr>
        <w:t>pzp</w:t>
      </w:r>
      <w:proofErr w:type="spellEnd"/>
      <w:r w:rsidRPr="00547F0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2D1CAB">
      <w:pPr>
        <w:pStyle w:val="Tekstpodstawowywcity"/>
        <w:numPr>
          <w:ilvl w:val="0"/>
          <w:numId w:val="31"/>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C22F27" w:rsidRPr="00547F0A" w:rsidRDefault="00C22F27" w:rsidP="00D34443">
      <w:pPr>
        <w:pStyle w:val="Tekstpodstawowywcity"/>
        <w:spacing w:line="360" w:lineRule="auto"/>
        <w:ind w:left="360" w:firstLine="0"/>
        <w:rPr>
          <w:bCs/>
          <w:strike/>
          <w:sz w:val="22"/>
          <w:szCs w:val="22"/>
        </w:rPr>
      </w:pP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50FC5" w:rsidRPr="00547F0A" w:rsidRDefault="00AF1886" w:rsidP="00872551">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C50FC5" w:rsidRPr="00547F0A">
        <w:rPr>
          <w:b/>
          <w:color w:val="000000"/>
          <w:sz w:val="22"/>
          <w:szCs w:val="22"/>
        </w:rPr>
        <w:t>:</w:t>
      </w:r>
    </w:p>
    <w:p w:rsidR="00CA594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nie podlega wykluczeniu z postępowania</w:t>
      </w:r>
      <w:r w:rsidR="00AF5A01" w:rsidRPr="00547F0A">
        <w:rPr>
          <w:sz w:val="22"/>
          <w:szCs w:val="22"/>
        </w:rPr>
        <w:t>,</w:t>
      </w:r>
      <w:r w:rsidR="007D7BF9" w:rsidRPr="00547F0A">
        <w:rPr>
          <w:sz w:val="22"/>
          <w:szCs w:val="22"/>
        </w:rPr>
        <w:t xml:space="preserve"> </w:t>
      </w:r>
      <w:r w:rsidR="00AF5A01" w:rsidRPr="00547F0A">
        <w:rPr>
          <w:sz w:val="22"/>
          <w:szCs w:val="22"/>
        </w:rPr>
        <w:t xml:space="preserve">wg załącznika nr </w:t>
      </w:r>
      <w:r w:rsidR="00083109" w:rsidRPr="00547F0A">
        <w:rPr>
          <w:sz w:val="22"/>
          <w:szCs w:val="22"/>
        </w:rPr>
        <w:t>1</w:t>
      </w:r>
      <w:r w:rsidR="00AF5A01" w:rsidRPr="00547F0A">
        <w:rPr>
          <w:sz w:val="22"/>
          <w:szCs w:val="22"/>
        </w:rPr>
        <w:t xml:space="preserve">  do oferty.</w:t>
      </w:r>
    </w:p>
    <w:p w:rsidR="00AF188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spełnia warunki udziału w postępowaniu, wg załącznika nr</w:t>
      </w:r>
      <w:r w:rsidR="00882351" w:rsidRPr="00547F0A">
        <w:rPr>
          <w:sz w:val="22"/>
          <w:szCs w:val="22"/>
        </w:rPr>
        <w:t xml:space="preserve"> </w:t>
      </w:r>
      <w:r w:rsidR="00083109" w:rsidRPr="00547F0A">
        <w:rPr>
          <w:sz w:val="22"/>
          <w:szCs w:val="22"/>
        </w:rPr>
        <w:t>2</w:t>
      </w:r>
      <w:r w:rsidRPr="00547F0A">
        <w:rPr>
          <w:sz w:val="22"/>
          <w:szCs w:val="22"/>
        </w:rPr>
        <w:t xml:space="preserve"> do oferty.</w:t>
      </w:r>
    </w:p>
    <w:p w:rsidR="00081E99" w:rsidRPr="00547F0A" w:rsidRDefault="00081E99" w:rsidP="00081E99">
      <w:pPr>
        <w:pStyle w:val="Tekstpodstawowywcity"/>
        <w:spacing w:line="360" w:lineRule="auto"/>
        <w:ind w:left="426" w:firstLine="0"/>
        <w:rPr>
          <w:bCs/>
          <w:sz w:val="22"/>
          <w:szCs w:val="22"/>
        </w:rPr>
      </w:pPr>
      <w:r w:rsidRPr="00547F0A">
        <w:rPr>
          <w:b/>
          <w:sz w:val="22"/>
          <w:szCs w:val="22"/>
        </w:rPr>
        <w:t>W przypadku, gdy wykonawca powołuje się na zasoby innych podmiotów</w:t>
      </w:r>
      <w:r w:rsidRPr="00547F0A">
        <w:rPr>
          <w:sz w:val="22"/>
          <w:szCs w:val="22"/>
        </w:rPr>
        <w:t xml:space="preserve">, w celu potwierdzenia spełnienia warunków udziału w postępowaniu, załącza </w:t>
      </w:r>
      <w:r w:rsidR="0090307A" w:rsidRPr="00547F0A">
        <w:rPr>
          <w:sz w:val="22"/>
          <w:szCs w:val="22"/>
        </w:rPr>
        <w:t>zobowiązanie</w:t>
      </w:r>
      <w:r w:rsidR="00607A93" w:rsidRPr="00547F0A">
        <w:rPr>
          <w:sz w:val="22"/>
          <w:szCs w:val="22"/>
        </w:rPr>
        <w:t xml:space="preserve"> wymagane postanowieniami ust. 7</w:t>
      </w:r>
      <w:r w:rsidR="0090307A" w:rsidRPr="00547F0A">
        <w:rPr>
          <w:sz w:val="22"/>
          <w:szCs w:val="22"/>
        </w:rPr>
        <w:t xml:space="preserve"> pkt.2 IDW,</w:t>
      </w:r>
      <w:r w:rsidRPr="00547F0A">
        <w:rPr>
          <w:sz w:val="22"/>
          <w:szCs w:val="22"/>
        </w:rPr>
        <w:t xml:space="preserve"> </w:t>
      </w:r>
      <w:r w:rsidRPr="00547F0A">
        <w:rPr>
          <w:b/>
          <w:sz w:val="22"/>
          <w:szCs w:val="22"/>
        </w:rPr>
        <w:t>a w oświadczeniach, o których mowa wyżej zamieszcza informacje o tych podmiotach</w:t>
      </w:r>
      <w:r w:rsidR="00C6209E" w:rsidRPr="00547F0A">
        <w:rPr>
          <w:b/>
          <w:sz w:val="22"/>
          <w:szCs w:val="22"/>
        </w:rPr>
        <w:t>,</w:t>
      </w:r>
      <w:r w:rsidRPr="00547F0A">
        <w:rPr>
          <w:sz w:val="22"/>
          <w:szCs w:val="22"/>
        </w:rPr>
        <w:t xml:space="preserve"> w celu wykazania braku istnienia wobec nich podstaw wykluczenia oraz spełniania, w zakresie, w jakim powołuje się na ich zasoby, warunków udziału w postępowaniu.</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 xml:space="preserve">informacji, o której mowa w art. 86 ust. 5, przekazuje zamawiającemu oświadczenie o przynależności lub braku przynależności do tej samej grupy kapitałowej, o której mowa w art. 24 ust. 1 pkt 23 ustawy </w:t>
      </w:r>
      <w:proofErr w:type="spellStart"/>
      <w:r w:rsidRPr="00547F0A">
        <w:rPr>
          <w:b/>
          <w:color w:val="000000"/>
          <w:sz w:val="22"/>
          <w:szCs w:val="22"/>
        </w:rPr>
        <w:t>Pzp</w:t>
      </w:r>
      <w:proofErr w:type="spellEnd"/>
      <w:r w:rsidRPr="00547F0A">
        <w:rPr>
          <w:b/>
          <w:color w:val="000000"/>
          <w:sz w:val="22"/>
          <w:szCs w:val="22"/>
        </w:rPr>
        <w:t>. Wraz ze złożeniem oświadczenia, wykonawca może przedstawić dowody, że powiązania z innym wykonawcą</w:t>
      </w:r>
      <w:r w:rsidR="008066CE" w:rsidRPr="00547F0A">
        <w:rPr>
          <w:b/>
          <w:color w:val="000000"/>
          <w:sz w:val="22"/>
          <w:szCs w:val="22"/>
        </w:rPr>
        <w:t>, który złożył ofertę,</w:t>
      </w:r>
      <w:r w:rsidRPr="00547F0A">
        <w:rPr>
          <w:b/>
          <w:color w:val="000000"/>
          <w:sz w:val="22"/>
          <w:szCs w:val="22"/>
        </w:rPr>
        <w:t xml:space="preserve"> 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 xml:space="preserve">Propozycja treści oświadczenia została zamieszczona w </w:t>
      </w:r>
      <w:r w:rsidR="00471ED7" w:rsidRPr="00547F0A">
        <w:rPr>
          <w:sz w:val="22"/>
          <w:szCs w:val="22"/>
        </w:rPr>
        <w:t>Załączniku Nr 3</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547F0A">
        <w:rPr>
          <w:bCs/>
          <w:sz w:val="22"/>
          <w:szCs w:val="22"/>
        </w:rPr>
        <w:t>pzp</w:t>
      </w:r>
      <w:proofErr w:type="spellEnd"/>
      <w:r w:rsidRPr="00547F0A">
        <w:rPr>
          <w:bCs/>
          <w:sz w:val="22"/>
          <w:szCs w:val="22"/>
        </w:rPr>
        <w:t>.</w:t>
      </w:r>
    </w:p>
    <w:p w:rsidR="00867186" w:rsidRPr="00547F0A" w:rsidRDefault="00867186" w:rsidP="00867186">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 xml:space="preserve">Zamawiający, zgodnie z art. 24 aa ustawy </w:t>
      </w:r>
      <w:proofErr w:type="spellStart"/>
      <w:r w:rsidRPr="00547F0A">
        <w:rPr>
          <w:sz w:val="22"/>
          <w:szCs w:val="22"/>
        </w:rPr>
        <w:t>pzp</w:t>
      </w:r>
      <w:proofErr w:type="spellEnd"/>
      <w:r w:rsidRPr="00547F0A">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Na wezwanie, o którym mowa w pkt. 3 niniejszego ustępu, wykonawca zobowiązany jest do złożenia następujących dokumentów:</w:t>
      </w:r>
    </w:p>
    <w:p w:rsidR="00867186" w:rsidRDefault="00867186" w:rsidP="005C2474">
      <w:pPr>
        <w:pStyle w:val="Tekstpodstawowywcity"/>
        <w:numPr>
          <w:ilvl w:val="0"/>
          <w:numId w:val="44"/>
        </w:numPr>
        <w:shd w:val="clear" w:color="auto" w:fill="FFFFFF" w:themeFill="background1"/>
        <w:spacing w:line="360" w:lineRule="auto"/>
        <w:rPr>
          <w:sz w:val="22"/>
          <w:szCs w:val="22"/>
        </w:rPr>
      </w:pPr>
      <w:r w:rsidRPr="00547F0A">
        <w:rPr>
          <w:sz w:val="22"/>
          <w:szCs w:val="22"/>
        </w:rPr>
        <w:t>W celu potwierdzenia spełniania przez wykonawcę warunków udziału w postępowaniu, dotyczących zdolności technicznej lub zawodowej:</w:t>
      </w:r>
    </w:p>
    <w:p w:rsidR="00605908" w:rsidRPr="00605908" w:rsidRDefault="00605908" w:rsidP="00605908">
      <w:pPr>
        <w:pStyle w:val="Tekstpodstawowywcity"/>
        <w:shd w:val="clear" w:color="auto" w:fill="FFFFFF" w:themeFill="background1"/>
        <w:spacing w:line="360" w:lineRule="auto"/>
        <w:ind w:left="720" w:hanging="153"/>
        <w:rPr>
          <w:sz w:val="22"/>
          <w:szCs w:val="22"/>
        </w:rPr>
      </w:pPr>
      <w:r>
        <w:rPr>
          <w:sz w:val="22"/>
          <w:szCs w:val="22"/>
        </w:rPr>
        <w:t xml:space="preserve">- </w:t>
      </w:r>
      <w:r w:rsidRPr="00605908">
        <w:rPr>
          <w:sz w:val="22"/>
          <w:szCs w:val="22"/>
        </w:rPr>
        <w:t xml:space="preserve">wykaz robót </w:t>
      </w:r>
      <w:r w:rsidRPr="00605908">
        <w:rPr>
          <w:bCs/>
          <w:sz w:val="22"/>
          <w:szCs w:val="22"/>
        </w:rPr>
        <w:t xml:space="preserve">wg wzoru </w:t>
      </w:r>
      <w:r w:rsidRPr="00605908">
        <w:rPr>
          <w:bCs/>
          <w:color w:val="000000" w:themeColor="text1"/>
          <w:sz w:val="22"/>
          <w:szCs w:val="22"/>
        </w:rPr>
        <w:t>załącznika 4,</w:t>
      </w:r>
      <w:r w:rsidRPr="00605908">
        <w:rPr>
          <w:bCs/>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002E3BE0">
        <w:rPr>
          <w:bCs/>
          <w:sz w:val="22"/>
          <w:szCs w:val="22"/>
        </w:rPr>
        <w:t>,</w:t>
      </w:r>
      <w:r w:rsidRPr="00605908">
        <w:rPr>
          <w:bCs/>
          <w:sz w:val="22"/>
          <w:szCs w:val="22"/>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bCs/>
          <w:sz w:val="22"/>
          <w:szCs w:val="22"/>
        </w:rPr>
        <w:t>ych dokumentów – inne dokumenty,</w:t>
      </w:r>
    </w:p>
    <w:p w:rsidR="00867186" w:rsidRPr="00547F0A" w:rsidRDefault="00867186" w:rsidP="005C2474">
      <w:pPr>
        <w:pStyle w:val="Tekstpodstawowywcity"/>
        <w:numPr>
          <w:ilvl w:val="0"/>
          <w:numId w:val="45"/>
        </w:numPr>
        <w:shd w:val="clear" w:color="auto" w:fill="FFFFFF" w:themeFill="background1"/>
        <w:spacing w:line="360" w:lineRule="auto"/>
        <w:ind w:hanging="153"/>
        <w:rPr>
          <w:sz w:val="22"/>
          <w:szCs w:val="22"/>
        </w:rPr>
      </w:pPr>
      <w:r w:rsidRPr="00547F0A">
        <w:rPr>
          <w:bCs/>
          <w:sz w:val="22"/>
          <w:szCs w:val="22"/>
        </w:rPr>
        <w:t xml:space="preserve">wykaz osób, </w:t>
      </w:r>
      <w:r w:rsidRPr="00547F0A">
        <w:rPr>
          <w:bCs/>
          <w:color w:val="000000" w:themeColor="text1"/>
          <w:sz w:val="22"/>
          <w:szCs w:val="22"/>
        </w:rPr>
        <w:t xml:space="preserve">wg wzoru załącznika </w:t>
      </w:r>
      <w:r w:rsidR="00605908">
        <w:rPr>
          <w:bCs/>
          <w:color w:val="000000" w:themeColor="text1"/>
          <w:sz w:val="22"/>
          <w:szCs w:val="22"/>
        </w:rPr>
        <w:t>5</w:t>
      </w:r>
      <w:r w:rsidRPr="00547F0A">
        <w:rPr>
          <w:bCs/>
          <w:color w:val="000000" w:themeColor="text1"/>
          <w:sz w:val="22"/>
          <w:szCs w:val="22"/>
        </w:rPr>
        <w:t>,</w:t>
      </w:r>
      <w:r w:rsidRPr="00547F0A">
        <w:rPr>
          <w:bCs/>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547F0A">
        <w:rPr>
          <w:bCs/>
          <w:color w:val="FF0000"/>
          <w:sz w:val="22"/>
          <w:szCs w:val="22"/>
        </w:rPr>
        <w:t>.</w:t>
      </w:r>
    </w:p>
    <w:p w:rsidR="00867186" w:rsidRDefault="00867186" w:rsidP="005C2474">
      <w:pPr>
        <w:pStyle w:val="Tekstpodstawowy2"/>
        <w:numPr>
          <w:ilvl w:val="0"/>
          <w:numId w:val="44"/>
        </w:numPr>
        <w:spacing w:line="360" w:lineRule="auto"/>
        <w:jc w:val="both"/>
        <w:rPr>
          <w:sz w:val="22"/>
          <w:szCs w:val="22"/>
        </w:rPr>
      </w:pPr>
      <w:r w:rsidRPr="00547F0A">
        <w:rPr>
          <w:sz w:val="22"/>
          <w:szCs w:val="22"/>
        </w:rPr>
        <w:t xml:space="preserve">W celu potwierdzenia braku podstaw do wykluczenia Wykonawcy z udziału </w:t>
      </w:r>
      <w:r w:rsidRPr="00547F0A">
        <w:rPr>
          <w:sz w:val="22"/>
          <w:szCs w:val="22"/>
        </w:rPr>
        <w:br/>
        <w:t>w postępowaniu – nie dotyczy.</w:t>
      </w:r>
    </w:p>
    <w:p w:rsidR="002E3BE0" w:rsidRPr="002E3BE0" w:rsidRDefault="002E3BE0" w:rsidP="002E3BE0">
      <w:pPr>
        <w:pStyle w:val="Tekstpodstawowy2"/>
        <w:numPr>
          <w:ilvl w:val="0"/>
          <w:numId w:val="4"/>
        </w:numPr>
        <w:spacing w:line="360" w:lineRule="auto"/>
        <w:jc w:val="both"/>
        <w:rPr>
          <w:sz w:val="22"/>
          <w:szCs w:val="22"/>
        </w:rPr>
      </w:pPr>
      <w:r w:rsidRPr="002E3BE0">
        <w:rPr>
          <w:sz w:val="22"/>
          <w:szCs w:val="22"/>
        </w:rPr>
        <w:t>Jeżeli wykaz, oświadczenia lub inne złożone przez Wykonawcę dokumenty, o których mowa w pkt 6 a) budzą wątpliwości Zamawiającego, może on zwrócić się bezpośrednio do właściwego podmiotu, na rzecz którego roboty budowlane, były wykonane, a w przypadku świadczeń okresowych lub ciągłych są wykonywane, o dodatkowe informacje lub dokumenty w tym zakresie.</w:t>
      </w:r>
    </w:p>
    <w:p w:rsidR="00867186" w:rsidRPr="00547F0A" w:rsidRDefault="00867186" w:rsidP="00867186">
      <w:pPr>
        <w:pStyle w:val="Tekstpodstawowy2"/>
        <w:numPr>
          <w:ilvl w:val="0"/>
          <w:numId w:val="4"/>
        </w:numPr>
        <w:spacing w:line="360" w:lineRule="auto"/>
        <w:ind w:left="426" w:hanging="426"/>
        <w:jc w:val="both"/>
        <w:rPr>
          <w:sz w:val="22"/>
          <w:szCs w:val="22"/>
        </w:rPr>
      </w:pPr>
      <w:r w:rsidRPr="00547F0A">
        <w:rPr>
          <w:sz w:val="22"/>
          <w:szCs w:val="22"/>
        </w:rPr>
        <w:t xml:space="preserve">Wykonawca nie jest obowiązany do złożenia oświadczeń lub dokumentów potwierdzających okoliczności, o których mowa w art. 25 ust. 1 pkt 1 i 3 ustawy </w:t>
      </w:r>
      <w:proofErr w:type="spellStart"/>
      <w:r w:rsidRPr="00547F0A">
        <w:rPr>
          <w:sz w:val="22"/>
          <w:szCs w:val="22"/>
        </w:rPr>
        <w:t>Pzp</w:t>
      </w:r>
      <w:proofErr w:type="spellEnd"/>
      <w:r w:rsidRPr="00547F0A">
        <w:rPr>
          <w:sz w:val="22"/>
          <w:szCs w:val="22"/>
        </w:rPr>
        <w:t xml:space="preserve">, jeżeli Zamawiający posiada </w:t>
      </w:r>
      <w:r w:rsidR="0067737C" w:rsidRPr="00547F0A">
        <w:rPr>
          <w:sz w:val="22"/>
          <w:szCs w:val="22"/>
        </w:rPr>
        <w:t xml:space="preserve">aktualne </w:t>
      </w:r>
      <w:r w:rsidRPr="00547F0A">
        <w:rPr>
          <w:sz w:val="22"/>
          <w:szCs w:val="22"/>
        </w:rPr>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7737C" w:rsidRPr="00547F0A">
        <w:rPr>
          <w:sz w:val="22"/>
          <w:szCs w:val="22"/>
        </w:rPr>
        <w:t xml:space="preserve">tj. </w:t>
      </w:r>
      <w:r w:rsidRPr="00547F0A">
        <w:rPr>
          <w:sz w:val="22"/>
          <w:szCs w:val="22"/>
        </w:rPr>
        <w:t>Dz. U. z 201</w:t>
      </w:r>
      <w:r w:rsidR="0067737C" w:rsidRPr="00547F0A">
        <w:rPr>
          <w:sz w:val="22"/>
          <w:szCs w:val="22"/>
        </w:rPr>
        <w:t xml:space="preserve">7 poz. </w:t>
      </w:r>
      <w:r w:rsidRPr="00547F0A">
        <w:rPr>
          <w:sz w:val="22"/>
          <w:szCs w:val="22"/>
        </w:rPr>
        <w:t xml:space="preserve">570 </w:t>
      </w:r>
      <w:r w:rsidR="0067737C" w:rsidRPr="00547F0A">
        <w:rPr>
          <w:sz w:val="22"/>
          <w:szCs w:val="22"/>
        </w:rPr>
        <w:t>ze zm.</w:t>
      </w:r>
      <w:r w:rsidRPr="00547F0A">
        <w:rPr>
          <w:sz w:val="22"/>
          <w:szCs w:val="22"/>
        </w:rPr>
        <w:t>).</w:t>
      </w:r>
    </w:p>
    <w:p w:rsidR="00B43D73" w:rsidRPr="00547F0A" w:rsidRDefault="00B43D73" w:rsidP="00B43D73">
      <w:pPr>
        <w:pStyle w:val="Akapitzlist"/>
        <w:rPr>
          <w:sz w:val="22"/>
          <w:szCs w:val="22"/>
        </w:rPr>
      </w:pPr>
    </w:p>
    <w:p w:rsidR="003576BC" w:rsidRPr="00547F0A" w:rsidRDefault="003576BC" w:rsidP="008D3BCC">
      <w:pPr>
        <w:pStyle w:val="Tekstpodstawowy2"/>
        <w:ind w:left="360"/>
        <w:rPr>
          <w:b/>
          <w:sz w:val="22"/>
          <w:szCs w:val="22"/>
        </w:rPr>
      </w:pPr>
    </w:p>
    <w:p w:rsidR="007A3F63" w:rsidRPr="00547F0A" w:rsidRDefault="00E5196B" w:rsidP="00DF2D48">
      <w:pPr>
        <w:pStyle w:val="Tekstpodstawowywcity"/>
        <w:numPr>
          <w:ilvl w:val="0"/>
          <w:numId w:val="1"/>
        </w:numPr>
        <w:spacing w:line="360" w:lineRule="auto"/>
        <w:rPr>
          <w:b/>
          <w:sz w:val="22"/>
          <w:szCs w:val="22"/>
        </w:rPr>
      </w:pPr>
      <w:r w:rsidRPr="00547F0A">
        <w:rPr>
          <w:b/>
          <w:sz w:val="22"/>
          <w:szCs w:val="22"/>
        </w:rPr>
        <w:t>IN</w:t>
      </w:r>
      <w:r w:rsidR="00485ED8" w:rsidRPr="00547F0A">
        <w:rPr>
          <w:b/>
          <w:sz w:val="22"/>
          <w:szCs w:val="22"/>
        </w:rPr>
        <w:t>FORMACJA DLA WYKONAWCÓW POLEGAJĄ</w:t>
      </w:r>
      <w:r w:rsidRPr="00547F0A">
        <w:rPr>
          <w:b/>
          <w:sz w:val="22"/>
          <w:szCs w:val="22"/>
        </w:rPr>
        <w:t>CYCH NA ZASOBACH INNYCH PODMIOTÓW, NA ZASADACH OK</w:t>
      </w:r>
      <w:r w:rsidR="00D70384" w:rsidRPr="00547F0A">
        <w:rPr>
          <w:b/>
          <w:sz w:val="22"/>
          <w:szCs w:val="22"/>
        </w:rPr>
        <w:t xml:space="preserve">REŚLONYCH W ART. 22A USTAWY </w:t>
      </w:r>
      <w:proofErr w:type="spellStart"/>
      <w:r w:rsidR="00D70384" w:rsidRPr="00547F0A">
        <w:rPr>
          <w:b/>
          <w:sz w:val="22"/>
          <w:szCs w:val="22"/>
        </w:rPr>
        <w:t>Pzp</w:t>
      </w:r>
      <w:proofErr w:type="spellEnd"/>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bCs/>
          <w:color w:val="000000"/>
          <w:sz w:val="22"/>
          <w:szCs w:val="22"/>
        </w:rPr>
      </w:pPr>
      <w:r w:rsidRPr="00547F0A">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sidRPr="00547F0A">
        <w:rPr>
          <w:rFonts w:eastAsia="Calibri"/>
          <w:bCs/>
          <w:color w:val="000000"/>
          <w:sz w:val="22"/>
          <w:szCs w:val="22"/>
        </w:rPr>
        <w:t xml:space="preserve"> i ust. 5 pkt 2 ustawy </w:t>
      </w:r>
      <w:proofErr w:type="spellStart"/>
      <w:r w:rsidR="00497607" w:rsidRPr="00547F0A">
        <w:rPr>
          <w:rFonts w:eastAsia="Calibri"/>
          <w:bCs/>
          <w:color w:val="000000"/>
          <w:sz w:val="22"/>
          <w:szCs w:val="22"/>
        </w:rPr>
        <w:t>pzp</w:t>
      </w:r>
      <w:proofErr w:type="spellEnd"/>
      <w:r w:rsidRPr="00547F0A">
        <w:rPr>
          <w:rFonts w:eastAsia="Calibri"/>
          <w:bCs/>
          <w:color w:val="000000"/>
          <w:sz w:val="22"/>
          <w:szCs w:val="22"/>
        </w:rPr>
        <w:t>.</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W odniesieniu do warunków dotyczących wykształcenia, kwalifikacji zawodowych lub doświadczenia, wykonawcy mogą polegać na zdolnościach innych podmiotów, jeśli podmioty te zreali</w:t>
      </w:r>
      <w:r w:rsidR="00A6198D" w:rsidRPr="00547F0A">
        <w:rPr>
          <w:rFonts w:eastAsia="Calibri"/>
          <w:bCs/>
          <w:color w:val="000000"/>
          <w:sz w:val="22"/>
          <w:szCs w:val="22"/>
        </w:rPr>
        <w:t>zują roboty budowlane</w:t>
      </w:r>
      <w:r w:rsidRPr="00547F0A">
        <w:rPr>
          <w:rFonts w:eastAsia="Calibri"/>
          <w:bCs/>
          <w:color w:val="000000"/>
          <w:sz w:val="22"/>
          <w:szCs w:val="22"/>
        </w:rPr>
        <w:t xml:space="preserve">, do realizacji których te zdolności są wymagane.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Jeżeli zdolności techniczne lub zawodowe, podmiotu, o którym mowa w </w:t>
      </w:r>
      <w:r w:rsidR="00E8103F" w:rsidRPr="00547F0A">
        <w:rPr>
          <w:rFonts w:eastAsia="Calibri"/>
          <w:bCs/>
          <w:color w:val="000000"/>
          <w:sz w:val="22"/>
          <w:szCs w:val="22"/>
        </w:rPr>
        <w:t>ust. 1, nie potwierdzają spełnia</w:t>
      </w:r>
      <w:r w:rsidRPr="00547F0A">
        <w:rPr>
          <w:rFonts w:eastAsia="Calibri"/>
          <w:bCs/>
          <w:color w:val="000000"/>
          <w:sz w:val="22"/>
          <w:szCs w:val="22"/>
        </w:rPr>
        <w:t xml:space="preserve">nia przez wykonawcę warunków udziału w postępowaniu lub zachodzą wobec tych podmiotów podstawy wykluczenia, zamawiający żąda, aby wykonawca w terminie określonym przez zamawiającego: </w:t>
      </w:r>
    </w:p>
    <w:p w:rsidR="00E5196B" w:rsidRPr="00547F0A" w:rsidRDefault="00E5196B" w:rsidP="00222156">
      <w:pPr>
        <w:autoSpaceDE w:val="0"/>
        <w:autoSpaceDN w:val="0"/>
        <w:adjustRightInd w:val="0"/>
        <w:spacing w:line="360" w:lineRule="auto"/>
        <w:ind w:left="993" w:hanging="284"/>
        <w:jc w:val="both"/>
        <w:rPr>
          <w:rFonts w:eastAsia="Calibri"/>
          <w:color w:val="000000"/>
          <w:sz w:val="22"/>
          <w:szCs w:val="22"/>
        </w:rPr>
      </w:pPr>
      <w:r w:rsidRPr="00547F0A">
        <w:rPr>
          <w:rFonts w:eastAsia="Calibri"/>
          <w:bCs/>
          <w:color w:val="000000"/>
          <w:sz w:val="22"/>
          <w:szCs w:val="22"/>
        </w:rPr>
        <w:t xml:space="preserve">a)  zastąpił ten podmiot innym podmiotem lub podmiotami lub </w:t>
      </w:r>
    </w:p>
    <w:p w:rsidR="001A147C" w:rsidRPr="00547F0A" w:rsidRDefault="00E5196B" w:rsidP="001A147C">
      <w:pPr>
        <w:spacing w:line="360" w:lineRule="auto"/>
        <w:ind w:left="993" w:hanging="284"/>
        <w:jc w:val="both"/>
        <w:rPr>
          <w:rFonts w:eastAsia="Calibri"/>
          <w:bCs/>
          <w:color w:val="000000"/>
          <w:sz w:val="22"/>
          <w:szCs w:val="22"/>
        </w:rPr>
      </w:pPr>
      <w:r w:rsidRPr="00547F0A">
        <w:rPr>
          <w:rFonts w:eastAsia="Calibri"/>
          <w:bCs/>
          <w:color w:val="000000"/>
          <w:sz w:val="22"/>
          <w:szCs w:val="22"/>
        </w:rPr>
        <w:t xml:space="preserve">b) zobowiązał się do osobistego wykonania odpowiedniej części zamówienia, jeżeli wykaże zdolności techniczne lub zawodowe, o których mowa w pkt. 1. </w:t>
      </w:r>
    </w:p>
    <w:p w:rsidR="008027C7" w:rsidRPr="00547F0A" w:rsidRDefault="008027C7" w:rsidP="002D1CAB">
      <w:pPr>
        <w:pStyle w:val="Akapitzlist"/>
        <w:numPr>
          <w:ilvl w:val="0"/>
          <w:numId w:val="28"/>
        </w:numPr>
        <w:spacing w:line="360" w:lineRule="auto"/>
        <w:ind w:left="426" w:hanging="426"/>
        <w:jc w:val="both"/>
        <w:rPr>
          <w:rFonts w:eastAsia="Calibri"/>
          <w:bCs/>
          <w:color w:val="000000"/>
          <w:sz w:val="22"/>
          <w:szCs w:val="22"/>
        </w:rPr>
      </w:pPr>
      <w:r w:rsidRPr="00547F0A">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sidRPr="00547F0A">
        <w:rPr>
          <w:rFonts w:eastAsia="Calibri"/>
          <w:bCs/>
          <w:color w:val="000000"/>
          <w:sz w:val="22"/>
          <w:szCs w:val="22"/>
        </w:rPr>
        <w:t>, aby ze zobowiązania lub innego dokumentu potwierdzającego udostępnienie zasobów przez inne podmioty be</w:t>
      </w:r>
      <w:r w:rsidR="00AB518D" w:rsidRPr="00547F0A">
        <w:rPr>
          <w:rFonts w:eastAsia="Calibri"/>
          <w:bCs/>
          <w:color w:val="000000"/>
          <w:sz w:val="22"/>
          <w:szCs w:val="22"/>
        </w:rPr>
        <w:t>zspornie i jednoznacznie wynikał</w:t>
      </w:r>
      <w:r w:rsidRPr="00547F0A">
        <w:rPr>
          <w:rFonts w:eastAsia="Calibri"/>
          <w:bCs/>
          <w:color w:val="000000"/>
          <w:sz w:val="22"/>
          <w:szCs w:val="22"/>
        </w:rPr>
        <w:t xml:space="preserve"> w szczególności:</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dostępnych wykonawcy zasobów innego podmiotu;</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sposób wykorzystania zasobów innego podmiotu, przez wykonawcę,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i okres udziału innego podmiotu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 xml:space="preserve">czy podmiot, na zdolnościach którego wykonawca polega </w:t>
      </w:r>
      <w:r w:rsidR="00D53EDD" w:rsidRPr="00547F0A">
        <w:rPr>
          <w:rFonts w:eastAsia="Calibri"/>
          <w:bCs/>
          <w:color w:val="000000"/>
          <w:sz w:val="22"/>
          <w:szCs w:val="22"/>
        </w:rPr>
        <w:t>w odniesieniu do warunków udział</w:t>
      </w:r>
      <w:r w:rsidRPr="00547F0A">
        <w:rPr>
          <w:rFonts w:eastAsia="Calibri"/>
          <w:bCs/>
          <w:color w:val="000000"/>
          <w:sz w:val="22"/>
          <w:szCs w:val="22"/>
        </w:rPr>
        <w:t>u w postępowani</w:t>
      </w:r>
      <w:r w:rsidR="00D53EDD" w:rsidRPr="00547F0A">
        <w:rPr>
          <w:rFonts w:eastAsia="Calibri"/>
          <w:bCs/>
          <w:color w:val="000000"/>
          <w:sz w:val="22"/>
          <w:szCs w:val="22"/>
        </w:rPr>
        <w:t>a</w:t>
      </w:r>
      <w:r w:rsidRPr="00547F0A">
        <w:rPr>
          <w:rFonts w:eastAsia="Calibri"/>
          <w:bCs/>
          <w:color w:val="000000"/>
          <w:sz w:val="22"/>
          <w:szCs w:val="22"/>
        </w:rPr>
        <w:t xml:space="preserve"> dotyczących wykształcenia, kwalifikacji zawodowych lub doświadczenia</w:t>
      </w:r>
      <w:r w:rsidR="00D53EDD" w:rsidRPr="00547F0A">
        <w:rPr>
          <w:rFonts w:eastAsia="Calibri"/>
          <w:bCs/>
          <w:color w:val="000000"/>
          <w:sz w:val="22"/>
          <w:szCs w:val="22"/>
        </w:rPr>
        <w:t>, zrealizuje roboty budowlane, których wskazane zdolności dotyczą.</w:t>
      </w:r>
    </w:p>
    <w:p w:rsidR="00C22F27" w:rsidRPr="00547F0A" w:rsidRDefault="00C22F27" w:rsidP="00AA5719">
      <w:pPr>
        <w:pStyle w:val="Tekstpodstawowy"/>
        <w:tabs>
          <w:tab w:val="num" w:pos="0"/>
        </w:tabs>
        <w:spacing w:after="0" w:line="360" w:lineRule="auto"/>
        <w:jc w:val="both"/>
        <w:rPr>
          <w:rFonts w:ascii="Times New Roman" w:hAnsi="Times New Roman"/>
          <w:bCs/>
          <w:i/>
          <w:iCs/>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 xml:space="preserve">ustawy </w:t>
      </w:r>
      <w:proofErr w:type="spellStart"/>
      <w:r w:rsidRPr="00547F0A">
        <w:rPr>
          <w:bCs/>
          <w:color w:val="000000" w:themeColor="text1"/>
          <w:sz w:val="22"/>
          <w:szCs w:val="22"/>
        </w:rPr>
        <w:t>pzp</w:t>
      </w:r>
      <w:proofErr w:type="spellEnd"/>
      <w:r w:rsidRPr="00547F0A">
        <w:rPr>
          <w:bCs/>
          <w:color w:val="000000" w:themeColor="text1"/>
          <w:sz w:val="22"/>
          <w:szCs w:val="22"/>
        </w:rPr>
        <w:t>.</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składa każdy z wykonawców wspólnie ubiegających się o zamówienie. Oświadczenia te potwierdzają spełnianie warunków</w:t>
      </w:r>
      <w:r w:rsidR="00795013" w:rsidRPr="00547F0A">
        <w:rPr>
          <w:bCs/>
          <w:sz w:val="22"/>
          <w:szCs w:val="22"/>
        </w:rPr>
        <w:t xml:space="preserve"> udziału w postępowaniu oraz bra</w:t>
      </w:r>
      <w:r w:rsidRPr="00547F0A">
        <w:rPr>
          <w:bCs/>
          <w:sz w:val="22"/>
          <w:szCs w:val="22"/>
        </w:rPr>
        <w:t xml:space="preserve">k podstaw wykluczenia w zakresie, w którym każdy </w:t>
      </w:r>
      <w:r w:rsidR="00E8103F" w:rsidRPr="00547F0A">
        <w:rPr>
          <w:bCs/>
          <w:sz w:val="22"/>
          <w:szCs w:val="22"/>
        </w:rPr>
        <w:t>z wykonawców wykazuje spełnianie</w:t>
      </w:r>
      <w:r w:rsidRPr="00547F0A">
        <w:rPr>
          <w:bCs/>
          <w:sz w:val="22"/>
          <w:szCs w:val="22"/>
        </w:rPr>
        <w:t xml:space="preserve"> warunków udziału w postępowaniu oraz 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F025CC" w:rsidRPr="00547F0A">
        <w:rPr>
          <w:bCs/>
          <w:sz w:val="22"/>
          <w:szCs w:val="22"/>
        </w:rPr>
        <w:t xml:space="preserve"> pkt.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
        <w:spacing w:after="0" w:line="360" w:lineRule="auto"/>
        <w:rPr>
          <w:rFonts w:ascii="Times New Roman" w:hAnsi="Times New Roman"/>
          <w:sz w:val="22"/>
          <w:szCs w:val="22"/>
        </w:rPr>
      </w:pPr>
    </w:p>
    <w:p w:rsidR="001F4280" w:rsidRPr="00547F0A" w:rsidRDefault="001F4280" w:rsidP="00AA5719">
      <w:pPr>
        <w:pStyle w:val="Tekstpodstawowywcity"/>
        <w:spacing w:line="360" w:lineRule="auto"/>
        <w:ind w:firstLine="0"/>
        <w:rPr>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bCs/>
          <w:color w:val="000000"/>
          <w:sz w:val="22"/>
          <w:szCs w:val="22"/>
        </w:rPr>
        <w:t xml:space="preserve">W pkt. </w:t>
      </w:r>
      <w:r w:rsidR="000C1EB3" w:rsidRPr="00547F0A">
        <w:rPr>
          <w:bCs/>
          <w:sz w:val="22"/>
          <w:szCs w:val="22"/>
        </w:rPr>
        <w:t>1</w:t>
      </w:r>
      <w:r w:rsidR="00183171" w:rsidRPr="00547F0A">
        <w:rPr>
          <w:bCs/>
          <w:sz w:val="22"/>
          <w:szCs w:val="22"/>
        </w:rPr>
        <w:t>1</w:t>
      </w:r>
      <w:r w:rsidR="0017172B" w:rsidRPr="00547F0A">
        <w:rPr>
          <w:bCs/>
          <w:sz w:val="22"/>
          <w:szCs w:val="22"/>
        </w:rPr>
        <w:t xml:space="preserve"> </w:t>
      </w:r>
      <w:r w:rsidRPr="00547F0A">
        <w:rPr>
          <w:bCs/>
          <w:color w:val="000000"/>
          <w:sz w:val="22"/>
          <w:szCs w:val="22"/>
        </w:rPr>
        <w:t xml:space="preserve">formularza oferty wykonawca zobowiązany jest oświadczyć (dokonując odpowiedniego skreślenia) czy </w:t>
      </w:r>
      <w:r w:rsidRPr="00547F0A">
        <w:rPr>
          <w:color w:val="000000"/>
          <w:sz w:val="22"/>
          <w:szCs w:val="22"/>
        </w:rPr>
        <w:t>przedmiot zamówienia zamierza zrealizować sam, czy też</w:t>
      </w:r>
      <w:r w:rsidRPr="00547F0A">
        <w:rPr>
          <w:bCs/>
          <w:color w:val="000000"/>
          <w:sz w:val="22"/>
          <w:szCs w:val="22"/>
        </w:rPr>
        <w:t xml:space="preserve"> zamierza powierzyć wykonanie części zamówienia podwykonawcom</w:t>
      </w:r>
      <w:r w:rsidRPr="00547F0A">
        <w:rPr>
          <w:color w:val="000000"/>
          <w:sz w:val="22"/>
          <w:szCs w:val="22"/>
        </w:rPr>
        <w:t>, wskazując jednocześnie zakres (część)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Pr="00547F0A">
        <w:rPr>
          <w:color w:val="000000"/>
          <w:sz w:val="22"/>
          <w:szCs w:val="22"/>
        </w:rPr>
        <w:t>W przypadku braku informacji w przedmiotowym zakresie, zamawiający uzna, że wykonawca będzie realizował zamówienie osobiście (siłami własnymi) bez udziału podwykonawców.</w:t>
      </w:r>
    </w:p>
    <w:p w:rsidR="00072260" w:rsidRPr="00547F0A" w:rsidRDefault="00A407D6" w:rsidP="002D1CAB">
      <w:pPr>
        <w:pStyle w:val="Tekstpodstawowywcity"/>
        <w:numPr>
          <w:ilvl w:val="0"/>
          <w:numId w:val="16"/>
        </w:numPr>
        <w:spacing w:line="360" w:lineRule="auto"/>
        <w:ind w:left="357" w:hanging="357"/>
        <w:rPr>
          <w:b/>
          <w:bCs/>
          <w:sz w:val="22"/>
          <w:szCs w:val="22"/>
        </w:rPr>
      </w:pPr>
      <w:r w:rsidRPr="00547F0A">
        <w:rPr>
          <w:rFonts w:eastAsia="Calibri"/>
          <w:color w:val="000000"/>
          <w:sz w:val="22"/>
          <w:szCs w:val="22"/>
        </w:rPr>
        <w:t xml:space="preserve">Wykonawca zobowiązany jest do </w:t>
      </w:r>
      <w:r w:rsidRPr="00547F0A">
        <w:rPr>
          <w:color w:val="000000"/>
          <w:sz w:val="22"/>
          <w:szCs w:val="22"/>
        </w:rPr>
        <w:t xml:space="preserve">podania w pkt. </w:t>
      </w:r>
      <w:r w:rsidR="009A1D43" w:rsidRPr="00547F0A">
        <w:rPr>
          <w:sz w:val="22"/>
          <w:szCs w:val="22"/>
        </w:rPr>
        <w:t>1</w:t>
      </w:r>
      <w:r w:rsidR="00183171" w:rsidRPr="00547F0A">
        <w:rPr>
          <w:sz w:val="22"/>
          <w:szCs w:val="22"/>
        </w:rPr>
        <w:t>2</w:t>
      </w:r>
      <w:r w:rsidRPr="00547F0A">
        <w:rPr>
          <w:sz w:val="22"/>
          <w:szCs w:val="22"/>
        </w:rPr>
        <w:t xml:space="preserve"> formularza oferty nazw (firm) podwykonawców w przypadku, gdy wykonawca</w:t>
      </w:r>
      <w:r w:rsidRPr="00547F0A">
        <w:rPr>
          <w:color w:val="000000"/>
          <w:sz w:val="22"/>
          <w:szCs w:val="22"/>
        </w:rPr>
        <w:t xml:space="preserve"> powołuje się na ich zasoby n</w:t>
      </w:r>
      <w:r w:rsidR="00DB7319" w:rsidRPr="00547F0A">
        <w:rPr>
          <w:color w:val="000000"/>
          <w:sz w:val="22"/>
          <w:szCs w:val="22"/>
        </w:rPr>
        <w:t>a zasadach określonych w art. 22a</w:t>
      </w:r>
      <w:r w:rsidRPr="00547F0A">
        <w:rPr>
          <w:color w:val="000000"/>
          <w:sz w:val="22"/>
          <w:szCs w:val="22"/>
        </w:rPr>
        <w:t xml:space="preserve"> ust. </w:t>
      </w:r>
      <w:r w:rsidR="00DB7319" w:rsidRPr="00547F0A">
        <w:rPr>
          <w:color w:val="000000"/>
          <w:sz w:val="22"/>
          <w:szCs w:val="22"/>
        </w:rPr>
        <w:t>1</w:t>
      </w:r>
      <w:r w:rsidRPr="00547F0A">
        <w:rPr>
          <w:color w:val="000000"/>
          <w:sz w:val="22"/>
          <w:szCs w:val="22"/>
        </w:rPr>
        <w:t xml:space="preserve"> ustawy </w:t>
      </w:r>
      <w:proofErr w:type="spellStart"/>
      <w:r w:rsidR="00E8103F" w:rsidRPr="00547F0A">
        <w:rPr>
          <w:color w:val="000000"/>
          <w:sz w:val="22"/>
          <w:szCs w:val="22"/>
        </w:rPr>
        <w:t>pzp</w:t>
      </w:r>
      <w:proofErr w:type="spellEnd"/>
      <w:r w:rsidRPr="00547F0A">
        <w:rPr>
          <w:color w:val="000000"/>
          <w:sz w:val="22"/>
          <w:szCs w:val="22"/>
        </w:rPr>
        <w:t xml:space="preserve"> w celu wykazania spełniania warunków udziału w postępowaniu, o których mowa w art. 22 ust. 1 </w:t>
      </w:r>
      <w:r w:rsidR="00DB7319" w:rsidRPr="00547F0A">
        <w:rPr>
          <w:color w:val="000000"/>
          <w:sz w:val="22"/>
          <w:szCs w:val="22"/>
        </w:rPr>
        <w:t>pkt</w:t>
      </w:r>
      <w:r w:rsidR="00485ED8" w:rsidRPr="00547F0A">
        <w:rPr>
          <w:color w:val="000000"/>
          <w:sz w:val="22"/>
          <w:szCs w:val="22"/>
        </w:rPr>
        <w:t>.</w:t>
      </w:r>
      <w:r w:rsidR="00DB7319" w:rsidRPr="00547F0A">
        <w:rPr>
          <w:color w:val="000000"/>
          <w:sz w:val="22"/>
          <w:szCs w:val="22"/>
        </w:rPr>
        <w:t xml:space="preserve"> 2</w:t>
      </w:r>
      <w:r w:rsidR="00736F82" w:rsidRPr="00547F0A">
        <w:rPr>
          <w:color w:val="000000"/>
          <w:sz w:val="22"/>
          <w:szCs w:val="22"/>
        </w:rPr>
        <w:t xml:space="preserve"> </w:t>
      </w:r>
      <w:r w:rsidRPr="00547F0A">
        <w:rPr>
          <w:color w:val="000000"/>
          <w:sz w:val="22"/>
          <w:szCs w:val="22"/>
        </w:rPr>
        <w:t xml:space="preserve">ustawy </w:t>
      </w:r>
      <w:proofErr w:type="spellStart"/>
      <w:r w:rsidR="00E8103F" w:rsidRPr="00547F0A">
        <w:rPr>
          <w:color w:val="000000"/>
          <w:sz w:val="22"/>
          <w:szCs w:val="22"/>
        </w:rPr>
        <w:t>pzp</w:t>
      </w:r>
      <w:proofErr w:type="spellEnd"/>
      <w:r w:rsidRPr="00547F0A">
        <w:rPr>
          <w:color w:val="000000"/>
          <w:sz w:val="22"/>
          <w:szCs w:val="22"/>
        </w:rPr>
        <w:t xml:space="preserve">, wskazując jednocześnie powierzoną im część zamówienia. </w:t>
      </w:r>
      <w:r w:rsidRPr="00547F0A">
        <w:rPr>
          <w:sz w:val="22"/>
          <w:szCs w:val="22"/>
        </w:rPr>
        <w:t>W przypadku braku informacji w przedmiotowym zakresie, zamawiający uzna, że wykonawca nie powołuje się na zasoby podwykonawców na zasadach określonych w art. 2</w:t>
      </w:r>
      <w:r w:rsidR="00DB7319" w:rsidRPr="00547F0A">
        <w:rPr>
          <w:sz w:val="22"/>
          <w:szCs w:val="22"/>
        </w:rPr>
        <w:t>2a</w:t>
      </w:r>
      <w:r w:rsidRPr="00547F0A">
        <w:rPr>
          <w:sz w:val="22"/>
          <w:szCs w:val="22"/>
        </w:rPr>
        <w:t xml:space="preserve"> ust. </w:t>
      </w:r>
      <w:r w:rsidR="00DB7319" w:rsidRPr="00547F0A">
        <w:rPr>
          <w:sz w:val="22"/>
          <w:szCs w:val="22"/>
        </w:rPr>
        <w:t>1</w:t>
      </w:r>
      <w:r w:rsidRPr="00547F0A">
        <w:rPr>
          <w:sz w:val="22"/>
          <w:szCs w:val="22"/>
        </w:rPr>
        <w:t xml:space="preserve"> ustawy </w:t>
      </w:r>
      <w:proofErr w:type="spellStart"/>
      <w:r w:rsidR="00E8103F" w:rsidRPr="00547F0A">
        <w:rPr>
          <w:sz w:val="22"/>
          <w:szCs w:val="22"/>
        </w:rPr>
        <w:t>pzp</w:t>
      </w:r>
      <w:proofErr w:type="spellEnd"/>
      <w:r w:rsidRPr="00547F0A">
        <w:rPr>
          <w:sz w:val="22"/>
          <w:szCs w:val="22"/>
        </w:rPr>
        <w:t xml:space="preserve"> w celu wykazania spełniania warunków udziału w postępowaniu, o których mowa w art. 22 ust. 1 </w:t>
      </w:r>
      <w:r w:rsidR="00DB7319" w:rsidRPr="00547F0A">
        <w:rPr>
          <w:sz w:val="22"/>
          <w:szCs w:val="22"/>
        </w:rPr>
        <w:t>pkt. 2</w:t>
      </w:r>
      <w:r w:rsidR="00736F82" w:rsidRPr="00547F0A">
        <w:rPr>
          <w:sz w:val="22"/>
          <w:szCs w:val="22"/>
        </w:rPr>
        <w:t xml:space="preserve"> </w:t>
      </w:r>
      <w:r w:rsidRPr="00547F0A">
        <w:rPr>
          <w:sz w:val="22"/>
          <w:szCs w:val="22"/>
        </w:rPr>
        <w:t xml:space="preserve">ustawy </w:t>
      </w:r>
      <w:proofErr w:type="spellStart"/>
      <w:r w:rsidR="00E8103F" w:rsidRPr="00547F0A">
        <w:rPr>
          <w:sz w:val="22"/>
          <w:szCs w:val="22"/>
        </w:rPr>
        <w:t>pzp</w:t>
      </w:r>
      <w:proofErr w:type="spellEnd"/>
      <w:r w:rsidRPr="00547F0A">
        <w:rPr>
          <w:sz w:val="22"/>
          <w:szCs w:val="22"/>
        </w:rPr>
        <w:t>.</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7301DA" w:rsidRPr="00547F0A">
        <w:rPr>
          <w:sz w:val="22"/>
          <w:szCs w:val="22"/>
        </w:rPr>
        <w:t>2017</w:t>
      </w:r>
      <w:r w:rsidR="00A055B6" w:rsidRPr="00547F0A">
        <w:rPr>
          <w:sz w:val="22"/>
          <w:szCs w:val="22"/>
        </w:rPr>
        <w:t xml:space="preserve"> </w:t>
      </w:r>
      <w:r w:rsidRPr="00547F0A">
        <w:rPr>
          <w:sz w:val="22"/>
          <w:szCs w:val="22"/>
        </w:rPr>
        <w:t xml:space="preserve">r. poz. </w:t>
      </w:r>
      <w:r w:rsidR="007301DA" w:rsidRPr="00547F0A">
        <w:rPr>
          <w:sz w:val="22"/>
          <w:szCs w:val="22"/>
        </w:rPr>
        <w:t>1219</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Pr="00547F0A">
        <w:rPr>
          <w:color w:val="0000FF"/>
          <w:sz w:val="22"/>
          <w:szCs w:val="22"/>
        </w:rPr>
        <w:t>Annę Lemańską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1B6354" w:rsidP="001B6354">
      <w:pPr>
        <w:pStyle w:val="Tekstpodstawowywcity"/>
        <w:spacing w:line="360" w:lineRule="auto"/>
        <w:ind w:left="357" w:firstLine="0"/>
        <w:rPr>
          <w:sz w:val="22"/>
          <w:szCs w:val="22"/>
          <w:lang w:val="en-US"/>
        </w:rPr>
      </w:pPr>
      <w:r w:rsidRPr="00547F0A">
        <w:rPr>
          <w:sz w:val="22"/>
          <w:szCs w:val="22"/>
          <w:lang w:val="en-US"/>
        </w:rPr>
        <w:t xml:space="preserve">tel. 68/ 470-82-81, fax 68/470-83-90, e-mail: </w:t>
      </w:r>
      <w:hyperlink r:id="rId9" w:history="1">
        <w:r w:rsidRPr="00547F0A">
          <w:rPr>
            <w:rStyle w:val="Hipercze"/>
            <w:sz w:val="22"/>
            <w:szCs w:val="22"/>
            <w:lang w:val="en-US"/>
          </w:rPr>
          <w:t>anna.lemanska@um.zary.pl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67737C"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Zobowiązanie, o którym mowa w pkt. 7.2 IDW należy złożyć w formie pisemnej, opatrzonej własnoręcznym podpisem.</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 xml:space="preserve">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001B6354" w:rsidRPr="00547F0A">
        <w:rPr>
          <w:sz w:val="22"/>
          <w:szCs w:val="22"/>
        </w:rPr>
        <w:t>pzp</w:t>
      </w:r>
      <w:proofErr w:type="spellEnd"/>
      <w:r w:rsidR="001B6354" w:rsidRPr="00547F0A">
        <w:rPr>
          <w:sz w:val="22"/>
          <w:szCs w:val="22"/>
        </w:rPr>
        <w:t xml:space="preserve"> oraz dotyczące podwykonawców składane są 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podmiot, na którego zdolnościach lub sytuacji polega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B31D14" w:rsidRPr="00547F0A" w:rsidRDefault="00B31D14" w:rsidP="00B31D14">
      <w:pPr>
        <w:pStyle w:val="Tekstpodstawowywcity"/>
        <w:spacing w:line="360" w:lineRule="auto"/>
        <w:ind w:firstLine="0"/>
        <w:rPr>
          <w:b/>
          <w:bCs/>
          <w:sz w:val="22"/>
          <w:szCs w:val="22"/>
        </w:rPr>
      </w:pPr>
    </w:p>
    <w:p w:rsidR="00C122D4" w:rsidRPr="00547F0A" w:rsidRDefault="00C122D4" w:rsidP="00B31D14">
      <w:pPr>
        <w:pStyle w:val="Tekstpodstawowywcity"/>
        <w:spacing w:line="360" w:lineRule="auto"/>
        <w:ind w:firstLine="0"/>
        <w:rPr>
          <w:b/>
          <w:bCs/>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106FF1" w:rsidRPr="00547F0A"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r w:rsidR="0017172B" w:rsidRPr="00547F0A">
        <w:rPr>
          <w:rFonts w:ascii="Times New Roman" w:hAnsi="Times New Roman"/>
          <w:b/>
          <w:sz w:val="22"/>
          <w:szCs w:val="22"/>
        </w:rPr>
        <w:t xml:space="preserve"> </w:t>
      </w:r>
      <w:r w:rsidR="007772FF">
        <w:rPr>
          <w:rFonts w:ascii="Times New Roman" w:hAnsi="Times New Roman"/>
          <w:b/>
          <w:sz w:val="22"/>
          <w:szCs w:val="22"/>
        </w:rPr>
        <w:t>do 29 listopada 2019 r.</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5C2474">
      <w:pPr>
        <w:pStyle w:val="Akapitzlist"/>
        <w:numPr>
          <w:ilvl w:val="0"/>
          <w:numId w:val="38"/>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5C2474">
      <w:pPr>
        <w:pStyle w:val="Akapitzlist"/>
        <w:numPr>
          <w:ilvl w:val="0"/>
          <w:numId w:val="38"/>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5C2791" w:rsidRPr="00547F0A">
        <w:rPr>
          <w:color w:val="000000"/>
          <w:sz w:val="22"/>
          <w:szCs w:val="22"/>
        </w:rPr>
        <w:t xml:space="preserve">zamówienia </w:t>
      </w:r>
      <w:r w:rsidRPr="00547F0A">
        <w:rPr>
          <w:color w:val="000000"/>
          <w:sz w:val="22"/>
          <w:szCs w:val="22"/>
        </w:rPr>
        <w:t>należy podać w pkt. 1 formularza oferty, stanowiącym rozdział II specyfikacji istotnych warunków zamówienia.</w:t>
      </w:r>
    </w:p>
    <w:p w:rsidR="00F60170" w:rsidRPr="00547F0A" w:rsidRDefault="00F60170" w:rsidP="005C2474">
      <w:pPr>
        <w:numPr>
          <w:ilvl w:val="0"/>
          <w:numId w:val="38"/>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przedmiotu zamówienia, </w:t>
      </w:r>
      <w:r w:rsidRPr="00547F0A">
        <w:rPr>
          <w:bCs/>
          <w:sz w:val="22"/>
          <w:szCs w:val="22"/>
        </w:rPr>
        <w:t>jak również obejmować wszelkie koszty wynikające z obowiązków wykonawcy określonych w projekcie umowy, stanowiącym rozdział IV specyfikacji istotnych warunków zamówienia.</w:t>
      </w:r>
    </w:p>
    <w:p w:rsidR="008066CE" w:rsidRPr="00547F0A" w:rsidRDefault="008066CE" w:rsidP="005C2474">
      <w:pPr>
        <w:pStyle w:val="Akapitzlist"/>
        <w:numPr>
          <w:ilvl w:val="0"/>
          <w:numId w:val="38"/>
        </w:numPr>
        <w:spacing w:line="360" w:lineRule="auto"/>
        <w:jc w:val="both"/>
        <w:rPr>
          <w:b/>
          <w:bCs/>
          <w:sz w:val="22"/>
          <w:szCs w:val="22"/>
        </w:rPr>
      </w:pPr>
      <w:r w:rsidRPr="00547F0A">
        <w:rPr>
          <w:sz w:val="22"/>
          <w:szCs w:val="22"/>
        </w:rPr>
        <w:t xml:space="preserve">W pkt.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547F0A">
        <w:rPr>
          <w:sz w:val="22"/>
          <w:szCs w:val="22"/>
        </w:rPr>
        <w:t xml:space="preserve">kosztorysu na roboty zamienne, o których mowa § 5 ust. 4, </w:t>
      </w:r>
      <w:r w:rsidRPr="00547F0A">
        <w:rPr>
          <w:sz w:val="22"/>
          <w:szCs w:val="22"/>
        </w:rPr>
        <w:t xml:space="preserve">kosztorysu na roboty zaniechane, o których mowa w § 5 ust. </w:t>
      </w:r>
      <w:r w:rsidR="006D6F94" w:rsidRPr="00547F0A">
        <w:rPr>
          <w:sz w:val="22"/>
          <w:szCs w:val="22"/>
        </w:rPr>
        <w:t>5</w:t>
      </w:r>
      <w:r w:rsidR="0017172B" w:rsidRPr="00547F0A">
        <w:rPr>
          <w:sz w:val="22"/>
          <w:szCs w:val="22"/>
        </w:rPr>
        <w:t xml:space="preserve"> oraz</w:t>
      </w:r>
      <w:r w:rsidRPr="00547F0A">
        <w:rPr>
          <w:sz w:val="22"/>
          <w:szCs w:val="22"/>
        </w:rPr>
        <w:t xml:space="preserve"> kosztorysu na roboty dodatkowe, o których mowa w § 5 ust. </w:t>
      </w:r>
      <w:r w:rsidR="006D6F94" w:rsidRPr="00547F0A">
        <w:rPr>
          <w:sz w:val="22"/>
          <w:szCs w:val="22"/>
        </w:rPr>
        <w:t>6</w:t>
      </w:r>
      <w:r w:rsidRPr="00547F0A">
        <w:rPr>
          <w:sz w:val="22"/>
          <w:szCs w:val="22"/>
        </w:rPr>
        <w:t xml:space="preserve"> </w:t>
      </w:r>
      <w:r w:rsidR="00E54C66" w:rsidRPr="00547F0A">
        <w:rPr>
          <w:sz w:val="22"/>
          <w:szCs w:val="22"/>
        </w:rPr>
        <w:t>wzor</w:t>
      </w:r>
      <w:r w:rsidR="002C5333" w:rsidRPr="00547F0A">
        <w:rPr>
          <w:sz w:val="22"/>
          <w:szCs w:val="22"/>
        </w:rPr>
        <w:t>u</w:t>
      </w:r>
      <w:r w:rsidR="00E54C66" w:rsidRPr="00547F0A">
        <w:rPr>
          <w:sz w:val="22"/>
          <w:szCs w:val="22"/>
        </w:rPr>
        <w:t xml:space="preserve"> um</w:t>
      </w:r>
      <w:r w:rsidR="002C5333" w:rsidRPr="00547F0A">
        <w:rPr>
          <w:sz w:val="22"/>
          <w:szCs w:val="22"/>
        </w:rPr>
        <w:t>owy</w:t>
      </w:r>
      <w:r w:rsidR="0017172B" w:rsidRPr="00547F0A">
        <w:rPr>
          <w:sz w:val="22"/>
          <w:szCs w:val="22"/>
        </w:rPr>
        <w:t xml:space="preserve">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proofErr w:type="spellStart"/>
      <w:r w:rsidR="006935E7" w:rsidRPr="00547F0A">
        <w:rPr>
          <w:color w:val="000000"/>
          <w:sz w:val="22"/>
          <w:szCs w:val="22"/>
        </w:rPr>
        <w:t>t.j</w:t>
      </w:r>
      <w:proofErr w:type="spellEnd"/>
      <w:r w:rsidR="006935E7" w:rsidRPr="00547F0A">
        <w:rPr>
          <w:color w:val="000000"/>
          <w:sz w:val="22"/>
          <w:szCs w:val="22"/>
        </w:rPr>
        <w:t xml:space="preserve">.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547F0A" w:rsidRDefault="00F60170" w:rsidP="005C2474">
      <w:pPr>
        <w:numPr>
          <w:ilvl w:val="0"/>
          <w:numId w:val="38"/>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1" w:name="OLE_LINK12"/>
      <w:bookmarkStart w:id="2" w:name="OLE_LINK13"/>
    </w:p>
    <w:bookmarkEnd w:id="1"/>
    <w:bookmarkEnd w:id="2"/>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 xml:space="preserve">Wykonawca zapewni jako część swojej oferty wadium w wysokości: </w:t>
      </w:r>
      <w:r w:rsidR="007772FF">
        <w:rPr>
          <w:b/>
          <w:color w:val="000000"/>
          <w:sz w:val="22"/>
          <w:szCs w:val="22"/>
        </w:rPr>
        <w:t>18</w:t>
      </w:r>
      <w:r w:rsidR="008B776D" w:rsidRPr="00547F0A">
        <w:rPr>
          <w:b/>
          <w:color w:val="000000"/>
          <w:sz w:val="22"/>
          <w:szCs w:val="22"/>
        </w:rPr>
        <w:t>0</w:t>
      </w:r>
      <w:r w:rsidRPr="00547F0A">
        <w:rPr>
          <w:b/>
          <w:bCs/>
          <w:sz w:val="22"/>
          <w:szCs w:val="22"/>
          <w:shd w:val="clear" w:color="auto" w:fill="FFFFFF"/>
        </w:rPr>
        <w:t>.000,00 PLN</w:t>
      </w:r>
      <w:r w:rsidRPr="00547F0A">
        <w:rPr>
          <w:color w:val="000000"/>
          <w:sz w:val="22"/>
          <w:szCs w:val="22"/>
        </w:rPr>
        <w:t xml:space="preserve"> (słownie: </w:t>
      </w:r>
      <w:r w:rsidR="007772FF">
        <w:rPr>
          <w:color w:val="000000"/>
          <w:sz w:val="22"/>
          <w:szCs w:val="22"/>
        </w:rPr>
        <w:t>sto osiemdziesiąt</w:t>
      </w:r>
      <w:r w:rsidR="00F60B4A" w:rsidRPr="00547F0A">
        <w:rPr>
          <w:color w:val="000000"/>
          <w:sz w:val="22"/>
          <w:szCs w:val="22"/>
        </w:rPr>
        <w:t xml:space="preserve"> tysięcy</w:t>
      </w:r>
      <w:r w:rsidRPr="00547F0A">
        <w:rPr>
          <w:color w:val="000000"/>
          <w:sz w:val="22"/>
          <w:szCs w:val="22"/>
        </w:rPr>
        <w:t xml:space="preserve"> złotych, 00/100).</w:t>
      </w:r>
    </w:p>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Wadium m</w:t>
      </w:r>
      <w:r w:rsidR="00D70384" w:rsidRPr="00547F0A">
        <w:rPr>
          <w:color w:val="000000"/>
          <w:sz w:val="22"/>
          <w:szCs w:val="22"/>
        </w:rPr>
        <w:t>usi</w:t>
      </w:r>
      <w:r w:rsidRPr="00547F0A">
        <w:rPr>
          <w:color w:val="000000"/>
          <w:sz w:val="22"/>
          <w:szCs w:val="22"/>
        </w:rPr>
        <w:t xml:space="preserve"> być wniesione </w:t>
      </w:r>
      <w:r w:rsidR="00D70384" w:rsidRPr="00547F0A">
        <w:rPr>
          <w:color w:val="000000"/>
          <w:sz w:val="22"/>
          <w:szCs w:val="22"/>
        </w:rPr>
        <w:t>pr</w:t>
      </w:r>
      <w:r w:rsidR="00922E35" w:rsidRPr="00547F0A">
        <w:rPr>
          <w:color w:val="000000"/>
          <w:sz w:val="22"/>
          <w:szCs w:val="22"/>
        </w:rPr>
        <w:t xml:space="preserve">zed upływem terminu składania ofert w jednej lub kilku następujących formach, </w:t>
      </w:r>
      <w:r w:rsidRPr="00547F0A">
        <w:rPr>
          <w:color w:val="000000"/>
          <w:sz w:val="22"/>
          <w:szCs w:val="22"/>
        </w:rPr>
        <w:t>w</w:t>
      </w:r>
      <w:r w:rsidR="00922E35" w:rsidRPr="00547F0A">
        <w:rPr>
          <w:color w:val="000000"/>
          <w:sz w:val="22"/>
          <w:szCs w:val="22"/>
        </w:rPr>
        <w:t xml:space="preserve"> zależności od wyboru Wykonawcy</w:t>
      </w:r>
      <w:r w:rsidRPr="00547F0A">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proofErr w:type="spellStart"/>
      <w:r w:rsidR="00E8103F" w:rsidRPr="00547F0A">
        <w:rPr>
          <w:color w:val="000000"/>
          <w:sz w:val="22"/>
          <w:szCs w:val="22"/>
        </w:rPr>
        <w:t>pzp</w:t>
      </w:r>
      <w:proofErr w:type="spellEnd"/>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proofErr w:type="spellStart"/>
      <w:r w:rsidR="00F44B6A"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proofErr w:type="spellStart"/>
      <w:r w:rsidR="00E8103F"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F87E16" w:rsidRPr="00547F0A">
        <w:rPr>
          <w:sz w:val="22"/>
          <w:szCs w:val="22"/>
        </w:rPr>
        <w:t>6</w:t>
      </w:r>
      <w:r w:rsidRPr="00547F0A">
        <w:rPr>
          <w:sz w:val="22"/>
          <w:szCs w:val="22"/>
        </w:rPr>
        <w:t xml:space="preserve"> pkt.1) niniejszego rozdziału, drogą elektroniczną na adres e-mail: </w:t>
      </w:r>
      <w:hyperlink r:id="rId11" w:history="1">
        <w:r w:rsidR="00E36EDE" w:rsidRPr="00547F0A">
          <w:rPr>
            <w:rStyle w:val="Hipercze"/>
            <w:sz w:val="22"/>
            <w:szCs w:val="22"/>
          </w:rPr>
          <w:t>anna.lemanska@um.zary.pl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5C2474">
      <w:pPr>
        <w:pStyle w:val="Tekstpodstawowy3"/>
        <w:numPr>
          <w:ilvl w:val="0"/>
          <w:numId w:val="37"/>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Zobowiązania </w:t>
      </w:r>
      <w:r w:rsidR="001E0033" w:rsidRPr="00547F0A">
        <w:rPr>
          <w:sz w:val="22"/>
          <w:szCs w:val="22"/>
        </w:rPr>
        <w:t>wymagane  postanowieniami ust. 7</w:t>
      </w:r>
      <w:r w:rsidRPr="00547F0A">
        <w:rPr>
          <w:sz w:val="22"/>
          <w:szCs w:val="22"/>
        </w:rPr>
        <w:t xml:space="preserve"> pkt. 2 IDW, w przypadku gdy wykonawca polega na zdolnościach innych podmiotów w celu potwierdzenia spełniania warunków udziału w postępowaniu.</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496503"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sz w:val="22"/>
          <w:szCs w:val="22"/>
        </w:rPr>
        <w:t>częściowej.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5C2474">
      <w:pPr>
        <w:pStyle w:val="Tekstpodstawowy3"/>
        <w:numPr>
          <w:ilvl w:val="0"/>
          <w:numId w:val="40"/>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13012F">
      <w:pPr>
        <w:pStyle w:val="Tekstpodstawowy3"/>
        <w:numPr>
          <w:ilvl w:val="0"/>
          <w:numId w:val="40"/>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547F0A" w:rsidRDefault="00E85A55" w:rsidP="005C2474">
      <w:pPr>
        <w:pStyle w:val="Tekstpodstawowy3"/>
        <w:numPr>
          <w:ilvl w:val="0"/>
          <w:numId w:val="40"/>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7772FF">
        <w:rPr>
          <w:b/>
          <w:i/>
          <w:sz w:val="22"/>
          <w:szCs w:val="22"/>
        </w:rPr>
        <w:t>Przebudowa drogi wraz z niezbędną infrastrukturą techniczną – ulica Zielonogórska</w:t>
      </w:r>
      <w:r w:rsidR="008B776D" w:rsidRPr="00547F0A">
        <w:rPr>
          <w:b/>
          <w:i/>
          <w:sz w:val="22"/>
          <w:szCs w:val="22"/>
        </w:rPr>
        <w:t xml:space="preserve"> w Żarach</w:t>
      </w:r>
      <w:r w:rsidR="007772FF">
        <w:rPr>
          <w:b/>
          <w:i/>
          <w:sz w:val="22"/>
          <w:szCs w:val="22"/>
        </w:rPr>
        <w:t xml:space="preserve"> – ETAP I</w:t>
      </w:r>
      <w:r w:rsidR="008B776D" w:rsidRPr="00547F0A">
        <w:rPr>
          <w:b/>
          <w:i/>
          <w:sz w:val="22"/>
          <w:szCs w:val="22"/>
        </w:rPr>
        <w:t xml:space="preserve">” </w:t>
      </w:r>
      <w:r w:rsidR="003D7D70" w:rsidRPr="00547F0A">
        <w:rPr>
          <w:i/>
          <w:sz w:val="22"/>
          <w:szCs w:val="22"/>
        </w:rPr>
        <w:t xml:space="preserve">nie otwierać przed </w:t>
      </w:r>
      <w:r w:rsidR="00407144" w:rsidRPr="00C63428">
        <w:rPr>
          <w:b/>
          <w:i/>
          <w:sz w:val="22"/>
          <w:szCs w:val="22"/>
        </w:rPr>
        <w:t>14</w:t>
      </w:r>
      <w:r w:rsidR="00B848B5" w:rsidRPr="00C63428">
        <w:rPr>
          <w:b/>
          <w:i/>
          <w:sz w:val="22"/>
          <w:szCs w:val="22"/>
        </w:rPr>
        <w:t xml:space="preserve"> </w:t>
      </w:r>
      <w:r w:rsidR="007772FF" w:rsidRPr="00C63428">
        <w:rPr>
          <w:b/>
          <w:i/>
          <w:sz w:val="22"/>
          <w:szCs w:val="22"/>
        </w:rPr>
        <w:t>marca</w:t>
      </w:r>
      <w:r w:rsidR="00B848B5" w:rsidRPr="00C63428">
        <w:rPr>
          <w:b/>
          <w:i/>
          <w:sz w:val="22"/>
          <w:szCs w:val="22"/>
        </w:rPr>
        <w:t xml:space="preserve"> 2019</w:t>
      </w:r>
      <w:r w:rsidR="004A398C" w:rsidRPr="00C63428">
        <w:rPr>
          <w:b/>
          <w:i/>
          <w:sz w:val="22"/>
          <w:szCs w:val="22"/>
        </w:rPr>
        <w:t xml:space="preserve"> r.</w:t>
      </w:r>
      <w:r w:rsidRPr="00547F0A">
        <w:rPr>
          <w:i/>
          <w:sz w:val="22"/>
          <w:szCs w:val="22"/>
        </w:rPr>
        <w:t xml:space="preserve"> </w:t>
      </w:r>
      <w:r w:rsidRPr="00547F0A">
        <w:rPr>
          <w:b/>
          <w:bCs/>
          <w:i/>
          <w:sz w:val="22"/>
          <w:szCs w:val="22"/>
        </w:rPr>
        <w:t>godz. 10</w:t>
      </w:r>
      <w:r w:rsidRPr="00547F0A">
        <w:rPr>
          <w:b/>
          <w:bCs/>
          <w:i/>
          <w:sz w:val="22"/>
          <w:szCs w:val="22"/>
          <w:u w:val="single"/>
          <w:vertAlign w:val="superscript"/>
        </w:rPr>
        <w:t>00</w:t>
      </w:r>
      <w:r w:rsidRPr="00547F0A">
        <w:rPr>
          <w:i/>
          <w:sz w:val="22"/>
          <w:szCs w:val="22"/>
        </w:rPr>
        <w:t>&gt;&gt;.</w:t>
      </w:r>
    </w:p>
    <w:p w:rsidR="00E85A55" w:rsidRPr="00547F0A" w:rsidRDefault="00E85A55" w:rsidP="005C2474">
      <w:pPr>
        <w:pStyle w:val="Akapitzlist"/>
        <w:numPr>
          <w:ilvl w:val="0"/>
          <w:numId w:val="40"/>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407144" w:rsidRPr="00C63428">
        <w:rPr>
          <w:b/>
          <w:sz w:val="22"/>
          <w:szCs w:val="22"/>
        </w:rPr>
        <w:t>14</w:t>
      </w:r>
      <w:r w:rsidR="007772FF" w:rsidRPr="00C63428">
        <w:rPr>
          <w:b/>
          <w:sz w:val="22"/>
          <w:szCs w:val="22"/>
        </w:rPr>
        <w:t xml:space="preserve"> marca</w:t>
      </w:r>
      <w:r w:rsidR="00B848B5" w:rsidRPr="00547F0A">
        <w:rPr>
          <w:b/>
          <w:sz w:val="22"/>
          <w:szCs w:val="22"/>
        </w:rPr>
        <w:t xml:space="preserve"> 2019</w:t>
      </w:r>
      <w:r w:rsidR="004A398C" w:rsidRPr="00547F0A">
        <w:rPr>
          <w:b/>
          <w:sz w:val="22"/>
          <w:szCs w:val="22"/>
        </w:rPr>
        <w:t xml:space="preserve"> r.</w:t>
      </w:r>
      <w:r w:rsidRPr="00547F0A">
        <w:rPr>
          <w:b/>
          <w:bCs/>
          <w:color w:val="000000" w:themeColor="text1"/>
          <w:sz w:val="22"/>
          <w:szCs w:val="22"/>
        </w:rPr>
        <w:t xml:space="preserve"> 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407144" w:rsidRPr="00C63428">
        <w:rPr>
          <w:b/>
          <w:sz w:val="22"/>
          <w:szCs w:val="22"/>
        </w:rPr>
        <w:t>14</w:t>
      </w:r>
      <w:r w:rsidR="007772FF" w:rsidRPr="00C63428">
        <w:rPr>
          <w:b/>
          <w:sz w:val="22"/>
          <w:szCs w:val="22"/>
        </w:rPr>
        <w:t xml:space="preserve"> marca</w:t>
      </w:r>
      <w:r w:rsidR="00B848B5" w:rsidRPr="00547F0A">
        <w:rPr>
          <w:b/>
          <w:sz w:val="22"/>
          <w:szCs w:val="22"/>
        </w:rPr>
        <w:t xml:space="preserve"> 2019</w:t>
      </w:r>
      <w:r w:rsidR="004A398C" w:rsidRPr="00547F0A">
        <w:rPr>
          <w:b/>
          <w:sz w:val="22"/>
          <w:szCs w:val="22"/>
        </w:rPr>
        <w:t xml:space="preserve"> r.</w:t>
      </w:r>
      <w:r w:rsidRPr="00547F0A">
        <w:rPr>
          <w:b/>
          <w:bCs/>
          <w:color w:val="000000" w:themeColor="text1"/>
          <w:sz w:val="22"/>
          <w:szCs w:val="22"/>
        </w:rPr>
        <w:t xml:space="preserve"> 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amawiający poda kwotę jaką zamierza przeznaczyć na sfinansowanie zamówienia.</w:t>
      </w:r>
    </w:p>
    <w:p w:rsidR="00E6609F" w:rsidRPr="00547F0A" w:rsidRDefault="00DC5B1A" w:rsidP="002D1CAB">
      <w:pPr>
        <w:pStyle w:val="Tekstpodstawowywcity"/>
        <w:numPr>
          <w:ilvl w:val="0"/>
          <w:numId w:val="9"/>
        </w:numPr>
        <w:spacing w:line="360" w:lineRule="auto"/>
        <w:ind w:left="357" w:hanging="357"/>
        <w:rPr>
          <w:sz w:val="22"/>
          <w:szCs w:val="22"/>
        </w:rPr>
      </w:pPr>
      <w:r w:rsidRPr="00547F0A">
        <w:rPr>
          <w:sz w:val="22"/>
          <w:szCs w:val="22"/>
        </w:rPr>
        <w:t>Podczas otwarcia ofert z</w:t>
      </w:r>
      <w:r w:rsidR="00241708" w:rsidRPr="00547F0A">
        <w:rPr>
          <w:sz w:val="22"/>
          <w:szCs w:val="22"/>
        </w:rPr>
        <w:t>amawiający ogłosi imię i nazwisko, na</w:t>
      </w:r>
      <w:r w:rsidR="00AA02AA" w:rsidRPr="00547F0A">
        <w:rPr>
          <w:sz w:val="22"/>
          <w:szCs w:val="22"/>
        </w:rPr>
        <w:t>zwę (firmę) i adres (siedzibę) w</w:t>
      </w:r>
      <w:r w:rsidR="00241708" w:rsidRPr="00547F0A">
        <w:rPr>
          <w:sz w:val="22"/>
          <w:szCs w:val="22"/>
        </w:rPr>
        <w:t>ykonawcy, którego oferta jest otw</w:t>
      </w:r>
      <w:r w:rsidR="00882D5A" w:rsidRPr="00547F0A">
        <w:rPr>
          <w:sz w:val="22"/>
          <w:szCs w:val="22"/>
        </w:rPr>
        <w:t xml:space="preserve">ierana, </w:t>
      </w:r>
      <w:r w:rsidR="000357FB" w:rsidRPr="00547F0A">
        <w:rPr>
          <w:sz w:val="22"/>
          <w:szCs w:val="22"/>
        </w:rPr>
        <w:t xml:space="preserve">całkowitą </w:t>
      </w:r>
      <w:r w:rsidR="000759B2" w:rsidRPr="00547F0A">
        <w:rPr>
          <w:sz w:val="22"/>
          <w:szCs w:val="22"/>
        </w:rPr>
        <w:t xml:space="preserve">cenę </w:t>
      </w:r>
      <w:r w:rsidR="000357FB" w:rsidRPr="00547F0A">
        <w:rPr>
          <w:sz w:val="22"/>
          <w:szCs w:val="22"/>
        </w:rPr>
        <w:t xml:space="preserve">ryczałtową </w:t>
      </w:r>
      <w:r w:rsidR="000759B2" w:rsidRPr="00547F0A">
        <w:rPr>
          <w:sz w:val="22"/>
          <w:szCs w:val="22"/>
        </w:rPr>
        <w:t>brutto</w:t>
      </w:r>
      <w:r w:rsidR="009C5753" w:rsidRPr="00547F0A">
        <w:rPr>
          <w:sz w:val="22"/>
          <w:szCs w:val="22"/>
        </w:rPr>
        <w:t xml:space="preserve">, </w:t>
      </w:r>
      <w:r w:rsidR="008463D8" w:rsidRPr="00547F0A">
        <w:rPr>
          <w:sz w:val="22"/>
          <w:szCs w:val="22"/>
        </w:rPr>
        <w:t>stawkę podatku</w:t>
      </w:r>
      <w:r w:rsidR="009C5753" w:rsidRPr="00547F0A">
        <w:rPr>
          <w:sz w:val="22"/>
          <w:szCs w:val="22"/>
        </w:rPr>
        <w:t xml:space="preserve"> VAT</w:t>
      </w:r>
      <w:r w:rsidR="00F44B6A" w:rsidRPr="00547F0A">
        <w:rPr>
          <w:sz w:val="22"/>
          <w:szCs w:val="22"/>
        </w:rPr>
        <w:t xml:space="preserve">, </w:t>
      </w:r>
      <w:r w:rsidR="000357FB" w:rsidRPr="00547F0A">
        <w:rPr>
          <w:color w:val="000000"/>
          <w:sz w:val="22"/>
          <w:szCs w:val="22"/>
        </w:rPr>
        <w:t xml:space="preserve">oferowany okres </w:t>
      </w:r>
      <w:r w:rsidR="000357FB" w:rsidRPr="00547F0A">
        <w:rPr>
          <w:sz w:val="22"/>
          <w:szCs w:val="22"/>
        </w:rPr>
        <w:t>gwarancji jakości</w:t>
      </w:r>
      <w:r w:rsidR="009F77A5" w:rsidRPr="00547F0A">
        <w:rPr>
          <w:sz w:val="22"/>
          <w:szCs w:val="22"/>
        </w:rPr>
        <w:t xml:space="preserve">, </w:t>
      </w:r>
      <w:r w:rsidR="009D2D53" w:rsidRPr="00547F0A">
        <w:rPr>
          <w:sz w:val="22"/>
          <w:szCs w:val="22"/>
        </w:rPr>
        <w:t xml:space="preserve"> </w:t>
      </w:r>
      <w:r w:rsidR="00B63185">
        <w:rPr>
          <w:sz w:val="22"/>
          <w:szCs w:val="22"/>
        </w:rPr>
        <w:t>doświadczenie kierownika budowy</w:t>
      </w:r>
      <w:r w:rsidR="00E6609F" w:rsidRPr="00547F0A">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922E35" w:rsidP="00922E35">
      <w:pPr>
        <w:pStyle w:val="Tekstpodstawowywcity"/>
        <w:spacing w:line="360" w:lineRule="auto"/>
        <w:ind w:left="357" w:firstLine="0"/>
        <w:rPr>
          <w:sz w:val="22"/>
          <w:szCs w:val="22"/>
        </w:rPr>
      </w:pPr>
      <w:r w:rsidRPr="00547F0A">
        <w:rPr>
          <w:sz w:val="22"/>
          <w:szCs w:val="22"/>
        </w:rPr>
        <w:t>-</w:t>
      </w:r>
      <w:r w:rsidR="00427B5A" w:rsidRPr="00547F0A">
        <w:rPr>
          <w:sz w:val="22"/>
          <w:szCs w:val="22"/>
        </w:rPr>
        <w:t xml:space="preserve"> kwoty, jaką zamawiają</w:t>
      </w:r>
      <w:r w:rsidRPr="00547F0A">
        <w:rPr>
          <w:sz w:val="22"/>
          <w:szCs w:val="22"/>
        </w:rPr>
        <w:t>cy</w:t>
      </w:r>
      <w:r w:rsidR="00427B5A" w:rsidRPr="00547F0A">
        <w:rPr>
          <w:sz w:val="22"/>
          <w:szCs w:val="22"/>
        </w:rPr>
        <w:t xml:space="preserve"> zamierza przeznaczyć na sfinansowanie zamówienia;</w:t>
      </w:r>
    </w:p>
    <w:p w:rsidR="00427B5A" w:rsidRPr="00547F0A" w:rsidRDefault="00427B5A" w:rsidP="00922E35">
      <w:pPr>
        <w:pStyle w:val="Tekstpodstawowywcity"/>
        <w:spacing w:line="360" w:lineRule="auto"/>
        <w:ind w:left="357" w:firstLine="0"/>
        <w:rPr>
          <w:sz w:val="22"/>
          <w:szCs w:val="22"/>
        </w:rPr>
      </w:pPr>
      <w:r w:rsidRPr="00547F0A">
        <w:rPr>
          <w:sz w:val="22"/>
          <w:szCs w:val="22"/>
        </w:rPr>
        <w:t>- firm oraz adresów wykonawców, którzy złożyli oferty w terminie,</w:t>
      </w:r>
    </w:p>
    <w:p w:rsidR="00000F77" w:rsidRPr="00547F0A" w:rsidRDefault="00E8103F" w:rsidP="00000F77">
      <w:pPr>
        <w:pStyle w:val="Tekstpodstawowywcity"/>
        <w:spacing w:line="360" w:lineRule="auto"/>
        <w:ind w:left="357" w:firstLine="0"/>
        <w:rPr>
          <w:sz w:val="22"/>
          <w:szCs w:val="22"/>
        </w:rPr>
      </w:pPr>
      <w:r w:rsidRPr="00547F0A">
        <w:rPr>
          <w:sz w:val="22"/>
          <w:szCs w:val="22"/>
        </w:rPr>
        <w:t>- ceny</w:t>
      </w:r>
      <w:r w:rsidR="00427B5A" w:rsidRPr="00547F0A">
        <w:rPr>
          <w:sz w:val="22"/>
          <w:szCs w:val="22"/>
        </w:rPr>
        <w:t>, okresu gwarancji</w:t>
      </w:r>
      <w:r w:rsidR="00B21196" w:rsidRPr="00547F0A">
        <w:rPr>
          <w:sz w:val="22"/>
          <w:szCs w:val="22"/>
        </w:rPr>
        <w:t xml:space="preserve">, </w:t>
      </w:r>
      <w:r w:rsidR="00B63185">
        <w:rPr>
          <w:sz w:val="22"/>
          <w:szCs w:val="22"/>
        </w:rPr>
        <w:t>doświadczenia kierownika budowy.</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Pr="00547F0A">
        <w:rPr>
          <w:sz w:val="22"/>
          <w:szCs w:val="22"/>
        </w:rPr>
        <w:t>zamawiający będzie kierować się kryterium:</w:t>
      </w:r>
    </w:p>
    <w:p w:rsidR="00AB6F50" w:rsidRPr="00547F0A" w:rsidRDefault="00AB6F50" w:rsidP="00AB6F50">
      <w:pPr>
        <w:spacing w:line="360" w:lineRule="auto"/>
        <w:ind w:left="360"/>
        <w:jc w:val="both"/>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pStyle w:val="Tekstpodstawowywcity"/>
        <w:spacing w:line="360" w:lineRule="auto"/>
        <w:ind w:firstLine="0"/>
        <w:rPr>
          <w:b/>
          <w:sz w:val="22"/>
          <w:szCs w:val="22"/>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 xml:space="preserve">36 miesięcy – 0 punktów;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48 miesięcy – 1</w:t>
      </w:r>
      <w:r w:rsidR="00B63185">
        <w:rPr>
          <w:sz w:val="22"/>
          <w:szCs w:val="22"/>
        </w:rPr>
        <w:t>0</w:t>
      </w:r>
      <w:r w:rsidRPr="00547F0A">
        <w:rPr>
          <w:sz w:val="22"/>
          <w:szCs w:val="22"/>
        </w:rPr>
        <w:t xml:space="preserve"> punkt</w:t>
      </w:r>
      <w:r w:rsidR="00007261" w:rsidRPr="00547F0A">
        <w:rPr>
          <w:sz w:val="22"/>
          <w:szCs w:val="22"/>
        </w:rPr>
        <w:t>ów</w:t>
      </w:r>
      <w:r w:rsidRPr="00547F0A">
        <w:rPr>
          <w:sz w:val="22"/>
          <w:szCs w:val="22"/>
        </w:rPr>
        <w:t xml:space="preserve">;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60</w:t>
      </w:r>
      <w:r w:rsidR="00B63185">
        <w:rPr>
          <w:sz w:val="22"/>
          <w:szCs w:val="22"/>
        </w:rPr>
        <w:t xml:space="preserve"> miesięcy – 2</w:t>
      </w:r>
      <w:r w:rsidR="00710D86" w:rsidRPr="00547F0A">
        <w:rPr>
          <w:sz w:val="22"/>
          <w:szCs w:val="22"/>
        </w:rPr>
        <w:t>0</w:t>
      </w:r>
      <w:r w:rsidR="00007261" w:rsidRPr="00547F0A">
        <w:rPr>
          <w:sz w:val="22"/>
          <w:szCs w:val="22"/>
        </w:rPr>
        <w:t xml:space="preserve"> punktów</w:t>
      </w:r>
      <w:r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na wykonany przedmiot umowy</w:t>
      </w:r>
      <w:r w:rsidRPr="00547F0A">
        <w:rPr>
          <w:sz w:val="22"/>
          <w:szCs w:val="22"/>
        </w:rPr>
        <w:t xml:space="preserve">, </w:t>
      </w:r>
      <w:r w:rsidR="00407367" w:rsidRPr="00547F0A">
        <w:rPr>
          <w:sz w:val="22"/>
          <w:szCs w:val="22"/>
        </w:rPr>
        <w:t xml:space="preserve">w </w:t>
      </w:r>
      <w:r w:rsidR="004E1F6A" w:rsidRPr="00547F0A">
        <w:rPr>
          <w:sz w:val="22"/>
          <w:szCs w:val="22"/>
        </w:rPr>
        <w:t>pkt.</w:t>
      </w:r>
      <w:r w:rsidR="00187D9C" w:rsidRPr="00547F0A">
        <w:rPr>
          <w:sz w:val="22"/>
          <w:szCs w:val="22"/>
        </w:rPr>
        <w:t xml:space="preserve"> </w:t>
      </w:r>
      <w:r w:rsidR="00AE3E5C" w:rsidRPr="00547F0A">
        <w:rPr>
          <w:sz w:val="22"/>
          <w:szCs w:val="22"/>
        </w:rPr>
        <w:t>4</w:t>
      </w:r>
      <w:r w:rsidRPr="00547F0A">
        <w:rPr>
          <w:sz w:val="22"/>
          <w:szCs w:val="22"/>
        </w:rPr>
        <w:t xml:space="preserve"> formularza oferty dokonując odpowiednich skreśleń: 36, 48 lub 60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w przypadku braku wskazania przez wykonawcę w formularzu oferty okresu na jaki zostaje udzielona gwarancja jakości, zamawiający uzna, że wykonawca udziela gwarancji jakości na minimalny okres tj. 36 miesięcy.</w:t>
      </w:r>
    </w:p>
    <w:p w:rsidR="007D40EA" w:rsidRPr="00547F0A" w:rsidRDefault="007D40EA" w:rsidP="007D40EA">
      <w:pPr>
        <w:pStyle w:val="Tekstpodstawowywcity"/>
        <w:spacing w:line="360" w:lineRule="auto"/>
        <w:ind w:left="1066" w:firstLine="0"/>
        <w:rPr>
          <w:sz w:val="22"/>
          <w:szCs w:val="22"/>
        </w:rPr>
      </w:pPr>
    </w:p>
    <w:p w:rsidR="00693E87" w:rsidRPr="00547F0A" w:rsidRDefault="00B63185" w:rsidP="002D1CAB">
      <w:pPr>
        <w:pStyle w:val="Tekstpodstawowywcity"/>
        <w:numPr>
          <w:ilvl w:val="0"/>
          <w:numId w:val="11"/>
        </w:numPr>
        <w:spacing w:line="360" w:lineRule="auto"/>
        <w:rPr>
          <w:b/>
          <w:sz w:val="22"/>
          <w:szCs w:val="22"/>
        </w:rPr>
      </w:pPr>
      <w:r>
        <w:rPr>
          <w:b/>
          <w:sz w:val="22"/>
          <w:szCs w:val="22"/>
        </w:rPr>
        <w:t>Doświadczenie kierownika budowy „D”……………………...2</w:t>
      </w:r>
      <w:r w:rsidR="00C3278A" w:rsidRPr="00547F0A">
        <w:rPr>
          <w:b/>
          <w:sz w:val="22"/>
          <w:szCs w:val="22"/>
        </w:rPr>
        <w:t>0</w:t>
      </w:r>
      <w:r w:rsidR="00FC0580" w:rsidRPr="00547F0A">
        <w:rPr>
          <w:b/>
          <w:sz w:val="22"/>
          <w:szCs w:val="22"/>
        </w:rPr>
        <w:t xml:space="preserve"> </w:t>
      </w:r>
      <w:r w:rsidR="00693E87" w:rsidRPr="00547F0A">
        <w:rPr>
          <w:b/>
          <w:sz w:val="22"/>
          <w:szCs w:val="22"/>
        </w:rPr>
        <w:t>%</w:t>
      </w:r>
    </w:p>
    <w:p w:rsidR="00693E87" w:rsidRDefault="00693E87" w:rsidP="002D1CAB">
      <w:pPr>
        <w:numPr>
          <w:ilvl w:val="0"/>
          <w:numId w:val="18"/>
        </w:numPr>
        <w:spacing w:line="360" w:lineRule="auto"/>
        <w:jc w:val="both"/>
        <w:rPr>
          <w:sz w:val="22"/>
          <w:szCs w:val="22"/>
        </w:rPr>
      </w:pPr>
      <w:r w:rsidRPr="00547F0A">
        <w:rPr>
          <w:sz w:val="22"/>
          <w:szCs w:val="22"/>
        </w:rPr>
        <w:t>punktacja za kryterium: „</w:t>
      </w:r>
      <w:r w:rsidR="00516FEF">
        <w:rPr>
          <w:sz w:val="22"/>
          <w:szCs w:val="22"/>
        </w:rPr>
        <w:t>doświadczenie kierownika budowy D</w:t>
      </w:r>
      <w:r w:rsidRPr="00547F0A">
        <w:rPr>
          <w:sz w:val="22"/>
          <w:szCs w:val="22"/>
        </w:rPr>
        <w:t>”</w:t>
      </w:r>
      <w:r w:rsidR="008E03BF" w:rsidRPr="00547F0A">
        <w:rPr>
          <w:sz w:val="22"/>
          <w:szCs w:val="22"/>
        </w:rPr>
        <w:t xml:space="preserve"> </w:t>
      </w:r>
      <w:r w:rsidR="00516FEF">
        <w:rPr>
          <w:sz w:val="22"/>
          <w:szCs w:val="22"/>
        </w:rPr>
        <w:t xml:space="preserve">przyznawana będzie w odniesieniu do doświadczenia kierownika budowy w pełnieniu funkcji kierownika budowy przy realizacji, w okresie ostatnich 5 lat przed upływem terminu składania ofert, zadania (od rozpoczęcia do zakończenia tj. odbioru końcowego) polegającego na budowie, przebudowie lub rozbudowie dróg o nawierzchni bitumicznej o powierzchni minimum </w:t>
      </w:r>
      <w:r w:rsidR="00140010">
        <w:rPr>
          <w:sz w:val="22"/>
          <w:szCs w:val="22"/>
        </w:rPr>
        <w:t>4</w:t>
      </w:r>
      <w:r w:rsidR="00516FEF">
        <w:rPr>
          <w:sz w:val="22"/>
          <w:szCs w:val="22"/>
        </w:rPr>
        <w:t xml:space="preserve"> 000 m2 </w:t>
      </w:r>
      <w:r w:rsidRPr="00547F0A">
        <w:rPr>
          <w:sz w:val="22"/>
          <w:szCs w:val="22"/>
        </w:rPr>
        <w:t xml:space="preserve">: </w:t>
      </w:r>
    </w:p>
    <w:p w:rsidR="00516FEF" w:rsidRPr="00516FEF" w:rsidRDefault="00516FEF" w:rsidP="00D55F30">
      <w:pPr>
        <w:pStyle w:val="Akapitzlist"/>
        <w:numPr>
          <w:ilvl w:val="0"/>
          <w:numId w:val="84"/>
        </w:numPr>
        <w:spacing w:line="360" w:lineRule="auto"/>
        <w:jc w:val="both"/>
        <w:rPr>
          <w:sz w:val="22"/>
          <w:szCs w:val="22"/>
        </w:rPr>
      </w:pPr>
      <w:r w:rsidRPr="00516FEF">
        <w:rPr>
          <w:sz w:val="22"/>
          <w:szCs w:val="22"/>
        </w:rPr>
        <w:t>za doświadczenie przy realizacji 1 zadania  - 0 pkt.,</w:t>
      </w:r>
    </w:p>
    <w:p w:rsidR="00516FEF" w:rsidRPr="00516FEF" w:rsidRDefault="00516FEF" w:rsidP="00D55F30">
      <w:pPr>
        <w:pStyle w:val="Akapitzlist"/>
        <w:numPr>
          <w:ilvl w:val="0"/>
          <w:numId w:val="84"/>
        </w:numPr>
        <w:spacing w:line="360" w:lineRule="auto"/>
        <w:jc w:val="both"/>
        <w:rPr>
          <w:sz w:val="22"/>
          <w:szCs w:val="22"/>
        </w:rPr>
      </w:pPr>
      <w:r w:rsidRPr="00516FEF">
        <w:rPr>
          <w:sz w:val="22"/>
          <w:szCs w:val="22"/>
        </w:rPr>
        <w:t xml:space="preserve">za doświadczenie przy realizacji </w:t>
      </w:r>
      <w:r>
        <w:rPr>
          <w:sz w:val="22"/>
          <w:szCs w:val="22"/>
        </w:rPr>
        <w:t>2 zadań</w:t>
      </w:r>
      <w:r w:rsidRPr="00516FEF">
        <w:rPr>
          <w:sz w:val="22"/>
          <w:szCs w:val="22"/>
        </w:rPr>
        <w:t xml:space="preserve">  - </w:t>
      </w:r>
      <w:r>
        <w:rPr>
          <w:sz w:val="22"/>
          <w:szCs w:val="22"/>
        </w:rPr>
        <w:t>1</w:t>
      </w:r>
      <w:r w:rsidRPr="00516FEF">
        <w:rPr>
          <w:sz w:val="22"/>
          <w:szCs w:val="22"/>
        </w:rPr>
        <w:t>0 pkt.,</w:t>
      </w:r>
    </w:p>
    <w:p w:rsidR="00516FEF" w:rsidRPr="00516FEF" w:rsidRDefault="00516FEF" w:rsidP="00D55F30">
      <w:pPr>
        <w:pStyle w:val="Akapitzlist"/>
        <w:numPr>
          <w:ilvl w:val="0"/>
          <w:numId w:val="84"/>
        </w:numPr>
        <w:spacing w:line="360" w:lineRule="auto"/>
        <w:jc w:val="both"/>
        <w:rPr>
          <w:sz w:val="22"/>
          <w:szCs w:val="22"/>
        </w:rPr>
      </w:pPr>
      <w:r w:rsidRPr="00516FEF">
        <w:rPr>
          <w:sz w:val="22"/>
          <w:szCs w:val="22"/>
        </w:rPr>
        <w:t xml:space="preserve">za doświadczenie przy realizacji </w:t>
      </w:r>
      <w:r>
        <w:rPr>
          <w:sz w:val="22"/>
          <w:szCs w:val="22"/>
        </w:rPr>
        <w:t>3 zadań i więcej</w:t>
      </w:r>
      <w:r w:rsidRPr="00516FEF">
        <w:rPr>
          <w:sz w:val="22"/>
          <w:szCs w:val="22"/>
        </w:rPr>
        <w:t xml:space="preserve">  - </w:t>
      </w:r>
      <w:r>
        <w:rPr>
          <w:sz w:val="22"/>
          <w:szCs w:val="22"/>
        </w:rPr>
        <w:t>2</w:t>
      </w:r>
      <w:r w:rsidRPr="00516FEF">
        <w:rPr>
          <w:sz w:val="22"/>
          <w:szCs w:val="22"/>
        </w:rPr>
        <w:t>0 pkt.,</w:t>
      </w:r>
    </w:p>
    <w:p w:rsidR="00516FEF" w:rsidRPr="00547F0A" w:rsidRDefault="00516FEF" w:rsidP="00516FEF">
      <w:pPr>
        <w:spacing w:line="360" w:lineRule="auto"/>
        <w:ind w:left="1069"/>
        <w:jc w:val="both"/>
        <w:rPr>
          <w:sz w:val="22"/>
          <w:szCs w:val="22"/>
        </w:rPr>
      </w:pPr>
    </w:p>
    <w:p w:rsidR="00693E87" w:rsidRPr="004D68E8" w:rsidRDefault="00693E87" w:rsidP="002D1CAB">
      <w:pPr>
        <w:numPr>
          <w:ilvl w:val="0"/>
          <w:numId w:val="18"/>
        </w:numPr>
        <w:spacing w:line="360" w:lineRule="auto"/>
        <w:jc w:val="both"/>
        <w:rPr>
          <w:sz w:val="22"/>
          <w:szCs w:val="22"/>
        </w:rPr>
      </w:pPr>
      <w:r w:rsidRPr="00547F0A">
        <w:rPr>
          <w:sz w:val="22"/>
          <w:szCs w:val="22"/>
        </w:rPr>
        <w:t xml:space="preserve">wykonawca zobowiązany jest </w:t>
      </w:r>
      <w:r w:rsidR="004D68E8" w:rsidRPr="00547F0A">
        <w:rPr>
          <w:sz w:val="22"/>
          <w:szCs w:val="22"/>
        </w:rPr>
        <w:t xml:space="preserve">w pkt. </w:t>
      </w:r>
      <w:r w:rsidR="004D68E8" w:rsidRPr="00547F0A">
        <w:rPr>
          <w:color w:val="000000" w:themeColor="text1"/>
          <w:sz w:val="22"/>
          <w:szCs w:val="22"/>
        </w:rPr>
        <w:t xml:space="preserve">5 </w:t>
      </w:r>
      <w:r w:rsidR="004D68E8" w:rsidRPr="00547F0A">
        <w:rPr>
          <w:sz w:val="22"/>
          <w:szCs w:val="22"/>
        </w:rPr>
        <w:t xml:space="preserve">formularza oferty </w:t>
      </w:r>
      <w:r w:rsidRPr="00547F0A">
        <w:rPr>
          <w:sz w:val="22"/>
          <w:szCs w:val="22"/>
        </w:rPr>
        <w:t>wskazać</w:t>
      </w:r>
      <w:r w:rsidR="004D68E8" w:rsidRPr="004D68E8">
        <w:rPr>
          <w:rFonts w:ascii="Bookman Old Style" w:hAnsi="Bookman Old Style"/>
          <w:b/>
          <w:sz w:val="20"/>
          <w:szCs w:val="20"/>
        </w:rPr>
        <w:t xml:space="preserve"> </w:t>
      </w:r>
      <w:r w:rsidR="004D68E8" w:rsidRPr="004D68E8">
        <w:rPr>
          <w:b/>
          <w:sz w:val="22"/>
          <w:szCs w:val="22"/>
        </w:rPr>
        <w:t xml:space="preserve">osobę oraz liczbę zadań </w:t>
      </w:r>
      <w:r w:rsidR="004D68E8" w:rsidRPr="004D68E8">
        <w:rPr>
          <w:sz w:val="22"/>
          <w:szCs w:val="22"/>
        </w:rPr>
        <w:t xml:space="preserve">polegających na budowie, przebudowie lub rozbudowie dróg o nawierzchni bitumicznej o powierzchni minimum </w:t>
      </w:r>
      <w:r w:rsidR="00140010">
        <w:rPr>
          <w:sz w:val="22"/>
          <w:szCs w:val="22"/>
        </w:rPr>
        <w:t>4</w:t>
      </w:r>
      <w:r w:rsidR="004D68E8" w:rsidRPr="004D68E8">
        <w:rPr>
          <w:sz w:val="22"/>
          <w:szCs w:val="22"/>
        </w:rPr>
        <w:t> 000 m</w:t>
      </w:r>
      <w:r w:rsidR="004D68E8" w:rsidRPr="004D68E8">
        <w:rPr>
          <w:sz w:val="22"/>
          <w:szCs w:val="22"/>
          <w:vertAlign w:val="superscript"/>
        </w:rPr>
        <w:t>2</w:t>
      </w:r>
      <w:r w:rsidR="004D68E8" w:rsidRPr="004D68E8">
        <w:rPr>
          <w:sz w:val="22"/>
          <w:szCs w:val="22"/>
        </w:rPr>
        <w:t>, przy realizacji których (od rozpoczęcia robót do ich zakończenia tj. odbioru końcowego) wskazana osoba do pełnienia funkcji Kierownika budowy przy realizacji niniejszego zamówienia pełniła funkcję Kierownika Budowy.</w:t>
      </w:r>
      <w:r w:rsidRPr="004D68E8">
        <w:rPr>
          <w:sz w:val="22"/>
          <w:szCs w:val="22"/>
        </w:rPr>
        <w:t xml:space="preserve"> </w:t>
      </w:r>
    </w:p>
    <w:p w:rsidR="004D68E8" w:rsidRPr="004D68E8" w:rsidRDefault="004D68E8" w:rsidP="004D68E8">
      <w:pPr>
        <w:tabs>
          <w:tab w:val="left" w:pos="851"/>
        </w:tabs>
        <w:autoSpaceDE w:val="0"/>
        <w:autoSpaceDN w:val="0"/>
        <w:adjustRightInd w:val="0"/>
        <w:spacing w:line="360" w:lineRule="auto"/>
        <w:ind w:firstLine="851"/>
        <w:jc w:val="both"/>
        <w:rPr>
          <w:b/>
          <w:i/>
          <w:sz w:val="22"/>
          <w:szCs w:val="22"/>
        </w:rPr>
      </w:pPr>
      <w:r w:rsidRPr="004D68E8">
        <w:rPr>
          <w:b/>
          <w:i/>
          <w:sz w:val="22"/>
          <w:szCs w:val="22"/>
        </w:rPr>
        <w:t>UWAGA!</w:t>
      </w:r>
    </w:p>
    <w:p w:rsidR="004D68E8" w:rsidRPr="004D68E8" w:rsidRDefault="004D68E8" w:rsidP="00D55F30">
      <w:pPr>
        <w:pStyle w:val="Akapitzlist"/>
        <w:numPr>
          <w:ilvl w:val="0"/>
          <w:numId w:val="85"/>
        </w:numPr>
        <w:tabs>
          <w:tab w:val="left" w:pos="851"/>
        </w:tabs>
        <w:suppressAutoHyphens/>
        <w:autoSpaceDE w:val="0"/>
        <w:autoSpaceDN w:val="0"/>
        <w:adjustRightInd w:val="0"/>
        <w:spacing w:line="360" w:lineRule="auto"/>
        <w:ind w:left="1134" w:hanging="283"/>
        <w:jc w:val="both"/>
        <w:rPr>
          <w:i/>
          <w:sz w:val="22"/>
          <w:szCs w:val="22"/>
        </w:rPr>
      </w:pPr>
      <w:r w:rsidRPr="004D68E8">
        <w:rPr>
          <w:i/>
          <w:sz w:val="22"/>
          <w:szCs w:val="22"/>
        </w:rPr>
        <w:t>Maksymalna ilość zadań brana pod uwagę przy ocenie (punktowana) – 3.</w:t>
      </w:r>
    </w:p>
    <w:p w:rsidR="004D68E8" w:rsidRPr="004D68E8" w:rsidRDefault="004D68E8" w:rsidP="00D55F30">
      <w:pPr>
        <w:pStyle w:val="Akapitzlist"/>
        <w:numPr>
          <w:ilvl w:val="0"/>
          <w:numId w:val="85"/>
        </w:numPr>
        <w:tabs>
          <w:tab w:val="left" w:pos="851"/>
        </w:tabs>
        <w:suppressAutoHyphens/>
        <w:autoSpaceDE w:val="0"/>
        <w:autoSpaceDN w:val="0"/>
        <w:adjustRightInd w:val="0"/>
        <w:spacing w:line="360" w:lineRule="auto"/>
        <w:ind w:left="1134" w:hanging="283"/>
        <w:jc w:val="both"/>
        <w:rPr>
          <w:i/>
          <w:sz w:val="22"/>
          <w:szCs w:val="22"/>
        </w:rPr>
      </w:pPr>
      <w:r w:rsidRPr="004D68E8">
        <w:rPr>
          <w:i/>
          <w:sz w:val="22"/>
          <w:szCs w:val="22"/>
        </w:rPr>
        <w:t>W sytuacji</w:t>
      </w:r>
      <w:r>
        <w:rPr>
          <w:i/>
          <w:sz w:val="22"/>
          <w:szCs w:val="22"/>
        </w:rPr>
        <w:t xml:space="preserve"> </w:t>
      </w:r>
      <w:r w:rsidRPr="004D68E8">
        <w:rPr>
          <w:i/>
          <w:sz w:val="22"/>
          <w:szCs w:val="22"/>
        </w:rPr>
        <w:t xml:space="preserve">nie wskazania w pkt. </w:t>
      </w:r>
      <w:r>
        <w:rPr>
          <w:i/>
          <w:sz w:val="22"/>
          <w:szCs w:val="22"/>
        </w:rPr>
        <w:t>5</w:t>
      </w:r>
      <w:r w:rsidRPr="004D68E8">
        <w:rPr>
          <w:i/>
          <w:sz w:val="22"/>
          <w:szCs w:val="22"/>
        </w:rPr>
        <w:t xml:space="preserve"> Formularza oferty:</w:t>
      </w:r>
    </w:p>
    <w:p w:rsidR="004D68E8" w:rsidRPr="004D68E8" w:rsidRDefault="004D68E8" w:rsidP="004D68E8">
      <w:pPr>
        <w:tabs>
          <w:tab w:val="left" w:pos="851"/>
        </w:tabs>
        <w:autoSpaceDE w:val="0"/>
        <w:autoSpaceDN w:val="0"/>
        <w:adjustRightInd w:val="0"/>
        <w:spacing w:line="360" w:lineRule="auto"/>
        <w:ind w:left="1134" w:hanging="283"/>
        <w:jc w:val="both"/>
        <w:rPr>
          <w:i/>
          <w:sz w:val="22"/>
          <w:szCs w:val="22"/>
        </w:rPr>
      </w:pPr>
      <w:r w:rsidRPr="004D68E8">
        <w:rPr>
          <w:i/>
          <w:sz w:val="22"/>
          <w:szCs w:val="22"/>
        </w:rPr>
        <w:tab/>
        <w:t>- żadnego zadania spełniającego wymagania,</w:t>
      </w:r>
    </w:p>
    <w:p w:rsidR="004D68E8" w:rsidRPr="004D68E8" w:rsidRDefault="004D68E8" w:rsidP="004D68E8">
      <w:pPr>
        <w:tabs>
          <w:tab w:val="left" w:pos="851"/>
        </w:tabs>
        <w:autoSpaceDE w:val="0"/>
        <w:autoSpaceDN w:val="0"/>
        <w:adjustRightInd w:val="0"/>
        <w:spacing w:line="360" w:lineRule="auto"/>
        <w:ind w:left="1134" w:hanging="283"/>
        <w:jc w:val="both"/>
        <w:rPr>
          <w:i/>
          <w:sz w:val="22"/>
          <w:szCs w:val="22"/>
        </w:rPr>
      </w:pPr>
      <w:r w:rsidRPr="004D68E8">
        <w:rPr>
          <w:i/>
          <w:sz w:val="22"/>
          <w:szCs w:val="22"/>
        </w:rPr>
        <w:tab/>
        <w:t>- imienia i nazwiska osoby, której wykonawca powierza funkcję kierownika budowy,</w:t>
      </w:r>
    </w:p>
    <w:p w:rsidR="004D68E8" w:rsidRPr="004D68E8" w:rsidRDefault="004D68E8" w:rsidP="004D68E8">
      <w:pPr>
        <w:tabs>
          <w:tab w:val="left" w:pos="851"/>
        </w:tabs>
        <w:autoSpaceDE w:val="0"/>
        <w:autoSpaceDN w:val="0"/>
        <w:adjustRightInd w:val="0"/>
        <w:spacing w:line="360" w:lineRule="auto"/>
        <w:ind w:left="1134" w:hanging="283"/>
        <w:jc w:val="both"/>
        <w:rPr>
          <w:i/>
          <w:sz w:val="22"/>
          <w:szCs w:val="22"/>
        </w:rPr>
      </w:pPr>
      <w:r w:rsidRPr="004D68E8">
        <w:rPr>
          <w:i/>
          <w:sz w:val="22"/>
          <w:szCs w:val="22"/>
        </w:rPr>
        <w:tab/>
        <w:t>oferta wykonawcy w ramach kryterium oceny ofert „Doświadczenie Kierownika budowy” otrzyma 0 pkt.</w:t>
      </w:r>
    </w:p>
    <w:p w:rsidR="004A1E10" w:rsidRPr="00547F0A" w:rsidRDefault="004A1E10" w:rsidP="00AC0456">
      <w:pPr>
        <w:spacing w:line="360" w:lineRule="auto"/>
        <w:ind w:left="1066"/>
        <w:jc w:val="both"/>
        <w:rPr>
          <w:sz w:val="22"/>
          <w:szCs w:val="22"/>
        </w:rPr>
      </w:pP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4D68E8">
        <w:rPr>
          <w:rFonts w:ascii="Times New Roman" w:hAnsi="Times New Roman" w:cs="Times New Roman"/>
          <w:b/>
          <w:sz w:val="22"/>
          <w:szCs w:val="22"/>
        </w:rPr>
        <w:t xml:space="preserve"> + „D</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4D68E8">
        <w:rPr>
          <w:rFonts w:ascii="Times New Roman" w:hAnsi="Times New Roman" w:cs="Times New Roman"/>
          <w:sz w:val="22"/>
          <w:szCs w:val="22"/>
          <w:u w:val="single"/>
        </w:rPr>
        <w:t xml:space="preserve"> + „D</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 poprzez zawarcie umowy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 xml:space="preserve">j oferty,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4C7596" w:rsidRPr="00547F0A">
        <w:rPr>
          <w:sz w:val="22"/>
          <w:szCs w:val="22"/>
        </w:rPr>
        <w:t xml:space="preserve">8 pkt. 7 </w:t>
      </w:r>
      <w:r w:rsidR="001E0033" w:rsidRPr="00547F0A">
        <w:rPr>
          <w:sz w:val="22"/>
          <w:szCs w:val="22"/>
        </w:rPr>
        <w:t xml:space="preserve">IDW </w:t>
      </w:r>
      <w:r w:rsidR="004E1F6A" w:rsidRPr="00547F0A">
        <w:rPr>
          <w:sz w:val="22"/>
          <w:szCs w:val="22"/>
        </w:rPr>
        <w:t>oraz w ust. 2</w:t>
      </w:r>
      <w:r w:rsidR="001E0033" w:rsidRPr="00547F0A">
        <w:rPr>
          <w:sz w:val="22"/>
          <w:szCs w:val="22"/>
        </w:rPr>
        <w:t>1 pkt. 1IDW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Pr="00547F0A" w:rsidRDefault="00B24FDC"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Wybrany wykonawca, przed podpisaniem umowy zobowiązany jest do wniesienia zabezpieczenia należytego wykonania umowy w wysokości 10 % całkowitej ceny ryczałtowej brutto wskazanej w ofercie.</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proofErr w:type="spellStart"/>
      <w:r w:rsidR="00C35819" w:rsidRPr="00547F0A">
        <w:rPr>
          <w:sz w:val="22"/>
          <w:szCs w:val="22"/>
        </w:rPr>
        <w:t>pzp</w:t>
      </w:r>
      <w:proofErr w:type="spellEnd"/>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proofErr w:type="spellStart"/>
      <w:r w:rsidR="00F44B6A" w:rsidRPr="00547F0A">
        <w:rPr>
          <w:bCs/>
          <w:sz w:val="22"/>
          <w:szCs w:val="22"/>
        </w:rPr>
        <w:t>pzp</w:t>
      </w:r>
      <w:proofErr w:type="spellEnd"/>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D55F30">
      <w:pPr>
        <w:numPr>
          <w:ilvl w:val="0"/>
          <w:numId w:val="48"/>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w:t>
      </w:r>
      <w:proofErr w:type="spellStart"/>
      <w:r w:rsidRPr="00547F0A">
        <w:rPr>
          <w:sz w:val="22"/>
          <w:szCs w:val="22"/>
        </w:rPr>
        <w:t>Pzp</w:t>
      </w:r>
      <w:proofErr w:type="spellEnd"/>
      <w:r w:rsidRPr="00547F0A">
        <w:rPr>
          <w:sz w:val="22"/>
          <w:szCs w:val="22"/>
        </w:rPr>
        <w:t xml:space="preserve">”;  </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 xml:space="preserve">Pani/Pana dane osobowe będą przechowywane, zgodnie z art. 97 ust. 1 ustawy </w:t>
      </w:r>
      <w:proofErr w:type="spellStart"/>
      <w:r w:rsidRPr="00547F0A">
        <w:rPr>
          <w:sz w:val="22"/>
          <w:szCs w:val="22"/>
        </w:rPr>
        <w:t>Pzp</w:t>
      </w:r>
      <w:proofErr w:type="spellEnd"/>
      <w:r w:rsidRPr="00547F0A">
        <w:rPr>
          <w:sz w:val="22"/>
          <w:szCs w:val="22"/>
        </w:rPr>
        <w:t>, przez okres 4 lat od dnia zakończenia postępowania o udzielenie zamówienia, a jeżeli czas trwania umowy przekracza 4 lata, okres przechowywania obejmuje cały czas trwania umowy;</w:t>
      </w:r>
    </w:p>
    <w:p w:rsidR="00C3278A" w:rsidRPr="00547F0A" w:rsidRDefault="00C3278A" w:rsidP="00D55F30">
      <w:pPr>
        <w:numPr>
          <w:ilvl w:val="0"/>
          <w:numId w:val="49"/>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w:t>
      </w:r>
      <w:proofErr w:type="spellStart"/>
      <w:r w:rsidRPr="00547F0A">
        <w:rPr>
          <w:sz w:val="22"/>
          <w:szCs w:val="22"/>
        </w:rPr>
        <w:t>Pzp</w:t>
      </w:r>
      <w:proofErr w:type="spellEnd"/>
      <w:r w:rsidRPr="00547F0A">
        <w:rPr>
          <w:sz w:val="22"/>
          <w:szCs w:val="22"/>
        </w:rPr>
        <w:t xml:space="preserve">, związanym z udziałem </w:t>
      </w:r>
      <w:r w:rsidRPr="00547F0A">
        <w:rPr>
          <w:sz w:val="22"/>
          <w:szCs w:val="22"/>
        </w:rPr>
        <w:br/>
        <w:t xml:space="preserve">w postępowaniu o udzielenie zamówienia publicznego; konsekwencje niepodania określonych danych wynikają z ustawy </w:t>
      </w:r>
      <w:proofErr w:type="spellStart"/>
      <w:r w:rsidRPr="00547F0A">
        <w:rPr>
          <w:sz w:val="22"/>
          <w:szCs w:val="22"/>
        </w:rPr>
        <w:t>Pzp</w:t>
      </w:r>
      <w:proofErr w:type="spellEnd"/>
      <w:r w:rsidRPr="00547F0A">
        <w:rPr>
          <w:sz w:val="22"/>
          <w:szCs w:val="22"/>
        </w:rPr>
        <w:t xml:space="preserve">;  </w:t>
      </w:r>
    </w:p>
    <w:p w:rsidR="00C3278A" w:rsidRPr="00547F0A" w:rsidRDefault="00C3278A" w:rsidP="00D55F30">
      <w:pPr>
        <w:numPr>
          <w:ilvl w:val="0"/>
          <w:numId w:val="49"/>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D55F30">
      <w:pPr>
        <w:numPr>
          <w:ilvl w:val="0"/>
          <w:numId w:val="49"/>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D55F30">
      <w:pPr>
        <w:numPr>
          <w:ilvl w:val="0"/>
          <w:numId w:val="50"/>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D55F30">
      <w:pPr>
        <w:numPr>
          <w:ilvl w:val="0"/>
          <w:numId w:val="50"/>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D55F30">
      <w:pPr>
        <w:numPr>
          <w:ilvl w:val="0"/>
          <w:numId w:val="50"/>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D55F30">
      <w:pPr>
        <w:numPr>
          <w:ilvl w:val="0"/>
          <w:numId w:val="50"/>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F40D57" w:rsidRPr="00547F0A" w:rsidRDefault="00F40D57" w:rsidP="00F40D57">
      <w:pPr>
        <w:spacing w:after="150" w:line="360" w:lineRule="auto"/>
        <w:contextualSpacing/>
        <w:jc w:val="both"/>
        <w:rPr>
          <w:i/>
          <w:color w:val="00B0F0"/>
          <w:sz w:val="22"/>
          <w:szCs w:val="22"/>
        </w:rPr>
      </w:pPr>
    </w:p>
    <w:p w:rsidR="00C3278A" w:rsidRPr="00547F0A" w:rsidRDefault="00C3278A" w:rsidP="00D55F30">
      <w:pPr>
        <w:numPr>
          <w:ilvl w:val="0"/>
          <w:numId w:val="49"/>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D55F30">
      <w:pPr>
        <w:numPr>
          <w:ilvl w:val="0"/>
          <w:numId w:val="51"/>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D55F30">
      <w:pPr>
        <w:numPr>
          <w:ilvl w:val="0"/>
          <w:numId w:val="51"/>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D55F30">
      <w:pPr>
        <w:numPr>
          <w:ilvl w:val="0"/>
          <w:numId w:val="51"/>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F40D57" w:rsidRPr="00072A40" w:rsidRDefault="00F40D57"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CF6E2C" w:rsidRPr="00072A40" w:rsidRDefault="00CF6E2C" w:rsidP="003543C1">
      <w:pPr>
        <w:jc w:val="right"/>
        <w:rPr>
          <w:b/>
          <w:bCs/>
          <w:sz w:val="22"/>
          <w:szCs w:val="22"/>
        </w:rPr>
      </w:pP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60146B" w:rsidRPr="0060146B" w:rsidRDefault="00422420" w:rsidP="0060146B">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60146B" w:rsidRPr="0060146B">
        <w:rPr>
          <w:b/>
          <w:sz w:val="22"/>
          <w:szCs w:val="22"/>
        </w:rPr>
        <w:t>Przebudowa drogi wraz z niezbędną infrastrukturą techniczną – ulica Zielonogórska</w:t>
      </w:r>
      <w:r w:rsidR="00CF6E2C" w:rsidRPr="0060146B">
        <w:rPr>
          <w:b/>
          <w:sz w:val="22"/>
          <w:szCs w:val="22"/>
        </w:rPr>
        <w:t xml:space="preserve"> </w:t>
      </w:r>
    </w:p>
    <w:p w:rsidR="00CF6E2C" w:rsidRPr="0060146B" w:rsidRDefault="00CF6E2C" w:rsidP="00CF6E2C">
      <w:pPr>
        <w:pStyle w:val="Tekstpodstawowywcity"/>
        <w:spacing w:line="360" w:lineRule="auto"/>
        <w:ind w:firstLine="0"/>
        <w:jc w:val="center"/>
        <w:rPr>
          <w:b/>
          <w:sz w:val="22"/>
          <w:szCs w:val="22"/>
        </w:rPr>
      </w:pPr>
      <w:r w:rsidRPr="0060146B">
        <w:rPr>
          <w:b/>
          <w:sz w:val="22"/>
          <w:szCs w:val="22"/>
        </w:rPr>
        <w:t>w Żarach</w:t>
      </w:r>
      <w:r w:rsidR="0060146B" w:rsidRPr="0060146B">
        <w:rPr>
          <w:b/>
          <w:sz w:val="22"/>
          <w:szCs w:val="22"/>
        </w:rPr>
        <w:t xml:space="preserve"> – ETAP I</w:t>
      </w:r>
      <w:r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DB6B1B" w:rsidRPr="0060146B" w:rsidRDefault="00DB6B1B" w:rsidP="005C2474">
      <w:pPr>
        <w:pStyle w:val="Tekstpodstawowywcity3"/>
        <w:numPr>
          <w:ilvl w:val="2"/>
          <w:numId w:val="43"/>
        </w:numPr>
        <w:spacing w:line="360" w:lineRule="auto"/>
        <w:jc w:val="both"/>
        <w:rPr>
          <w:color w:val="000000"/>
          <w:sz w:val="22"/>
          <w:szCs w:val="22"/>
        </w:rPr>
      </w:pPr>
      <w:r w:rsidRPr="0060146B">
        <w:rPr>
          <w:color w:val="000000"/>
          <w:sz w:val="22"/>
          <w:szCs w:val="22"/>
        </w:rPr>
        <w:t xml:space="preserve">Oferujemy wykonanie przedmiotu zamówienia za całkowitą </w:t>
      </w:r>
      <w:r w:rsidRPr="0060146B">
        <w:rPr>
          <w:b/>
          <w:sz w:val="22"/>
          <w:szCs w:val="22"/>
        </w:rPr>
        <w:t>cenę ryczałtową:</w:t>
      </w:r>
    </w:p>
    <w:p w:rsidR="00DB6B1B" w:rsidRPr="0060146B" w:rsidRDefault="00DB6B1B" w:rsidP="00D54A7D">
      <w:pPr>
        <w:pStyle w:val="Tekstpodstawowywcity3"/>
        <w:spacing w:line="360" w:lineRule="auto"/>
        <w:ind w:firstLine="0"/>
        <w:jc w:val="both"/>
        <w:rPr>
          <w:color w:val="000000"/>
          <w:sz w:val="22"/>
          <w:szCs w:val="22"/>
        </w:rPr>
      </w:pPr>
      <w:r w:rsidRPr="0060146B">
        <w:rPr>
          <w:b/>
          <w:sz w:val="22"/>
          <w:szCs w:val="22"/>
        </w:rPr>
        <w:t>brutto</w:t>
      </w:r>
      <w:r w:rsidRPr="0060146B">
        <w:rPr>
          <w:color w:val="000000"/>
          <w:sz w:val="22"/>
          <w:szCs w:val="22"/>
        </w:rPr>
        <w:t>: …</w:t>
      </w:r>
      <w:r w:rsidR="00B43D73" w:rsidRPr="0060146B">
        <w:rPr>
          <w:color w:val="000000"/>
          <w:sz w:val="22"/>
          <w:szCs w:val="22"/>
        </w:rPr>
        <w:t>…</w:t>
      </w:r>
      <w:r w:rsidRPr="0060146B">
        <w:rPr>
          <w:color w:val="000000"/>
          <w:sz w:val="22"/>
          <w:szCs w:val="22"/>
        </w:rPr>
        <w:t>.......................................... PLN</w:t>
      </w:r>
    </w:p>
    <w:p w:rsidR="00DB6B1B" w:rsidRPr="0060146B" w:rsidRDefault="00DB6B1B" w:rsidP="00D54A7D">
      <w:pPr>
        <w:pStyle w:val="Tekstpodstawowywcity3"/>
        <w:spacing w:line="360" w:lineRule="auto"/>
        <w:ind w:firstLine="0"/>
        <w:jc w:val="both"/>
        <w:rPr>
          <w:color w:val="000000"/>
          <w:sz w:val="22"/>
          <w:szCs w:val="22"/>
        </w:rPr>
      </w:pPr>
      <w:r w:rsidRPr="0060146B">
        <w:rPr>
          <w:color w:val="000000"/>
          <w:sz w:val="22"/>
          <w:szCs w:val="22"/>
        </w:rPr>
        <w:t>w tym podatek VAT: ………..%</w:t>
      </w:r>
    </w:p>
    <w:p w:rsidR="00CF6E2C" w:rsidRPr="0060146B" w:rsidRDefault="00CF6E2C" w:rsidP="00D54A7D">
      <w:pPr>
        <w:pStyle w:val="Tekstpodstawowywcity3"/>
        <w:spacing w:line="360" w:lineRule="auto"/>
        <w:ind w:firstLine="0"/>
        <w:jc w:val="both"/>
        <w:rPr>
          <w:color w:val="000000"/>
          <w:sz w:val="22"/>
          <w:szCs w:val="22"/>
        </w:rPr>
      </w:pP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ryczałtowej:</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proofErr w:type="spellStart"/>
      <w:r w:rsidRPr="0060146B">
        <w:rPr>
          <w:color w:val="000000"/>
          <w:sz w:val="22"/>
          <w:szCs w:val="22"/>
        </w:rPr>
        <w:t>Kz</w:t>
      </w:r>
      <w:proofErr w:type="spellEnd"/>
      <w:r w:rsidRPr="0060146B">
        <w:rPr>
          <w:color w:val="000000"/>
          <w:sz w:val="22"/>
          <w:szCs w:val="22"/>
        </w:rPr>
        <w:t xml:space="preserve"> (M)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Z (</w:t>
      </w:r>
      <w:proofErr w:type="spellStart"/>
      <w:r w:rsidRPr="0060146B">
        <w:rPr>
          <w:color w:val="000000"/>
          <w:sz w:val="22"/>
          <w:szCs w:val="22"/>
        </w:rPr>
        <w:t>Ko+R+S</w:t>
      </w:r>
      <w:proofErr w:type="spellEnd"/>
      <w:r w:rsidRPr="0060146B">
        <w:rPr>
          <w:color w:val="000000"/>
          <w:sz w:val="22"/>
          <w:szCs w:val="22"/>
        </w:rPr>
        <w:t>) ……………..%</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całego przedmiotu zamówienia, określona w pkt. 1, uwzględnia wszelkie koszty wynikające z wykonania zakresu rzeczowego</w:t>
      </w:r>
      <w:r w:rsidR="00CF6E2C" w:rsidRPr="0060146B">
        <w:rPr>
          <w:bCs/>
          <w:color w:val="000000"/>
          <w:sz w:val="22"/>
          <w:szCs w:val="22"/>
        </w:rPr>
        <w:t xml:space="preserve"> </w:t>
      </w:r>
      <w:r w:rsidRPr="0060146B">
        <w:rPr>
          <w:bCs/>
          <w:color w:val="000000"/>
          <w:sz w:val="22"/>
          <w:szCs w:val="22"/>
        </w:rPr>
        <w:t>przedmiotu zamówienia oraz obowiązków wykonawcy określonych w umowie, jak również należny podatek VAT.</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36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48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60 miesięcy.</w:t>
      </w:r>
    </w:p>
    <w:p w:rsidR="0060146B" w:rsidRPr="0060146B" w:rsidRDefault="0060146B" w:rsidP="0060146B">
      <w:pPr>
        <w:pStyle w:val="Tekstpodstawowywcity3"/>
        <w:numPr>
          <w:ilvl w:val="0"/>
          <w:numId w:val="42"/>
        </w:numPr>
        <w:spacing w:line="360" w:lineRule="auto"/>
        <w:jc w:val="both"/>
        <w:rPr>
          <w:color w:val="000000"/>
          <w:sz w:val="22"/>
          <w:szCs w:val="22"/>
        </w:rPr>
      </w:pPr>
      <w:r w:rsidRPr="0060146B">
        <w:rPr>
          <w:color w:val="000000"/>
          <w:sz w:val="22"/>
          <w:szCs w:val="22"/>
        </w:rPr>
        <w:t>Oświadczamy, że osoba wskazana do pełnienia funkcji kierownika budowy ……………………(</w:t>
      </w:r>
      <w:r w:rsidRPr="0060146B">
        <w:rPr>
          <w:i/>
          <w:color w:val="000000"/>
          <w:sz w:val="22"/>
          <w:szCs w:val="22"/>
        </w:rPr>
        <w:t xml:space="preserve">imię i nazwisko) </w:t>
      </w:r>
      <w:r w:rsidRPr="0060146B">
        <w:rPr>
          <w:sz w:val="22"/>
          <w:szCs w:val="22"/>
        </w:rPr>
        <w:t>zdobyła doświadczenie na stanowisku Kierownika Budowy przy realizacji …… (</w:t>
      </w:r>
      <w:r w:rsidRPr="0060146B">
        <w:rPr>
          <w:i/>
          <w:sz w:val="22"/>
          <w:szCs w:val="22"/>
        </w:rPr>
        <w:t>ilość</w:t>
      </w:r>
      <w:r w:rsidRPr="0060146B">
        <w:rPr>
          <w:sz w:val="22"/>
          <w:szCs w:val="22"/>
        </w:rPr>
        <w:t xml:space="preserve">) zadań polegających </w:t>
      </w:r>
      <w:r>
        <w:rPr>
          <w:sz w:val="22"/>
          <w:szCs w:val="22"/>
        </w:rPr>
        <w:t xml:space="preserve">na budowie, przebudowie lub rozbudowie dróg o nawierzchni bitumicznej o powierzchni minimum </w:t>
      </w:r>
      <w:r w:rsidR="00140010">
        <w:rPr>
          <w:sz w:val="22"/>
          <w:szCs w:val="22"/>
        </w:rPr>
        <w:t>4</w:t>
      </w:r>
      <w:r>
        <w:rPr>
          <w:sz w:val="22"/>
          <w:szCs w:val="22"/>
        </w:rPr>
        <w:t> 000 m2; ***</w:t>
      </w:r>
    </w:p>
    <w:p w:rsidR="007B5A4E" w:rsidRPr="0060146B" w:rsidRDefault="007B5A4E" w:rsidP="005C2474">
      <w:pPr>
        <w:pStyle w:val="Akapitzlist"/>
        <w:numPr>
          <w:ilvl w:val="0"/>
          <w:numId w:val="42"/>
        </w:numPr>
        <w:tabs>
          <w:tab w:val="num" w:pos="567"/>
        </w:tabs>
        <w:spacing w:line="360" w:lineRule="auto"/>
        <w:jc w:val="both"/>
        <w:rPr>
          <w:color w:val="000000"/>
          <w:sz w:val="22"/>
          <w:szCs w:val="22"/>
        </w:rPr>
      </w:pPr>
      <w:r w:rsidRPr="0060146B">
        <w:rPr>
          <w:sz w:val="22"/>
          <w:szCs w:val="22"/>
        </w:rPr>
        <w:t xml:space="preserve">Oświadczamy, że zapoznaliśmy się ze specyfikacją istotnych warunków zamówienia </w:t>
      </w:r>
      <w:r w:rsidRPr="0060146B">
        <w:rPr>
          <w:sz w:val="22"/>
          <w:szCs w:val="22"/>
        </w:rPr>
        <w:br/>
        <w:t xml:space="preserve">i uznajemy się za związanych określonymi w niej zasadami postępowania, nie wnosimy do niej zastrzeżeń, posiadamy wszystkie informacje niezbędne  do przygotowania oferty </w:t>
      </w:r>
      <w:r w:rsidRPr="0060146B">
        <w:rPr>
          <w:sz w:val="22"/>
          <w:szCs w:val="22"/>
        </w:rPr>
        <w:br/>
        <w:t>i wykonania przedmiotu zamówienia</w:t>
      </w:r>
      <w:r w:rsidRPr="0060146B">
        <w:rPr>
          <w:color w:val="000000"/>
          <w:sz w:val="22"/>
          <w:szCs w:val="22"/>
        </w:rPr>
        <w:t>.</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 xml:space="preserve">Oświadczamy, że uważamy się za związanych niniejszą ofertą na czas wskazany </w:t>
      </w:r>
      <w:r w:rsidRPr="0060146B">
        <w:rPr>
          <w:sz w:val="22"/>
          <w:szCs w:val="22"/>
        </w:rPr>
        <w:br/>
        <w:t>w specyfikacji istotnych warunków zamówienia.</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Zamówienie zamierzamy zrealizować w terminie określonym przez zamawiaj</w:t>
      </w:r>
      <w:r w:rsidR="00A3795B" w:rsidRPr="0060146B">
        <w:rPr>
          <w:color w:val="000000"/>
          <w:sz w:val="22"/>
          <w:szCs w:val="22"/>
        </w:rPr>
        <w:t>ącego w ust. 11</w:t>
      </w:r>
      <w:r w:rsidRPr="0060146B">
        <w:rPr>
          <w:color w:val="000000"/>
          <w:sz w:val="22"/>
          <w:szCs w:val="22"/>
        </w:rPr>
        <w:t xml:space="preserve"> rozdziału I specyfikacji istotnych warunków zamówienia. </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Wadium</w:t>
      </w:r>
      <w:r w:rsidR="000A2FE4" w:rsidRPr="0060146B">
        <w:rPr>
          <w:color w:val="000000"/>
          <w:sz w:val="22"/>
          <w:szCs w:val="22"/>
        </w:rPr>
        <w:t xml:space="preserve"> </w:t>
      </w:r>
      <w:r w:rsidRPr="0060146B">
        <w:rPr>
          <w:color w:val="000000"/>
          <w:sz w:val="22"/>
          <w:szCs w:val="22"/>
        </w:rPr>
        <w:t xml:space="preserve">w kwocie </w:t>
      </w:r>
      <w:r w:rsidR="0060146B">
        <w:rPr>
          <w:color w:val="000000"/>
          <w:sz w:val="22"/>
          <w:szCs w:val="22"/>
        </w:rPr>
        <w:t>18</w:t>
      </w:r>
      <w:r w:rsidR="007618F1" w:rsidRPr="0060146B">
        <w:rPr>
          <w:color w:val="000000"/>
          <w:sz w:val="22"/>
          <w:szCs w:val="22"/>
        </w:rPr>
        <w:t>0</w:t>
      </w:r>
      <w:r w:rsidRPr="0060146B">
        <w:rPr>
          <w:sz w:val="22"/>
          <w:szCs w:val="22"/>
        </w:rPr>
        <w:t>.000,00</w:t>
      </w:r>
      <w:r w:rsidRPr="0060146B">
        <w:rPr>
          <w:color w:val="000000"/>
          <w:sz w:val="22"/>
          <w:szCs w:val="22"/>
        </w:rPr>
        <w:t xml:space="preserve"> PLN zostało wniesione w formie: ………………………………………………………………</w:t>
      </w:r>
      <w:r w:rsidR="00B43D73" w:rsidRPr="0060146B">
        <w:rPr>
          <w:color w:val="000000"/>
          <w:sz w:val="22"/>
          <w:szCs w:val="22"/>
        </w:rPr>
        <w:t>…</w:t>
      </w:r>
      <w:r w:rsidRPr="0060146B">
        <w:rPr>
          <w:color w:val="000000"/>
          <w:sz w:val="22"/>
          <w:szCs w:val="22"/>
        </w:rPr>
        <w:t>................................................ .</w:t>
      </w:r>
    </w:p>
    <w:p w:rsidR="007B5A4E" w:rsidRPr="0060146B" w:rsidRDefault="007B5A4E" w:rsidP="00F0394A">
      <w:pPr>
        <w:pStyle w:val="Akapitzlist"/>
        <w:spacing w:line="360" w:lineRule="auto"/>
        <w:ind w:left="420"/>
        <w:jc w:val="both"/>
        <w:rPr>
          <w:color w:val="000000"/>
          <w:sz w:val="22"/>
          <w:szCs w:val="22"/>
        </w:rPr>
      </w:pPr>
      <w:r w:rsidRPr="0060146B">
        <w:rPr>
          <w:color w:val="000000"/>
          <w:sz w:val="22"/>
          <w:szCs w:val="22"/>
        </w:rPr>
        <w:t>Wadium wniesione w pieniądzu prosimy zwrócić na rachunek bankowy: ……………………………………………………………………………………………..…….. .</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60146B" w:rsidRDefault="00CF6E2C" w:rsidP="00CF6E2C">
      <w:pPr>
        <w:spacing w:line="360" w:lineRule="auto"/>
        <w:jc w:val="both"/>
        <w:rPr>
          <w:color w:val="000000"/>
          <w:sz w:val="22"/>
          <w:szCs w:val="22"/>
        </w:rPr>
      </w:pP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Oświadczamy, że:</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przedmiot zamówienia zamierzamy zrealizować sami</w:t>
      </w:r>
      <w:r w:rsidRPr="0060146B">
        <w:rPr>
          <w:b/>
          <w:color w:val="000000"/>
          <w:sz w:val="22"/>
          <w:szCs w:val="22"/>
          <w:vertAlign w:val="superscript"/>
        </w:rPr>
        <w:t>*</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 xml:space="preserve">zamierzamy powierzyć podwykonawcom </w:t>
      </w:r>
      <w:r w:rsidR="00B86E55" w:rsidRPr="0060146B">
        <w:rPr>
          <w:i/>
          <w:iCs/>
          <w:sz w:val="22"/>
          <w:szCs w:val="22"/>
        </w:rPr>
        <w:t>(o ile jest to wiadome, podać firmy podwykonawców)</w:t>
      </w:r>
      <w:r w:rsidR="00B86E55" w:rsidRPr="0060146B">
        <w:rPr>
          <w:color w:val="000000"/>
          <w:sz w:val="22"/>
          <w:szCs w:val="22"/>
        </w:rPr>
        <w:t xml:space="preserve"> </w:t>
      </w:r>
      <w:r w:rsidRPr="0060146B">
        <w:rPr>
          <w:color w:val="000000"/>
          <w:sz w:val="22"/>
          <w:szCs w:val="22"/>
        </w:rPr>
        <w:t>następujący zakres zamówienia:</w:t>
      </w:r>
      <w:r w:rsidRPr="0060146B">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60146B" w:rsidTr="00B86E55">
        <w:trPr>
          <w:trHeight w:val="447"/>
        </w:trPr>
        <w:tc>
          <w:tcPr>
            <w:tcW w:w="533" w:type="dxa"/>
            <w:vAlign w:val="center"/>
          </w:tcPr>
          <w:p w:rsidR="00B86E55" w:rsidRPr="0060146B" w:rsidRDefault="00B86E55" w:rsidP="00555EFB">
            <w:pPr>
              <w:spacing w:line="360" w:lineRule="auto"/>
              <w:jc w:val="center"/>
              <w:rPr>
                <w:color w:val="000000"/>
                <w:sz w:val="22"/>
                <w:szCs w:val="22"/>
              </w:rPr>
            </w:pPr>
            <w:r w:rsidRPr="0060146B">
              <w:rPr>
                <w:color w:val="000000"/>
                <w:sz w:val="22"/>
                <w:szCs w:val="22"/>
              </w:rPr>
              <w:t>Lp.</w:t>
            </w:r>
          </w:p>
        </w:tc>
        <w:tc>
          <w:tcPr>
            <w:tcW w:w="3685" w:type="dxa"/>
          </w:tcPr>
          <w:p w:rsidR="00B86E55" w:rsidRPr="0060146B" w:rsidRDefault="00B86E55" w:rsidP="00555EFB">
            <w:pPr>
              <w:spacing w:line="360" w:lineRule="auto"/>
              <w:jc w:val="center"/>
              <w:rPr>
                <w:color w:val="000000"/>
                <w:sz w:val="22"/>
                <w:szCs w:val="22"/>
              </w:rPr>
            </w:pPr>
          </w:p>
          <w:p w:rsidR="00B86E55" w:rsidRPr="0060146B" w:rsidRDefault="00B86E55" w:rsidP="00555EFB">
            <w:pPr>
              <w:spacing w:line="360" w:lineRule="auto"/>
              <w:jc w:val="center"/>
              <w:rPr>
                <w:bCs/>
                <w:color w:val="000000"/>
                <w:sz w:val="22"/>
                <w:szCs w:val="22"/>
              </w:rPr>
            </w:pPr>
            <w:r w:rsidRPr="0060146B">
              <w:rPr>
                <w:color w:val="000000"/>
                <w:sz w:val="22"/>
                <w:szCs w:val="22"/>
              </w:rPr>
              <w:t>Nazwa (firma podwykonawcy)</w:t>
            </w:r>
          </w:p>
        </w:tc>
        <w:tc>
          <w:tcPr>
            <w:tcW w:w="4536" w:type="dxa"/>
            <w:vAlign w:val="center"/>
          </w:tcPr>
          <w:p w:rsidR="00B86E55" w:rsidRPr="0060146B" w:rsidRDefault="00B86E55" w:rsidP="00555EFB">
            <w:pPr>
              <w:spacing w:line="360" w:lineRule="auto"/>
              <w:jc w:val="center"/>
              <w:rPr>
                <w:color w:val="000000"/>
                <w:sz w:val="22"/>
                <w:szCs w:val="22"/>
              </w:rPr>
            </w:pPr>
            <w:r w:rsidRPr="0060146B">
              <w:rPr>
                <w:bCs/>
                <w:color w:val="000000"/>
                <w:sz w:val="22"/>
                <w:szCs w:val="22"/>
              </w:rPr>
              <w:t>Zakres (część) zamówienia, którego wykonanie zostanie powierzone podwykonawcom</w:t>
            </w: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bl>
    <w:p w:rsidR="007B5A4E" w:rsidRPr="0060146B" w:rsidRDefault="007B5A4E" w:rsidP="007B5A4E">
      <w:pPr>
        <w:pStyle w:val="Tekstpodstawowywcity3"/>
        <w:tabs>
          <w:tab w:val="left" w:pos="284"/>
        </w:tabs>
        <w:spacing w:line="360" w:lineRule="auto"/>
        <w:ind w:left="284" w:firstLine="0"/>
        <w:jc w:val="both"/>
        <w:rPr>
          <w:color w:val="000000"/>
          <w:sz w:val="22"/>
          <w:szCs w:val="22"/>
        </w:rPr>
      </w:pPr>
      <w:r w:rsidRPr="0060146B">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7B5A4E" w:rsidRPr="0060146B" w:rsidRDefault="007B5A4E" w:rsidP="005C2474">
      <w:pPr>
        <w:pStyle w:val="Tekstpodstawowywcity3"/>
        <w:numPr>
          <w:ilvl w:val="0"/>
          <w:numId w:val="42"/>
        </w:numPr>
        <w:spacing w:line="360" w:lineRule="auto"/>
        <w:jc w:val="both"/>
        <w:rPr>
          <w:color w:val="000000"/>
          <w:sz w:val="22"/>
          <w:szCs w:val="22"/>
        </w:rPr>
      </w:pPr>
      <w:r w:rsidRPr="0060146B">
        <w:rPr>
          <w:color w:val="000000"/>
          <w:sz w:val="22"/>
          <w:szCs w:val="22"/>
        </w:rPr>
        <w:t>Oświadczamy, że</w:t>
      </w:r>
      <w:r w:rsidR="002671BF" w:rsidRPr="0060146B">
        <w:rPr>
          <w:color w:val="000000"/>
          <w:sz w:val="22"/>
          <w:szCs w:val="22"/>
        </w:rPr>
        <w:t xml:space="preserve"> </w:t>
      </w:r>
      <w:r w:rsidRPr="0060146B">
        <w:rPr>
          <w:color w:val="000000"/>
          <w:sz w:val="22"/>
          <w:szCs w:val="22"/>
        </w:rPr>
        <w:t>powołujemy się na zasoby następujących podwykonawców, na zasadach określonych w art. 2</w:t>
      </w:r>
      <w:r w:rsidR="00AF310C" w:rsidRPr="0060146B">
        <w:rPr>
          <w:color w:val="000000"/>
          <w:sz w:val="22"/>
          <w:szCs w:val="22"/>
        </w:rPr>
        <w:t>2a ust. 1</w:t>
      </w:r>
      <w:r w:rsidR="00A055B6" w:rsidRPr="0060146B">
        <w:rPr>
          <w:color w:val="000000"/>
          <w:sz w:val="22"/>
          <w:szCs w:val="22"/>
        </w:rPr>
        <w:t xml:space="preserve"> ustawy </w:t>
      </w:r>
      <w:proofErr w:type="spellStart"/>
      <w:r w:rsidR="00A055B6" w:rsidRPr="0060146B">
        <w:rPr>
          <w:color w:val="000000"/>
          <w:sz w:val="22"/>
          <w:szCs w:val="22"/>
        </w:rPr>
        <w:t>Pzp</w:t>
      </w:r>
      <w:proofErr w:type="spellEnd"/>
      <w:r w:rsidRPr="0060146B">
        <w:rPr>
          <w:color w:val="000000"/>
          <w:sz w:val="22"/>
          <w:szCs w:val="22"/>
        </w:rPr>
        <w:t xml:space="preserve">, w celu wykazania spełniania warunków udziału w postępowaniu, o których mowa w art. 22 ust. 1 </w:t>
      </w:r>
      <w:r w:rsidR="00AF310C" w:rsidRPr="0060146B">
        <w:rPr>
          <w:color w:val="000000"/>
          <w:sz w:val="22"/>
          <w:szCs w:val="22"/>
        </w:rPr>
        <w:t xml:space="preserve">pkt 2 </w:t>
      </w:r>
      <w:r w:rsidRPr="0060146B">
        <w:rPr>
          <w:color w:val="000000"/>
          <w:sz w:val="22"/>
          <w:szCs w:val="22"/>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60146B" w:rsidTr="00555EFB">
        <w:trPr>
          <w:trHeight w:val="447"/>
        </w:trPr>
        <w:tc>
          <w:tcPr>
            <w:tcW w:w="533"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Lp.</w:t>
            </w:r>
          </w:p>
        </w:tc>
        <w:tc>
          <w:tcPr>
            <w:tcW w:w="3685"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Nazwa (firma podwykonawcy)</w:t>
            </w:r>
          </w:p>
        </w:tc>
        <w:tc>
          <w:tcPr>
            <w:tcW w:w="4564" w:type="dxa"/>
            <w:vAlign w:val="center"/>
          </w:tcPr>
          <w:p w:rsidR="007B5A4E" w:rsidRPr="0060146B" w:rsidRDefault="007B5A4E" w:rsidP="00555EFB">
            <w:pPr>
              <w:spacing w:line="360" w:lineRule="auto"/>
              <w:jc w:val="center"/>
              <w:rPr>
                <w:color w:val="000000"/>
                <w:sz w:val="22"/>
                <w:szCs w:val="22"/>
              </w:rPr>
            </w:pPr>
            <w:r w:rsidRPr="0060146B">
              <w:rPr>
                <w:bCs/>
                <w:color w:val="000000"/>
                <w:sz w:val="22"/>
                <w:szCs w:val="22"/>
              </w:rPr>
              <w:t>Część zamówienia, której wykonanie zostanie powierzone podwykonawcom</w:t>
            </w: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bl>
    <w:p w:rsidR="007B5A4E" w:rsidRPr="0060146B" w:rsidRDefault="007B5A4E" w:rsidP="007B5A4E">
      <w:pPr>
        <w:spacing w:line="360" w:lineRule="auto"/>
        <w:ind w:left="284"/>
        <w:jc w:val="both"/>
        <w:rPr>
          <w:sz w:val="22"/>
          <w:szCs w:val="22"/>
        </w:rPr>
      </w:pPr>
      <w:r w:rsidRPr="0060146B">
        <w:rPr>
          <w:sz w:val="22"/>
          <w:szCs w:val="22"/>
        </w:rPr>
        <w:t>Uwaga! W przypadku braku informacji w przedmiotowym zakresie, zamawiający uzna, że wykonawca nie powołuje się na zasoby podwykonawców na zasadach określonych w art. 2</w:t>
      </w:r>
      <w:r w:rsidR="00AF310C" w:rsidRPr="0060146B">
        <w:rPr>
          <w:sz w:val="22"/>
          <w:szCs w:val="22"/>
        </w:rPr>
        <w:t>2a</w:t>
      </w:r>
      <w:r w:rsidRPr="0060146B">
        <w:rPr>
          <w:sz w:val="22"/>
          <w:szCs w:val="22"/>
        </w:rPr>
        <w:t xml:space="preserve"> ust. </w:t>
      </w:r>
      <w:r w:rsidR="00AF310C" w:rsidRPr="0060146B">
        <w:rPr>
          <w:sz w:val="22"/>
          <w:szCs w:val="22"/>
        </w:rPr>
        <w:t>1</w:t>
      </w:r>
      <w:r w:rsidRPr="0060146B">
        <w:rPr>
          <w:sz w:val="22"/>
          <w:szCs w:val="22"/>
        </w:rPr>
        <w:t xml:space="preserve"> ustawy Prawo zamówień publicznych w celu wykazania spełniania warunków udziału w postępowaniu, o których mowa w art. 22 ust. 1 </w:t>
      </w:r>
      <w:r w:rsidR="00AF310C" w:rsidRPr="0060146B">
        <w:rPr>
          <w:sz w:val="22"/>
          <w:szCs w:val="22"/>
        </w:rPr>
        <w:t xml:space="preserve">pkt. 2 </w:t>
      </w:r>
      <w:r w:rsidRPr="0060146B">
        <w:rPr>
          <w:sz w:val="22"/>
          <w:szCs w:val="22"/>
        </w:rPr>
        <w:t>ustawy Prawo zamówień publicznych.</w:t>
      </w:r>
    </w:p>
    <w:p w:rsidR="00BC7AAF" w:rsidRPr="0060146B" w:rsidRDefault="00BC7AAF" w:rsidP="007B5A4E">
      <w:pPr>
        <w:spacing w:line="360" w:lineRule="auto"/>
        <w:ind w:left="284"/>
        <w:jc w:val="both"/>
        <w:rPr>
          <w:sz w:val="22"/>
          <w:szCs w:val="22"/>
        </w:rPr>
      </w:pPr>
    </w:p>
    <w:p w:rsidR="00BC7AAF" w:rsidRPr="0060146B" w:rsidRDefault="00BC7AAF" w:rsidP="00BC7AAF">
      <w:pPr>
        <w:pStyle w:val="Akapitzlist"/>
        <w:numPr>
          <w:ilvl w:val="0"/>
          <w:numId w:val="42"/>
        </w:numPr>
        <w:spacing w:line="360" w:lineRule="auto"/>
        <w:jc w:val="both"/>
        <w:rPr>
          <w:sz w:val="22"/>
          <w:szCs w:val="22"/>
        </w:rPr>
      </w:pPr>
      <w:r w:rsidRPr="0060146B">
        <w:rPr>
          <w:color w:val="000000"/>
          <w:sz w:val="22"/>
          <w:szCs w:val="22"/>
        </w:rPr>
        <w:t>Oświadczam, że wypełniłem obowiązki informacyjne przewidziane w art. 13 lub art. 14 RODO</w:t>
      </w:r>
      <w:r w:rsidRPr="0060146B">
        <w:rPr>
          <w:color w:val="000000"/>
          <w:sz w:val="22"/>
          <w:szCs w:val="22"/>
          <w:vertAlign w:val="superscript"/>
        </w:rPr>
        <w:t>1)</w:t>
      </w:r>
      <w:r w:rsidRPr="0060146B">
        <w:rPr>
          <w:color w:val="000000"/>
          <w:sz w:val="22"/>
          <w:szCs w:val="22"/>
        </w:rPr>
        <w:t xml:space="preserve"> wobec osób fizycznych, </w:t>
      </w:r>
      <w:r w:rsidRPr="0060146B">
        <w:rPr>
          <w:sz w:val="22"/>
          <w:szCs w:val="22"/>
        </w:rPr>
        <w:t>od których dane osobowe bezpośrednio lub pośrednio pozyskałem</w:t>
      </w:r>
      <w:r w:rsidRPr="0060146B">
        <w:rPr>
          <w:color w:val="000000"/>
          <w:sz w:val="22"/>
          <w:szCs w:val="22"/>
        </w:rPr>
        <w:t xml:space="preserve"> w celu ubiegania się o udzielenie zamówienia publicznego w niniejszym postępowaniu</w:t>
      </w:r>
      <w:r w:rsidRPr="0060146B">
        <w:rPr>
          <w:sz w:val="22"/>
          <w:szCs w:val="22"/>
        </w:rPr>
        <w:t>.****</w:t>
      </w:r>
    </w:p>
    <w:p w:rsidR="00BC7AAF" w:rsidRPr="0060146B" w:rsidRDefault="00BC7AAF" w:rsidP="00BC7AAF">
      <w:pPr>
        <w:pStyle w:val="Akapitzlist"/>
        <w:spacing w:line="360" w:lineRule="auto"/>
        <w:ind w:left="420"/>
        <w:jc w:val="both"/>
        <w:rPr>
          <w:sz w:val="22"/>
          <w:szCs w:val="22"/>
        </w:rPr>
      </w:pPr>
    </w:p>
    <w:p w:rsidR="007B5A4E" w:rsidRPr="0060146B" w:rsidRDefault="007B5A4E" w:rsidP="005C2474">
      <w:pPr>
        <w:pStyle w:val="Akapitzlist"/>
        <w:numPr>
          <w:ilvl w:val="0"/>
          <w:numId w:val="42"/>
        </w:numPr>
        <w:spacing w:line="360" w:lineRule="auto"/>
        <w:jc w:val="both"/>
        <w:rPr>
          <w:sz w:val="22"/>
          <w:szCs w:val="22"/>
        </w:rPr>
      </w:pPr>
      <w:r w:rsidRPr="0060146B">
        <w:rPr>
          <w:color w:val="000000"/>
          <w:sz w:val="22"/>
          <w:szCs w:val="22"/>
        </w:rPr>
        <w:t>Załącznikami do niniejszej oferty są:</w:t>
      </w:r>
    </w:p>
    <w:p w:rsidR="007B5A4E" w:rsidRPr="0060146B" w:rsidRDefault="007B5A4E" w:rsidP="002D1CAB">
      <w:pPr>
        <w:pStyle w:val="Tekstpodstawowywcity3"/>
        <w:numPr>
          <w:ilvl w:val="2"/>
          <w:numId w:val="17"/>
        </w:numPr>
        <w:spacing w:line="360" w:lineRule="auto"/>
        <w:ind w:left="357" w:firstLine="0"/>
        <w:jc w:val="both"/>
        <w:rPr>
          <w:color w:val="000000"/>
          <w:sz w:val="22"/>
          <w:szCs w:val="22"/>
        </w:rPr>
      </w:pPr>
      <w:r w:rsidRPr="0060146B">
        <w:rPr>
          <w:color w:val="000000"/>
          <w:sz w:val="22"/>
          <w:szCs w:val="22"/>
        </w:rPr>
        <w:t>…</w:t>
      </w:r>
      <w:r w:rsidR="00B43D73" w:rsidRPr="0060146B">
        <w:rPr>
          <w:color w:val="000000"/>
          <w:sz w:val="22"/>
          <w:szCs w:val="22"/>
        </w:rPr>
        <w:t>…</w:t>
      </w:r>
      <w:r w:rsidRPr="0060146B">
        <w:rPr>
          <w:color w:val="000000"/>
          <w:sz w:val="22"/>
          <w:szCs w:val="22"/>
        </w:rPr>
        <w:t>................................................................................................................................</w:t>
      </w:r>
    </w:p>
    <w:p w:rsidR="007B5A4E" w:rsidRPr="0060146B" w:rsidRDefault="007B5A4E" w:rsidP="00B43D73">
      <w:pPr>
        <w:spacing w:line="360" w:lineRule="auto"/>
        <w:ind w:left="357"/>
        <w:rPr>
          <w:color w:val="000000"/>
          <w:sz w:val="22"/>
          <w:szCs w:val="22"/>
        </w:rPr>
      </w:pPr>
      <w:r w:rsidRPr="0060146B">
        <w:rPr>
          <w:color w:val="000000"/>
          <w:sz w:val="22"/>
          <w:szCs w:val="22"/>
        </w:rPr>
        <w:t>(…)</w:t>
      </w:r>
    </w:p>
    <w:p w:rsidR="00BC7AAF" w:rsidRPr="0060146B" w:rsidRDefault="00BC7AAF" w:rsidP="00B43D73">
      <w:pPr>
        <w:spacing w:line="360" w:lineRule="auto"/>
        <w:ind w:left="357"/>
        <w:rPr>
          <w:color w:val="000000"/>
          <w:sz w:val="22"/>
          <w:szCs w:val="22"/>
        </w:rPr>
      </w:pPr>
    </w:p>
    <w:p w:rsidR="007B5A4E" w:rsidRPr="0060146B" w:rsidRDefault="000F0305" w:rsidP="005C2474">
      <w:pPr>
        <w:pStyle w:val="Akapitzlist"/>
        <w:numPr>
          <w:ilvl w:val="0"/>
          <w:numId w:val="42"/>
        </w:numPr>
        <w:rPr>
          <w:b/>
          <w:sz w:val="22"/>
          <w:szCs w:val="22"/>
        </w:rPr>
      </w:pPr>
      <w:r w:rsidRPr="0060146B">
        <w:rPr>
          <w:rFonts w:eastAsia="Calibri"/>
          <w:b/>
          <w:sz w:val="22"/>
          <w:szCs w:val="22"/>
        </w:rPr>
        <w:t>Wykonawca jest małym/średnim przedsiębiorcą: tak/nie*</w:t>
      </w:r>
    </w:p>
    <w:p w:rsidR="007B5A4E" w:rsidRPr="0060146B" w:rsidRDefault="007B5A4E" w:rsidP="007B5A4E">
      <w:pPr>
        <w:rPr>
          <w:sz w:val="22"/>
          <w:szCs w:val="22"/>
        </w:rPr>
      </w:pPr>
    </w:p>
    <w:p w:rsidR="000C6E67" w:rsidRPr="0060146B" w:rsidRDefault="000C6E67" w:rsidP="005C2474">
      <w:pPr>
        <w:pStyle w:val="Akapitzlist"/>
        <w:numPr>
          <w:ilvl w:val="0"/>
          <w:numId w:val="42"/>
        </w:numPr>
        <w:spacing w:line="360" w:lineRule="auto"/>
        <w:rPr>
          <w:color w:val="000000"/>
          <w:sz w:val="22"/>
          <w:szCs w:val="22"/>
        </w:rPr>
      </w:pPr>
      <w:r w:rsidRPr="0060146B">
        <w:rPr>
          <w:b/>
          <w:sz w:val="22"/>
          <w:szCs w:val="22"/>
        </w:rPr>
        <w:t>Wszelką korespondencję</w:t>
      </w:r>
      <w:r w:rsidRPr="0060146B">
        <w:rPr>
          <w:sz w:val="22"/>
          <w:szCs w:val="22"/>
        </w:rPr>
        <w:t xml:space="preserve"> w sprawie postępowania należy kierować na poniższy adres:</w:t>
      </w:r>
    </w:p>
    <w:p w:rsidR="00B43D73" w:rsidRPr="0060146B" w:rsidRDefault="00B43D73" w:rsidP="00B43D73">
      <w:pPr>
        <w:pStyle w:val="Akapitzlist"/>
        <w:rPr>
          <w:sz w:val="22"/>
          <w:szCs w:val="22"/>
        </w:rPr>
      </w:pPr>
    </w:p>
    <w:p w:rsidR="000C6E67" w:rsidRPr="0060146B"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Nazwa Wykonawcy/Imię i nazwisko: …………………………………………………………………..…..</w:t>
      </w:r>
    </w:p>
    <w:p w:rsidR="000C6E67" w:rsidRPr="0060146B"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a</w:t>
      </w:r>
      <w:r w:rsidR="007764C3" w:rsidRPr="0060146B">
        <w:rPr>
          <w:rFonts w:ascii="Times New Roman" w:hAnsi="Times New Roman" w:cs="Times New Roman"/>
          <w:sz w:val="22"/>
          <w:szCs w:val="22"/>
        </w:rPr>
        <w:t xml:space="preserve">dres: </w:t>
      </w:r>
      <w:r w:rsidR="000C6E67" w:rsidRPr="0060146B">
        <w:rPr>
          <w:rFonts w:ascii="Times New Roman" w:hAnsi="Times New Roman" w:cs="Times New Roman"/>
          <w:sz w:val="22"/>
          <w:szCs w:val="22"/>
        </w:rPr>
        <w:t>……………………………………………………………………….</w:t>
      </w:r>
    </w:p>
    <w:p w:rsidR="000C6E67" w:rsidRPr="0060146B" w:rsidRDefault="000C6E67" w:rsidP="000C6E67">
      <w:pPr>
        <w:pStyle w:val="Zwykytekst1"/>
        <w:tabs>
          <w:tab w:val="left" w:pos="360"/>
        </w:tabs>
        <w:spacing w:line="360" w:lineRule="auto"/>
        <w:ind w:left="720"/>
        <w:rPr>
          <w:rFonts w:ascii="Times New Roman" w:hAnsi="Times New Roman" w:cs="Times New Roman"/>
          <w:sz w:val="22"/>
          <w:szCs w:val="22"/>
        </w:rPr>
      </w:pPr>
      <w:r w:rsidRPr="0060146B">
        <w:rPr>
          <w:rFonts w:ascii="Times New Roman" w:hAnsi="Times New Roman" w:cs="Times New Roman"/>
          <w:sz w:val="22"/>
          <w:szCs w:val="22"/>
        </w:rPr>
        <w:t>……………………………………………………………………….</w:t>
      </w:r>
    </w:p>
    <w:p w:rsidR="000C6E67" w:rsidRPr="0060146B" w:rsidRDefault="000C6E67" w:rsidP="002D1CAB">
      <w:pPr>
        <w:numPr>
          <w:ilvl w:val="0"/>
          <w:numId w:val="27"/>
        </w:numPr>
        <w:spacing w:line="360" w:lineRule="auto"/>
        <w:rPr>
          <w:color w:val="000000"/>
          <w:sz w:val="22"/>
          <w:szCs w:val="22"/>
        </w:rPr>
      </w:pPr>
      <w:r w:rsidRPr="0060146B">
        <w:rPr>
          <w:sz w:val="22"/>
          <w:szCs w:val="22"/>
        </w:rPr>
        <w:t xml:space="preserve">tel. ……………………………… fax ……………..…………….. </w:t>
      </w:r>
    </w:p>
    <w:p w:rsidR="007B5A4E" w:rsidRPr="0060146B" w:rsidRDefault="000C6E67" w:rsidP="002D1CAB">
      <w:pPr>
        <w:numPr>
          <w:ilvl w:val="0"/>
          <w:numId w:val="27"/>
        </w:numPr>
        <w:spacing w:line="360" w:lineRule="auto"/>
        <w:rPr>
          <w:color w:val="000000"/>
          <w:sz w:val="22"/>
          <w:szCs w:val="22"/>
        </w:rPr>
      </w:pPr>
      <w:r w:rsidRPr="0060146B">
        <w:rPr>
          <w:sz w:val="22"/>
          <w:szCs w:val="22"/>
        </w:rPr>
        <w:t>e-mail: ……………………………………………………..………</w:t>
      </w:r>
    </w:p>
    <w:p w:rsidR="007B5A4E" w:rsidRPr="0060146B" w:rsidRDefault="007B5A4E"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7B5A4E" w:rsidRPr="0060146B" w:rsidRDefault="007B5A4E" w:rsidP="007B5A4E">
      <w:pPr>
        <w:pStyle w:val="Tekstpodstawowy"/>
        <w:spacing w:after="0"/>
        <w:jc w:val="both"/>
        <w:rPr>
          <w:rFonts w:ascii="Times New Roman" w:hAnsi="Times New Roman"/>
          <w:sz w:val="22"/>
          <w:szCs w:val="22"/>
        </w:rPr>
      </w:pPr>
      <w:r w:rsidRPr="0060146B">
        <w:rPr>
          <w:rFonts w:ascii="Times New Roman" w:hAnsi="Times New Roman"/>
          <w:sz w:val="22"/>
          <w:szCs w:val="22"/>
        </w:rPr>
        <w:t>………………………..</w:t>
      </w:r>
    </w:p>
    <w:p w:rsidR="007B5A4E" w:rsidRPr="0060146B" w:rsidRDefault="007B5A4E" w:rsidP="007B5A4E">
      <w:pPr>
        <w:pStyle w:val="Tekstpodstawowy"/>
        <w:spacing w:after="0"/>
        <w:jc w:val="both"/>
        <w:rPr>
          <w:rFonts w:ascii="Times New Roman" w:hAnsi="Times New Roman"/>
          <w:i/>
          <w:sz w:val="22"/>
          <w:szCs w:val="22"/>
        </w:rPr>
      </w:pPr>
      <w:r w:rsidRPr="0060146B">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60146B" w:rsidRDefault="007B5A4E" w:rsidP="007B5A4E">
      <w:pPr>
        <w:numPr>
          <w:ilvl w:val="1"/>
          <w:numId w:val="3"/>
        </w:numPr>
        <w:tabs>
          <w:tab w:val="clear" w:pos="1440"/>
          <w:tab w:val="num" w:pos="426"/>
        </w:tabs>
        <w:spacing w:line="360" w:lineRule="auto"/>
        <w:ind w:left="426" w:hanging="426"/>
        <w:jc w:val="both"/>
        <w:rPr>
          <w:i/>
          <w:sz w:val="20"/>
          <w:szCs w:val="20"/>
        </w:rPr>
      </w:pPr>
      <w:r w:rsidRPr="0060146B">
        <w:rPr>
          <w:i/>
          <w:sz w:val="20"/>
          <w:szCs w:val="20"/>
        </w:rPr>
        <w:t>należy zamieścić załączniki, zaświadczenia i dokumenty wymagane w instrukcji dla wykonawców</w:t>
      </w:r>
    </w:p>
    <w:p w:rsidR="00016E2D" w:rsidRPr="0060146B" w:rsidRDefault="007B5A4E" w:rsidP="00016E2D">
      <w:pPr>
        <w:numPr>
          <w:ilvl w:val="1"/>
          <w:numId w:val="3"/>
        </w:numPr>
        <w:tabs>
          <w:tab w:val="clear" w:pos="1440"/>
          <w:tab w:val="num" w:pos="374"/>
        </w:tabs>
        <w:spacing w:line="360" w:lineRule="auto"/>
        <w:ind w:left="284" w:hanging="284"/>
        <w:jc w:val="both"/>
        <w:rPr>
          <w:i/>
          <w:sz w:val="20"/>
          <w:szCs w:val="20"/>
        </w:rPr>
      </w:pPr>
      <w:r w:rsidRPr="0060146B">
        <w:rPr>
          <w:b/>
          <w:i/>
          <w:sz w:val="20"/>
          <w:szCs w:val="20"/>
          <w:vertAlign w:val="superscript"/>
        </w:rPr>
        <w:t>*</w:t>
      </w:r>
      <w:r w:rsidRPr="0060146B">
        <w:rPr>
          <w:i/>
          <w:sz w:val="20"/>
          <w:szCs w:val="20"/>
        </w:rPr>
        <w:t>niepotrzebne skreślić</w:t>
      </w:r>
    </w:p>
    <w:p w:rsidR="008E1A4F" w:rsidRPr="0060146B" w:rsidRDefault="008E1A4F" w:rsidP="008E1A4F">
      <w:pPr>
        <w:pStyle w:val="Tekstpodstawowywcity"/>
        <w:spacing w:line="360" w:lineRule="auto"/>
        <w:ind w:left="284" w:firstLine="0"/>
        <w:rPr>
          <w:i/>
          <w:sz w:val="20"/>
          <w:szCs w:val="20"/>
        </w:rPr>
      </w:pPr>
      <w:r w:rsidRPr="0060146B">
        <w:rPr>
          <w:i/>
          <w:sz w:val="20"/>
          <w:szCs w:val="20"/>
        </w:rPr>
        <w:t>**wykonawca zobowiązany jest wskazać liczbę miesięcy na jaką udziela gwarancji jakości, dokonując odpowiednich skreśleń: 36, 48 lub 60 miesięcy;</w:t>
      </w:r>
    </w:p>
    <w:p w:rsidR="00F60B4A" w:rsidRPr="0060146B" w:rsidRDefault="00F60B4A" w:rsidP="00B43D73">
      <w:pPr>
        <w:pStyle w:val="Akapitzlist"/>
        <w:numPr>
          <w:ilvl w:val="1"/>
          <w:numId w:val="3"/>
        </w:numPr>
        <w:tabs>
          <w:tab w:val="clear" w:pos="1440"/>
        </w:tabs>
        <w:spacing w:line="360" w:lineRule="auto"/>
        <w:ind w:left="284" w:hanging="284"/>
        <w:jc w:val="both"/>
        <w:rPr>
          <w:i/>
          <w:sz w:val="20"/>
          <w:szCs w:val="20"/>
        </w:rPr>
      </w:pPr>
      <w:r w:rsidRPr="0060146B">
        <w:rPr>
          <w:i/>
          <w:sz w:val="20"/>
          <w:szCs w:val="20"/>
        </w:rPr>
        <w:t xml:space="preserve">*** </w:t>
      </w:r>
      <w:r w:rsidR="0060146B" w:rsidRPr="0060146B">
        <w:rPr>
          <w:i/>
          <w:sz w:val="20"/>
          <w:szCs w:val="20"/>
        </w:rPr>
        <w:t>wykonawca zobowiązany jest wskazać imię i nazwisko osoby do pełnienia funkcji kierownika budowy oraz ilość zadań przy realizacji których osoba ta pełniła funkcję kierownika</w:t>
      </w:r>
      <w:r w:rsidR="0060146B">
        <w:rPr>
          <w:i/>
          <w:sz w:val="20"/>
          <w:szCs w:val="20"/>
        </w:rPr>
        <w:t xml:space="preserve"> </w:t>
      </w:r>
      <w:r w:rsidR="0060146B" w:rsidRPr="0060146B">
        <w:rPr>
          <w:i/>
          <w:sz w:val="20"/>
          <w:szCs w:val="20"/>
        </w:rPr>
        <w:t>budowy;</w:t>
      </w:r>
    </w:p>
    <w:p w:rsidR="00BC7AAF" w:rsidRPr="0060146B" w:rsidRDefault="00BC7AAF" w:rsidP="00BC7AAF">
      <w:pPr>
        <w:pStyle w:val="Akapitzlist"/>
        <w:numPr>
          <w:ilvl w:val="1"/>
          <w:numId w:val="3"/>
        </w:numPr>
        <w:tabs>
          <w:tab w:val="clear" w:pos="1440"/>
        </w:tabs>
        <w:spacing w:line="360" w:lineRule="auto"/>
        <w:ind w:left="284" w:hanging="284"/>
        <w:jc w:val="both"/>
        <w:rPr>
          <w:i/>
          <w:sz w:val="20"/>
          <w:szCs w:val="20"/>
        </w:rPr>
      </w:pPr>
      <w:r w:rsidRPr="0060146B">
        <w:rPr>
          <w:i/>
          <w:sz w:val="20"/>
          <w:szCs w:val="20"/>
        </w:rPr>
        <w:t xml:space="preserve">**** </w:t>
      </w:r>
      <w:r w:rsidRPr="0060146B">
        <w:rPr>
          <w:i/>
          <w:color w:val="000000"/>
          <w:sz w:val="20"/>
          <w:szCs w:val="20"/>
        </w:rPr>
        <w:t xml:space="preserve">W przypadku gdy wykonawca </w:t>
      </w:r>
      <w:r w:rsidRPr="0060146B">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60146B" w:rsidRDefault="00BC7AAF" w:rsidP="00BC7AAF">
      <w:pPr>
        <w:pStyle w:val="NormalnyWeb"/>
        <w:spacing w:before="0" w:beforeAutospacing="0" w:after="0" w:afterAutospacing="0" w:line="360" w:lineRule="auto"/>
        <w:ind w:left="284"/>
        <w:rPr>
          <w:i/>
          <w:sz w:val="20"/>
          <w:szCs w:val="20"/>
        </w:rPr>
      </w:pPr>
      <w:r w:rsidRPr="0060146B">
        <w:rPr>
          <w:i/>
          <w:sz w:val="20"/>
          <w:szCs w:val="20"/>
          <w:vertAlign w:val="superscript"/>
        </w:rPr>
        <w:t xml:space="preserve">1) </w:t>
      </w:r>
      <w:r w:rsidRPr="0060146B">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CF6E2C" w:rsidRPr="00072A40" w:rsidRDefault="00CF6E2C" w:rsidP="00BC7AAF">
      <w:pPr>
        <w:spacing w:line="360" w:lineRule="auto"/>
        <w:jc w:val="both"/>
        <w:rPr>
          <w:b/>
          <w:i/>
          <w:vertAlign w:val="superscript"/>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 xml:space="preserve">kładane na podstawie art. 25a ust. 1 ustawy </w:t>
            </w:r>
            <w:proofErr w:type="spellStart"/>
            <w:r w:rsidR="00AF5A01" w:rsidRPr="00072A40">
              <w:rPr>
                <w:b/>
                <w:sz w:val="22"/>
                <w:szCs w:val="22"/>
              </w:rPr>
              <w:t>pzp</w:t>
            </w:r>
            <w:proofErr w:type="spellEnd"/>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60146B" w:rsidRPr="0060146B" w:rsidRDefault="0060146B" w:rsidP="0060146B">
      <w:pPr>
        <w:pStyle w:val="Tekstpodstawowywcity"/>
        <w:tabs>
          <w:tab w:val="left" w:pos="0"/>
          <w:tab w:val="left" w:pos="426"/>
        </w:tabs>
        <w:spacing w:line="360" w:lineRule="auto"/>
        <w:ind w:firstLine="0"/>
        <w:jc w:val="center"/>
        <w:rPr>
          <w:b/>
          <w:sz w:val="22"/>
          <w:szCs w:val="22"/>
        </w:rPr>
      </w:pPr>
      <w:r w:rsidRPr="0060146B">
        <w:rPr>
          <w:b/>
          <w:sz w:val="22"/>
          <w:szCs w:val="22"/>
        </w:rPr>
        <w:t xml:space="preserve">„Przebudowa drogi wraz z niezbędną infrastrukturą techniczną – ulica Zielonogórska </w:t>
      </w:r>
    </w:p>
    <w:p w:rsidR="0060146B" w:rsidRPr="0060146B" w:rsidRDefault="0060146B" w:rsidP="0060146B">
      <w:pPr>
        <w:pStyle w:val="Tekstpodstawowywcity"/>
        <w:spacing w:line="360" w:lineRule="auto"/>
        <w:ind w:firstLine="0"/>
        <w:jc w:val="center"/>
        <w:rPr>
          <w:b/>
          <w:sz w:val="22"/>
          <w:szCs w:val="22"/>
        </w:rPr>
      </w:pPr>
      <w:r w:rsidRPr="0060146B">
        <w:rPr>
          <w:b/>
          <w:sz w:val="22"/>
          <w:szCs w:val="22"/>
        </w:rPr>
        <w:t xml:space="preserve">w Żarach – ETAP I” </w:t>
      </w:r>
    </w:p>
    <w:p w:rsidR="00D65CC2" w:rsidRPr="0060146B" w:rsidRDefault="00D65CC2" w:rsidP="007F3CEF">
      <w:pPr>
        <w:spacing w:line="360" w:lineRule="auto"/>
        <w:jc w:val="center"/>
        <w:rPr>
          <w:sz w:val="22"/>
          <w:szCs w:val="22"/>
        </w:rPr>
      </w:pPr>
    </w:p>
    <w:p w:rsidR="00AF5A01" w:rsidRPr="0060146B" w:rsidRDefault="00AF5A01" w:rsidP="002D1CAB">
      <w:pPr>
        <w:pStyle w:val="Akapitzlist"/>
        <w:numPr>
          <w:ilvl w:val="0"/>
          <w:numId w:val="29"/>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 xml:space="preserve">oraz art. 24 ust. 5 pkt 2ustawy </w:t>
      </w:r>
      <w:proofErr w:type="spellStart"/>
      <w:r w:rsidR="00A35E6B" w:rsidRPr="0060146B">
        <w:rPr>
          <w:sz w:val="22"/>
          <w:szCs w:val="22"/>
        </w:rPr>
        <w:t>pzp</w:t>
      </w:r>
      <w:proofErr w:type="spellEnd"/>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CF6E2C" w:rsidRPr="0060146B" w:rsidRDefault="00CF6E2C" w:rsidP="00825CE6">
      <w:pPr>
        <w:tabs>
          <w:tab w:val="left" w:pos="7293"/>
        </w:tabs>
        <w:spacing w:line="360" w:lineRule="auto"/>
        <w:rPr>
          <w:i/>
          <w:iCs/>
          <w:sz w:val="22"/>
          <w:szCs w:val="22"/>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 xml:space="preserve">stawy </w:t>
      </w:r>
      <w:proofErr w:type="spellStart"/>
      <w:r w:rsidRPr="0060146B">
        <w:rPr>
          <w:sz w:val="22"/>
          <w:szCs w:val="22"/>
        </w:rPr>
        <w:t>pzp</w:t>
      </w:r>
      <w:proofErr w:type="spellEnd"/>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 xml:space="preserve">lub art. 24 ust. 5 ustawy </w:t>
      </w:r>
      <w:proofErr w:type="spellStart"/>
      <w:r w:rsidR="00D42CFF" w:rsidRPr="0060146B">
        <w:rPr>
          <w:i/>
          <w:sz w:val="22"/>
          <w:szCs w:val="22"/>
        </w:rPr>
        <w:t>Pzp</w:t>
      </w:r>
      <w:proofErr w:type="spellEnd"/>
      <w:r w:rsidRPr="0060146B">
        <w:rPr>
          <w:i/>
          <w:sz w:val="22"/>
          <w:szCs w:val="22"/>
        </w:rPr>
        <w:t>)</w:t>
      </w:r>
      <w:r w:rsidRPr="0060146B">
        <w:rPr>
          <w:sz w:val="22"/>
          <w:szCs w:val="22"/>
        </w:rPr>
        <w:t xml:space="preserve">. Jednocześnie oświadczam, że w związku z ww. okolicznością, na podstawie art. 24 ust. 8 ustawy </w:t>
      </w:r>
      <w:proofErr w:type="spellStart"/>
      <w:r w:rsidRPr="0060146B">
        <w:rPr>
          <w:sz w:val="22"/>
          <w:szCs w:val="22"/>
        </w:rPr>
        <w:t>pzp</w:t>
      </w:r>
      <w:proofErr w:type="spellEnd"/>
      <w:r w:rsidRPr="0060146B">
        <w:rPr>
          <w:sz w:val="22"/>
          <w:szCs w:val="22"/>
        </w:rPr>
        <w:t xml:space="preserve"> podjąłem następujące środki naprawcze:</w:t>
      </w:r>
    </w:p>
    <w:p w:rsidR="008B7D8E" w:rsidRPr="00072A40" w:rsidRDefault="008B7D8E" w:rsidP="000C6240">
      <w:pPr>
        <w:spacing w:line="360" w:lineRule="auto"/>
        <w:rPr>
          <w:sz w:val="20"/>
          <w:szCs w:val="20"/>
        </w:rPr>
      </w:pPr>
      <w:r w:rsidRPr="00072A40">
        <w:rPr>
          <w:sz w:val="20"/>
          <w:szCs w:val="20"/>
        </w:rPr>
        <w:t>………………………………………………………………………………………………………………………………………………………………………………………………………………………………………………………………………………………………………………………………………………………………………………</w:t>
      </w:r>
    </w:p>
    <w:p w:rsidR="002555BF" w:rsidRPr="00072A40" w:rsidRDefault="002555BF" w:rsidP="000C6240">
      <w:pPr>
        <w:spacing w:line="360" w:lineRule="auto"/>
        <w:rPr>
          <w:sz w:val="20"/>
        </w:rPr>
      </w:pPr>
    </w:p>
    <w:p w:rsidR="00D65CC2" w:rsidRPr="00A44BCE" w:rsidRDefault="00D65CC2"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8D742A" w:rsidRPr="00072A40" w:rsidRDefault="008D742A" w:rsidP="000C6240">
      <w:pPr>
        <w:spacing w:line="360" w:lineRule="auto"/>
        <w:rPr>
          <w:sz w:val="20"/>
        </w:rPr>
      </w:pPr>
    </w:p>
    <w:p w:rsidR="00BA1103" w:rsidRPr="0060146B" w:rsidRDefault="00BA1103" w:rsidP="000C6240">
      <w:pPr>
        <w:spacing w:line="360" w:lineRule="auto"/>
        <w:rPr>
          <w:sz w:val="22"/>
          <w:szCs w:val="22"/>
        </w:rPr>
      </w:pPr>
    </w:p>
    <w:p w:rsidR="008B7D8E" w:rsidRPr="0060146B" w:rsidRDefault="008B7D8E" w:rsidP="002D1CAB">
      <w:pPr>
        <w:pStyle w:val="Akapitzlist"/>
        <w:numPr>
          <w:ilvl w:val="0"/>
          <w:numId w:val="29"/>
        </w:numPr>
        <w:spacing w:line="360" w:lineRule="auto"/>
        <w:ind w:left="284" w:hanging="284"/>
        <w:rPr>
          <w:b/>
          <w:sz w:val="22"/>
          <w:szCs w:val="22"/>
        </w:rPr>
      </w:pPr>
      <w:r w:rsidRPr="0060146B">
        <w:rPr>
          <w:b/>
          <w:sz w:val="22"/>
          <w:szCs w:val="22"/>
        </w:rPr>
        <w:t>Oświadczenie, dotyczące podmiotu, na którego zasoby powołuje się wykonawca:</w:t>
      </w:r>
    </w:p>
    <w:p w:rsidR="008B7D8E" w:rsidRPr="0060146B" w:rsidRDefault="008B7D8E" w:rsidP="008B7D8E">
      <w:pPr>
        <w:spacing w:line="360" w:lineRule="auto"/>
        <w:jc w:val="both"/>
        <w:rPr>
          <w:sz w:val="22"/>
          <w:szCs w:val="22"/>
        </w:rPr>
      </w:pPr>
      <w:r w:rsidRPr="0060146B">
        <w:rPr>
          <w:sz w:val="22"/>
          <w:szCs w:val="22"/>
        </w:rPr>
        <w:t xml:space="preserve">Oświadczam, że </w:t>
      </w:r>
      <w:r w:rsidR="005B007E" w:rsidRPr="0060146B">
        <w:rPr>
          <w:sz w:val="22"/>
          <w:szCs w:val="22"/>
        </w:rPr>
        <w:t>w stosunku do następującego/</w:t>
      </w:r>
      <w:proofErr w:type="spellStart"/>
      <w:r w:rsidR="005B007E" w:rsidRPr="0060146B">
        <w:rPr>
          <w:sz w:val="22"/>
          <w:szCs w:val="22"/>
        </w:rPr>
        <w:t>ych</w:t>
      </w:r>
      <w:proofErr w:type="spellEnd"/>
      <w:r w:rsidRPr="0060146B">
        <w:rPr>
          <w:sz w:val="22"/>
          <w:szCs w:val="22"/>
        </w:rPr>
        <w:t xml:space="preserve"> podmiot</w:t>
      </w:r>
      <w:r w:rsidR="005B007E" w:rsidRPr="0060146B">
        <w:rPr>
          <w:sz w:val="22"/>
          <w:szCs w:val="22"/>
        </w:rPr>
        <w:t>u/ów</w:t>
      </w:r>
      <w:r w:rsidRPr="0060146B">
        <w:rPr>
          <w:sz w:val="22"/>
          <w:szCs w:val="22"/>
        </w:rPr>
        <w:t>, na którego/</w:t>
      </w:r>
      <w:proofErr w:type="spellStart"/>
      <w:r w:rsidRPr="0060146B">
        <w:rPr>
          <w:sz w:val="22"/>
          <w:szCs w:val="22"/>
        </w:rPr>
        <w:t>ych</w:t>
      </w:r>
      <w:proofErr w:type="spellEnd"/>
      <w:r w:rsidRPr="0060146B">
        <w:rPr>
          <w:sz w:val="22"/>
          <w:szCs w:val="22"/>
        </w:rPr>
        <w:t xml:space="preserve"> zasoby powołuję się w niniejszym postępowaniu, </w:t>
      </w:r>
      <w:r w:rsidR="005B007E" w:rsidRPr="0060146B">
        <w:rPr>
          <w:sz w:val="22"/>
          <w:szCs w:val="22"/>
        </w:rPr>
        <w:t>tj.: ………………………………………………………</w:t>
      </w:r>
      <w:r w:rsidRPr="0060146B">
        <w:rPr>
          <w:i/>
          <w:sz w:val="22"/>
          <w:szCs w:val="22"/>
        </w:rPr>
        <w:t>(podać pełną nawę, adres podmiotu na zasoby którego powołuje się wykonawca)</w:t>
      </w:r>
      <w:r w:rsidR="00D132C5" w:rsidRPr="0060146B">
        <w:rPr>
          <w:sz w:val="22"/>
          <w:szCs w:val="22"/>
        </w:rPr>
        <w:t xml:space="preserve">nie </w:t>
      </w:r>
      <w:r w:rsidR="005B007E" w:rsidRPr="0060146B">
        <w:rPr>
          <w:sz w:val="22"/>
          <w:szCs w:val="22"/>
        </w:rPr>
        <w:t>zachodzą podstawy wykluczenia</w:t>
      </w:r>
      <w:r w:rsidRPr="0060146B">
        <w:rPr>
          <w:sz w:val="22"/>
          <w:szCs w:val="22"/>
        </w:rPr>
        <w:t xml:space="preserve"> z postępowania </w:t>
      </w:r>
      <w:r w:rsidR="00D132C5" w:rsidRPr="0060146B">
        <w:rPr>
          <w:sz w:val="22"/>
          <w:szCs w:val="22"/>
        </w:rPr>
        <w:t>o udzielenie zamówienia</w:t>
      </w:r>
      <w:r w:rsidRPr="0060146B">
        <w:rPr>
          <w:sz w:val="22"/>
          <w:szCs w:val="22"/>
        </w:rPr>
        <w:t>.</w:t>
      </w:r>
    </w:p>
    <w:p w:rsidR="008B7D8E" w:rsidRPr="00072A40" w:rsidRDefault="008B7D8E" w:rsidP="008B7D8E">
      <w:pPr>
        <w:spacing w:line="360" w:lineRule="auto"/>
        <w:rPr>
          <w:sz w:val="20"/>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jc w:val="right"/>
        <w:rPr>
          <w:i/>
          <w:sz w:val="22"/>
          <w:szCs w:val="22"/>
        </w:rPr>
      </w:pPr>
      <w:r w:rsidRPr="00A44BCE">
        <w:rPr>
          <w:i/>
          <w:sz w:val="22"/>
          <w:szCs w:val="22"/>
        </w:rPr>
        <w:t xml:space="preserve">(podpis upełnomocnionego przedstawiciela wykonawcy) </w:t>
      </w:r>
    </w:p>
    <w:p w:rsidR="008B7D8E" w:rsidRPr="00072A40" w:rsidRDefault="008B7D8E" w:rsidP="008B7D8E">
      <w:pPr>
        <w:tabs>
          <w:tab w:val="left" w:pos="7293"/>
        </w:tabs>
        <w:spacing w:line="360" w:lineRule="auto"/>
        <w:rPr>
          <w:i/>
          <w:iCs/>
          <w:sz w:val="20"/>
          <w:szCs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2D1CAB">
      <w:pPr>
        <w:pStyle w:val="Akapitzlist"/>
        <w:numPr>
          <w:ilvl w:val="0"/>
          <w:numId w:val="29"/>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4077EB" w:rsidRPr="00072A40" w:rsidRDefault="004077EB" w:rsidP="004077EB">
      <w:pPr>
        <w:spacing w:line="360" w:lineRule="auto"/>
        <w:jc w:val="right"/>
        <w:rPr>
          <w:b/>
          <w:color w:val="000000"/>
          <w:sz w:val="22"/>
          <w:szCs w:val="22"/>
          <w:u w:val="single"/>
        </w:rPr>
      </w:pPr>
      <w:r w:rsidRPr="00072A40">
        <w:rPr>
          <w:b/>
          <w:color w:val="000000"/>
          <w:sz w:val="22"/>
          <w:szCs w:val="22"/>
          <w:u w:val="single"/>
        </w:rPr>
        <w:t>Zamawiający:</w:t>
      </w:r>
    </w:p>
    <w:p w:rsidR="004077EB" w:rsidRPr="00072A40" w:rsidRDefault="004077EB" w:rsidP="004077EB">
      <w:pPr>
        <w:spacing w:line="360" w:lineRule="auto"/>
        <w:jc w:val="right"/>
        <w:rPr>
          <w:bCs/>
          <w:sz w:val="22"/>
          <w:szCs w:val="22"/>
        </w:rPr>
      </w:pPr>
      <w:r w:rsidRPr="00072A40">
        <w:rPr>
          <w:bCs/>
          <w:sz w:val="22"/>
          <w:szCs w:val="22"/>
        </w:rPr>
        <w:t>Gmina Żary o statusie miejskim</w:t>
      </w:r>
    </w:p>
    <w:p w:rsidR="004077EB" w:rsidRPr="00072A40" w:rsidRDefault="004077EB" w:rsidP="004077EB">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4077EB" w:rsidRPr="00072A40" w:rsidRDefault="004077EB" w:rsidP="000F173A">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4077EB" w:rsidRPr="00072A40" w:rsidRDefault="004077EB" w:rsidP="004077EB">
      <w:pPr>
        <w:spacing w:line="360" w:lineRule="auto"/>
        <w:rPr>
          <w:b/>
          <w:color w:val="000000"/>
          <w:sz w:val="22"/>
          <w:szCs w:val="22"/>
          <w:u w:val="single"/>
        </w:rPr>
      </w:pPr>
      <w:r w:rsidRPr="00072A40">
        <w:rPr>
          <w:b/>
          <w:color w:val="000000"/>
          <w:sz w:val="22"/>
          <w:szCs w:val="22"/>
          <w:u w:val="single"/>
        </w:rPr>
        <w:t>Wykonawca:</w:t>
      </w:r>
    </w:p>
    <w:p w:rsidR="004077EB" w:rsidRPr="00072A40" w:rsidRDefault="004077EB" w:rsidP="004077EB">
      <w:pPr>
        <w:spacing w:line="360" w:lineRule="auto"/>
        <w:rPr>
          <w:color w:val="000000"/>
          <w:sz w:val="22"/>
          <w:szCs w:val="22"/>
        </w:rPr>
      </w:pPr>
      <w:r w:rsidRPr="00072A40">
        <w:rPr>
          <w:color w:val="000000"/>
          <w:sz w:val="22"/>
          <w:szCs w:val="22"/>
        </w:rPr>
        <w:t>………………………………………</w:t>
      </w:r>
    </w:p>
    <w:p w:rsidR="00882040" w:rsidRPr="00A44BCE" w:rsidRDefault="00882040" w:rsidP="00882040">
      <w:pPr>
        <w:spacing w:line="360" w:lineRule="auto"/>
        <w:rPr>
          <w:i/>
          <w:sz w:val="22"/>
          <w:szCs w:val="22"/>
        </w:rPr>
      </w:pPr>
      <w:r w:rsidRPr="00A44BCE">
        <w:rPr>
          <w:i/>
          <w:sz w:val="22"/>
          <w:szCs w:val="22"/>
        </w:rPr>
        <w:t>(oznaczenie wykonawcy)</w:t>
      </w:r>
    </w:p>
    <w:p w:rsidR="00E11B51" w:rsidRPr="00072A40" w:rsidRDefault="00E11B51" w:rsidP="00882040">
      <w:pPr>
        <w:spacing w:line="360" w:lineRule="auto"/>
        <w:rPr>
          <w:i/>
          <w:sz w:val="19"/>
          <w:szCs w:val="19"/>
        </w:rPr>
      </w:pPr>
    </w:p>
    <w:p w:rsidR="00F837AD" w:rsidRPr="00072A40" w:rsidRDefault="00F837AD" w:rsidP="00F837AD">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072A40" w:rsidTr="00C935B2">
        <w:trPr>
          <w:trHeight w:val="530"/>
        </w:trPr>
        <w:tc>
          <w:tcPr>
            <w:tcW w:w="3286" w:type="pct"/>
            <w:vAlign w:val="center"/>
          </w:tcPr>
          <w:p w:rsidR="004077EB" w:rsidRPr="00072A40" w:rsidRDefault="004077EB" w:rsidP="00C935B2">
            <w:pPr>
              <w:spacing w:line="360" w:lineRule="auto"/>
              <w:jc w:val="center"/>
              <w:rPr>
                <w:b/>
                <w:sz w:val="22"/>
                <w:szCs w:val="22"/>
              </w:rPr>
            </w:pPr>
            <w:r w:rsidRPr="00072A40">
              <w:rPr>
                <w:b/>
                <w:sz w:val="22"/>
                <w:szCs w:val="22"/>
              </w:rPr>
              <w:t>OŚWIADCZENIE WYKONAWCY,</w:t>
            </w:r>
          </w:p>
          <w:p w:rsidR="004077EB" w:rsidRPr="00072A40" w:rsidRDefault="004077EB" w:rsidP="00C935B2">
            <w:pPr>
              <w:spacing w:line="360" w:lineRule="auto"/>
              <w:jc w:val="center"/>
              <w:rPr>
                <w:b/>
                <w:sz w:val="22"/>
                <w:szCs w:val="22"/>
              </w:rPr>
            </w:pPr>
            <w:r w:rsidRPr="00072A40">
              <w:rPr>
                <w:b/>
                <w:sz w:val="22"/>
                <w:szCs w:val="22"/>
              </w:rPr>
              <w:t>DOTYCZĄCE SPEŁNIANIA WARUNKÓW UDZIAŁU W POSTĘPOWANIU</w:t>
            </w:r>
          </w:p>
          <w:p w:rsidR="004077EB" w:rsidRPr="00072A40" w:rsidRDefault="004077EB" w:rsidP="00C935B2">
            <w:pPr>
              <w:spacing w:line="360" w:lineRule="auto"/>
              <w:jc w:val="center"/>
              <w:rPr>
                <w:b/>
                <w:sz w:val="22"/>
                <w:szCs w:val="22"/>
              </w:rPr>
            </w:pPr>
            <w:r w:rsidRPr="00072A40">
              <w:rPr>
                <w:b/>
                <w:sz w:val="22"/>
                <w:szCs w:val="22"/>
              </w:rPr>
              <w:t xml:space="preserve">Składane na podstawie art. 25a ust. 1 ustawy </w:t>
            </w:r>
            <w:proofErr w:type="spellStart"/>
            <w:r w:rsidRPr="00072A40">
              <w:rPr>
                <w:b/>
                <w:sz w:val="22"/>
                <w:szCs w:val="22"/>
              </w:rPr>
              <w:t>pzp</w:t>
            </w:r>
            <w:proofErr w:type="spellEnd"/>
          </w:p>
        </w:tc>
        <w:tc>
          <w:tcPr>
            <w:tcW w:w="1714" w:type="pct"/>
            <w:vAlign w:val="center"/>
          </w:tcPr>
          <w:p w:rsidR="004077EB" w:rsidRPr="00072A40" w:rsidRDefault="004077EB" w:rsidP="00C935B2">
            <w:pPr>
              <w:pStyle w:val="Nagwek5"/>
              <w:spacing w:line="360" w:lineRule="auto"/>
              <w:rPr>
                <w:b/>
                <w:sz w:val="22"/>
                <w:szCs w:val="22"/>
              </w:rPr>
            </w:pPr>
            <w:r w:rsidRPr="00072A40">
              <w:rPr>
                <w:b/>
                <w:sz w:val="22"/>
                <w:szCs w:val="22"/>
              </w:rPr>
              <w:t xml:space="preserve">Załącznik nr </w:t>
            </w:r>
            <w:r w:rsidR="000B1882" w:rsidRPr="00072A40">
              <w:rPr>
                <w:b/>
                <w:sz w:val="22"/>
                <w:szCs w:val="22"/>
              </w:rPr>
              <w:t>2</w:t>
            </w:r>
            <w:r w:rsidRPr="00072A40">
              <w:rPr>
                <w:b/>
                <w:sz w:val="22"/>
                <w:szCs w:val="22"/>
              </w:rPr>
              <w:t xml:space="preserve"> do oferty</w:t>
            </w:r>
          </w:p>
        </w:tc>
      </w:tr>
    </w:tbl>
    <w:p w:rsidR="00F837AD" w:rsidRPr="00072A40" w:rsidRDefault="00F837AD" w:rsidP="00F837AD">
      <w:pPr>
        <w:rPr>
          <w:sz w:val="21"/>
          <w:szCs w:val="21"/>
        </w:rPr>
      </w:pPr>
    </w:p>
    <w:p w:rsidR="004077EB" w:rsidRPr="00072A40" w:rsidRDefault="004077EB" w:rsidP="004077EB">
      <w:pPr>
        <w:pStyle w:val="Adres"/>
        <w:keepLines w:val="0"/>
        <w:spacing w:line="360" w:lineRule="auto"/>
        <w:jc w:val="both"/>
        <w:rPr>
          <w:rFonts w:ascii="Times New Roman" w:hAnsi="Times New Roman" w:cs="Times New Roman"/>
        </w:rPr>
      </w:pPr>
    </w:p>
    <w:p w:rsidR="004077EB" w:rsidRPr="0060146B" w:rsidRDefault="004077EB" w:rsidP="004077EB">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4077EB" w:rsidRPr="00072A40" w:rsidRDefault="004077EB" w:rsidP="004077EB">
      <w:pPr>
        <w:pStyle w:val="Adres"/>
        <w:keepLines w:val="0"/>
        <w:spacing w:line="360" w:lineRule="auto"/>
        <w:jc w:val="center"/>
        <w:rPr>
          <w:rFonts w:ascii="Times New Roman" w:hAnsi="Times New Roman" w:cs="Times New Roman"/>
          <w:b/>
          <w:i/>
          <w:sz w:val="8"/>
          <w:szCs w:val="8"/>
        </w:rPr>
      </w:pPr>
    </w:p>
    <w:p w:rsidR="0060146B" w:rsidRPr="0060146B" w:rsidRDefault="0060146B" w:rsidP="0060146B">
      <w:pPr>
        <w:pStyle w:val="Tekstpodstawowywcity"/>
        <w:tabs>
          <w:tab w:val="left" w:pos="0"/>
          <w:tab w:val="left" w:pos="426"/>
        </w:tabs>
        <w:spacing w:line="360" w:lineRule="auto"/>
        <w:ind w:firstLine="0"/>
        <w:jc w:val="center"/>
        <w:rPr>
          <w:b/>
          <w:sz w:val="22"/>
          <w:szCs w:val="22"/>
        </w:rPr>
      </w:pPr>
      <w:r w:rsidRPr="0060146B">
        <w:rPr>
          <w:b/>
          <w:sz w:val="22"/>
          <w:szCs w:val="22"/>
        </w:rPr>
        <w:t xml:space="preserve">„Przebudowa drogi wraz z niezbędną infrastrukturą techniczną – ulica Zielonogórska </w:t>
      </w:r>
    </w:p>
    <w:p w:rsidR="0060146B" w:rsidRPr="0060146B" w:rsidRDefault="0060146B" w:rsidP="0060146B">
      <w:pPr>
        <w:pStyle w:val="Tekstpodstawowywcity"/>
        <w:spacing w:line="360" w:lineRule="auto"/>
        <w:ind w:firstLine="0"/>
        <w:jc w:val="center"/>
        <w:rPr>
          <w:b/>
          <w:sz w:val="22"/>
          <w:szCs w:val="22"/>
        </w:rPr>
      </w:pPr>
      <w:r w:rsidRPr="0060146B">
        <w:rPr>
          <w:b/>
          <w:sz w:val="22"/>
          <w:szCs w:val="22"/>
        </w:rPr>
        <w:t xml:space="preserve">w Żarach – ETAP I” </w:t>
      </w:r>
    </w:p>
    <w:p w:rsidR="00D65CC2" w:rsidRPr="0060146B" w:rsidRDefault="00D65CC2" w:rsidP="004077EB">
      <w:pPr>
        <w:spacing w:line="360" w:lineRule="auto"/>
        <w:jc w:val="both"/>
        <w:rPr>
          <w:sz w:val="22"/>
          <w:szCs w:val="22"/>
        </w:rPr>
      </w:pPr>
    </w:p>
    <w:p w:rsidR="006D5460" w:rsidRPr="0060146B" w:rsidRDefault="006D5460" w:rsidP="002D1CAB">
      <w:pPr>
        <w:pStyle w:val="Akapitzlist"/>
        <w:numPr>
          <w:ilvl w:val="0"/>
          <w:numId w:val="30"/>
        </w:numPr>
        <w:spacing w:line="360" w:lineRule="auto"/>
        <w:ind w:left="284" w:hanging="284"/>
        <w:rPr>
          <w:b/>
          <w:sz w:val="22"/>
          <w:szCs w:val="22"/>
        </w:rPr>
      </w:pPr>
      <w:r w:rsidRPr="0060146B">
        <w:rPr>
          <w:b/>
          <w:sz w:val="22"/>
          <w:szCs w:val="22"/>
        </w:rPr>
        <w:t>Informacja, dotycząca wykonawcy:</w:t>
      </w:r>
    </w:p>
    <w:p w:rsidR="00140010" w:rsidRPr="00140010" w:rsidRDefault="00140010" w:rsidP="00140010">
      <w:pPr>
        <w:spacing w:line="360" w:lineRule="auto"/>
        <w:jc w:val="both"/>
        <w:rPr>
          <w:sz w:val="22"/>
          <w:szCs w:val="22"/>
        </w:rPr>
      </w:pPr>
      <w:r w:rsidRPr="00140010">
        <w:rPr>
          <w:sz w:val="22"/>
          <w:szCs w:val="22"/>
        </w:rPr>
        <w:t xml:space="preserve">Oświadczam, że spełniam warunki udziału w postępowaniu określone przez zamawiającego w ust. 4 pkt. 3 lit. a) i b) „Instrukcji dla wykonawców”, stanowiącej rozdział I SIWZ, tj.: </w:t>
      </w:r>
    </w:p>
    <w:p w:rsidR="00140010" w:rsidRPr="00140010" w:rsidRDefault="00140010" w:rsidP="00140010">
      <w:pPr>
        <w:spacing w:line="360" w:lineRule="auto"/>
        <w:jc w:val="both"/>
        <w:rPr>
          <w:sz w:val="22"/>
          <w:szCs w:val="22"/>
        </w:rPr>
      </w:pPr>
    </w:p>
    <w:p w:rsidR="00140010" w:rsidRPr="00140010" w:rsidRDefault="00140010" w:rsidP="00140010">
      <w:pPr>
        <w:spacing w:line="360" w:lineRule="auto"/>
        <w:jc w:val="both"/>
        <w:rPr>
          <w:sz w:val="22"/>
          <w:szCs w:val="22"/>
        </w:rPr>
      </w:pPr>
      <w:r w:rsidRPr="00140010">
        <w:rPr>
          <w:sz w:val="22"/>
          <w:szCs w:val="22"/>
        </w:rPr>
        <w:t xml:space="preserve">a) </w:t>
      </w:r>
      <w:r>
        <w:rPr>
          <w:color w:val="000000" w:themeColor="text1"/>
          <w:sz w:val="22"/>
          <w:szCs w:val="22"/>
        </w:rPr>
        <w:t>W</w:t>
      </w:r>
      <w:r w:rsidRPr="00140010">
        <w:rPr>
          <w:color w:val="000000" w:themeColor="text1"/>
          <w:sz w:val="22"/>
          <w:szCs w:val="22"/>
        </w:rPr>
        <w:t xml:space="preserve"> okresie ostatnich 5 lat przed upływem terminu składania ofert, a jeżeli okres prowadzenia działalności jest krótszy – w tym okresie, wykonałem w sposób należyty, zgodnie z przepisami prawa budowlanego i prawidłowo ukończyłem:</w:t>
      </w:r>
    </w:p>
    <w:p w:rsidR="00140010" w:rsidRPr="00547F0A" w:rsidRDefault="00140010" w:rsidP="00140010">
      <w:pPr>
        <w:pStyle w:val="Tekstpodstawowywcity"/>
        <w:tabs>
          <w:tab w:val="left" w:pos="709"/>
        </w:tabs>
        <w:spacing w:line="360" w:lineRule="auto"/>
        <w:ind w:left="142" w:hanging="142"/>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dróg o nawierzchni bitumicznej o powierzchni minimum  </w:t>
      </w:r>
      <w:r>
        <w:rPr>
          <w:bCs/>
          <w:sz w:val="22"/>
          <w:szCs w:val="22"/>
        </w:rPr>
        <w:t>4</w:t>
      </w:r>
      <w:r w:rsidRPr="00547F0A">
        <w:rPr>
          <w:bCs/>
          <w:sz w:val="22"/>
          <w:szCs w:val="22"/>
        </w:rPr>
        <w:t>000 m</w:t>
      </w:r>
      <w:r w:rsidRPr="00547F0A">
        <w:rPr>
          <w:bCs/>
          <w:sz w:val="22"/>
          <w:szCs w:val="22"/>
          <w:vertAlign w:val="superscript"/>
        </w:rPr>
        <w:t>2</w:t>
      </w:r>
      <w:r w:rsidRPr="00547F0A">
        <w:rPr>
          <w:bCs/>
          <w:sz w:val="22"/>
          <w:szCs w:val="22"/>
        </w:rPr>
        <w:t>;</w:t>
      </w:r>
    </w:p>
    <w:p w:rsidR="00140010" w:rsidRPr="00547F0A" w:rsidRDefault="00140010" w:rsidP="00140010">
      <w:pPr>
        <w:pStyle w:val="Tekstpodstawowywcity"/>
        <w:tabs>
          <w:tab w:val="left" w:pos="709"/>
        </w:tabs>
        <w:spacing w:line="360" w:lineRule="auto"/>
        <w:ind w:left="142" w:hanging="142"/>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nawierzchni z kostki betonowej o powierzchni minimum </w:t>
      </w:r>
      <w:r>
        <w:rPr>
          <w:bCs/>
          <w:sz w:val="22"/>
          <w:szCs w:val="22"/>
        </w:rPr>
        <w:t>1 7</w:t>
      </w:r>
      <w:r w:rsidRPr="00547F0A">
        <w:rPr>
          <w:bCs/>
          <w:sz w:val="22"/>
          <w:szCs w:val="22"/>
        </w:rPr>
        <w:t>00 m</w:t>
      </w:r>
      <w:r w:rsidRPr="00547F0A">
        <w:rPr>
          <w:bCs/>
          <w:sz w:val="22"/>
          <w:szCs w:val="22"/>
          <w:vertAlign w:val="superscript"/>
        </w:rPr>
        <w:t>2</w:t>
      </w:r>
      <w:r w:rsidRPr="00547F0A">
        <w:rPr>
          <w:bCs/>
          <w:sz w:val="22"/>
          <w:szCs w:val="22"/>
        </w:rPr>
        <w:t>;</w:t>
      </w:r>
    </w:p>
    <w:p w:rsidR="00140010" w:rsidRPr="00547F0A" w:rsidRDefault="00140010" w:rsidP="00140010">
      <w:pPr>
        <w:pStyle w:val="Tekstpodstawowywcity"/>
        <w:tabs>
          <w:tab w:val="left" w:pos="709"/>
        </w:tabs>
        <w:spacing w:line="360" w:lineRule="auto"/>
        <w:ind w:left="142" w:hanging="142"/>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sieci kanalizacyjnej wraz z przyłączami (sanitarnej lub deszczowej) o długości minimum </w:t>
      </w:r>
      <w:r>
        <w:rPr>
          <w:bCs/>
          <w:sz w:val="22"/>
          <w:szCs w:val="22"/>
        </w:rPr>
        <w:t>4</w:t>
      </w:r>
      <w:r w:rsidRPr="00547F0A">
        <w:rPr>
          <w:bCs/>
          <w:sz w:val="22"/>
          <w:szCs w:val="22"/>
        </w:rPr>
        <w:t xml:space="preserve">00 </w:t>
      </w:r>
      <w:proofErr w:type="spellStart"/>
      <w:r w:rsidRPr="00547F0A">
        <w:rPr>
          <w:bCs/>
          <w:sz w:val="22"/>
          <w:szCs w:val="22"/>
        </w:rPr>
        <w:t>mb</w:t>
      </w:r>
      <w:proofErr w:type="spellEnd"/>
      <w:r w:rsidRPr="00547F0A">
        <w:rPr>
          <w:bCs/>
          <w:sz w:val="22"/>
          <w:szCs w:val="22"/>
        </w:rPr>
        <w:t>;</w:t>
      </w:r>
    </w:p>
    <w:p w:rsidR="00140010" w:rsidRPr="00547F0A" w:rsidRDefault="00140010" w:rsidP="00140010">
      <w:pPr>
        <w:pStyle w:val="Tekstpodstawowywcity"/>
        <w:tabs>
          <w:tab w:val="left" w:pos="709"/>
        </w:tabs>
        <w:spacing w:line="360" w:lineRule="auto"/>
        <w:ind w:left="142" w:hanging="142"/>
        <w:rPr>
          <w:bCs/>
          <w:sz w:val="22"/>
          <w:szCs w:val="22"/>
        </w:rPr>
      </w:pPr>
      <w:r w:rsidRPr="00547F0A">
        <w:rPr>
          <w:bCs/>
          <w:sz w:val="22"/>
          <w:szCs w:val="22"/>
        </w:rPr>
        <w:t xml:space="preserve">- minimum </w:t>
      </w:r>
      <w:r w:rsidRPr="00547F0A">
        <w:rPr>
          <w:bCs/>
          <w:sz w:val="22"/>
          <w:szCs w:val="22"/>
          <w:u w:val="single"/>
        </w:rPr>
        <w:t>jedno zadanie</w:t>
      </w:r>
      <w:r w:rsidRPr="00547F0A">
        <w:rPr>
          <w:bCs/>
          <w:sz w:val="22"/>
          <w:szCs w:val="22"/>
        </w:rPr>
        <w:t xml:space="preserve"> polegające na budowie, przebudowie lub rozbudowie oświetlenia drogowego o długości minimum </w:t>
      </w:r>
      <w:r>
        <w:rPr>
          <w:bCs/>
          <w:sz w:val="22"/>
          <w:szCs w:val="22"/>
        </w:rPr>
        <w:t>1 0</w:t>
      </w:r>
      <w:r w:rsidRPr="00547F0A">
        <w:rPr>
          <w:bCs/>
          <w:sz w:val="22"/>
          <w:szCs w:val="22"/>
        </w:rPr>
        <w:t xml:space="preserve">00 </w:t>
      </w:r>
      <w:proofErr w:type="spellStart"/>
      <w:r w:rsidRPr="00547F0A">
        <w:rPr>
          <w:bCs/>
          <w:sz w:val="22"/>
          <w:szCs w:val="22"/>
        </w:rPr>
        <w:t>mb</w:t>
      </w:r>
      <w:proofErr w:type="spellEnd"/>
      <w:r w:rsidRPr="00547F0A">
        <w:rPr>
          <w:bCs/>
          <w:sz w:val="22"/>
          <w:szCs w:val="22"/>
        </w:rPr>
        <w:t xml:space="preserve"> i montażu min. </w:t>
      </w:r>
      <w:r>
        <w:rPr>
          <w:bCs/>
          <w:sz w:val="22"/>
          <w:szCs w:val="22"/>
        </w:rPr>
        <w:t>30</w:t>
      </w:r>
      <w:r w:rsidRPr="00547F0A">
        <w:rPr>
          <w:bCs/>
          <w:sz w:val="22"/>
          <w:szCs w:val="22"/>
        </w:rPr>
        <w:t xml:space="preserve"> sztuk słupów ulicznych oświetlenia drogowego wraz z oprawami oświetleniowymi;</w:t>
      </w:r>
    </w:p>
    <w:p w:rsidR="00140010" w:rsidRPr="00140010" w:rsidRDefault="00140010" w:rsidP="00140010">
      <w:pPr>
        <w:pStyle w:val="Tekstpodstawowywcity"/>
        <w:suppressAutoHyphens/>
        <w:spacing w:line="360" w:lineRule="auto"/>
        <w:ind w:left="284" w:hanging="284"/>
        <w:jc w:val="left"/>
        <w:rPr>
          <w:bCs/>
          <w:sz w:val="22"/>
          <w:szCs w:val="22"/>
        </w:rPr>
      </w:pPr>
      <w:r w:rsidRPr="00140010">
        <w:rPr>
          <w:color w:val="000000" w:themeColor="text1"/>
          <w:sz w:val="22"/>
          <w:szCs w:val="22"/>
        </w:rPr>
        <w:t xml:space="preserve">b) </w:t>
      </w:r>
      <w:r>
        <w:rPr>
          <w:bCs/>
          <w:sz w:val="22"/>
          <w:szCs w:val="22"/>
        </w:rPr>
        <w:t>D</w:t>
      </w:r>
      <w:r w:rsidRPr="00140010">
        <w:rPr>
          <w:bCs/>
          <w:sz w:val="22"/>
          <w:szCs w:val="22"/>
        </w:rPr>
        <w:t>ysponuję osobami z odpowiednimi uprawnieniami wynikającymi z prawa budowlanego do realizacji zamówienia, posiadającymi uprawnienia budowlane do kierowania robotami budowlanymi bez ograniczeń w następujących specjalnościach:</w:t>
      </w:r>
    </w:p>
    <w:p w:rsidR="00140010" w:rsidRPr="00140010" w:rsidRDefault="00140010" w:rsidP="00140010">
      <w:pPr>
        <w:pStyle w:val="Tekstpodstawowywcity"/>
        <w:suppressAutoHyphens/>
        <w:spacing w:line="360" w:lineRule="auto"/>
        <w:ind w:left="720" w:firstLine="0"/>
        <w:jc w:val="left"/>
        <w:rPr>
          <w:bCs/>
          <w:sz w:val="22"/>
          <w:szCs w:val="22"/>
        </w:rPr>
      </w:pPr>
      <w:r w:rsidRPr="00140010">
        <w:rPr>
          <w:bCs/>
          <w:sz w:val="22"/>
          <w:szCs w:val="22"/>
        </w:rPr>
        <w:t>- inżynieryjnej - drogowej,</w:t>
      </w:r>
    </w:p>
    <w:p w:rsidR="00140010" w:rsidRPr="00140010" w:rsidRDefault="00140010" w:rsidP="00140010">
      <w:pPr>
        <w:pStyle w:val="Tekstpodstawowywcity"/>
        <w:suppressAutoHyphens/>
        <w:spacing w:line="360" w:lineRule="auto"/>
        <w:ind w:left="720" w:firstLine="0"/>
        <w:jc w:val="left"/>
        <w:rPr>
          <w:bCs/>
          <w:sz w:val="22"/>
          <w:szCs w:val="22"/>
        </w:rPr>
      </w:pPr>
      <w:r w:rsidRPr="00140010">
        <w:rPr>
          <w:bCs/>
          <w:sz w:val="22"/>
          <w:szCs w:val="22"/>
        </w:rPr>
        <w:t>- instalacyjnej w zakresie sieci, instalacji i urządzeń cieplnych, wentylacyjnych, gazowych, wodociągowych i kanalizacyjnych,</w:t>
      </w:r>
    </w:p>
    <w:p w:rsidR="00140010" w:rsidRPr="00140010" w:rsidRDefault="00140010" w:rsidP="00140010">
      <w:pPr>
        <w:pStyle w:val="Tekstpodstawowywcity"/>
        <w:suppressAutoHyphens/>
        <w:spacing w:line="360" w:lineRule="auto"/>
        <w:ind w:left="720" w:firstLine="0"/>
        <w:jc w:val="left"/>
        <w:rPr>
          <w:bCs/>
          <w:sz w:val="22"/>
          <w:szCs w:val="22"/>
        </w:rPr>
      </w:pPr>
      <w:r w:rsidRPr="00140010">
        <w:rPr>
          <w:bCs/>
          <w:sz w:val="22"/>
          <w:szCs w:val="22"/>
        </w:rPr>
        <w:t>- instalacyjnej w zakresie sieci, instalacji i urządzeń elektrycznych i elektroenergetycznych,</w:t>
      </w:r>
    </w:p>
    <w:p w:rsidR="00140010" w:rsidRPr="00140010" w:rsidRDefault="00140010" w:rsidP="00140010">
      <w:pPr>
        <w:pStyle w:val="Tekstpodstawowywcity"/>
        <w:suppressAutoHyphens/>
        <w:spacing w:line="360" w:lineRule="auto"/>
        <w:ind w:left="284" w:firstLine="0"/>
        <w:jc w:val="left"/>
        <w:rPr>
          <w:bCs/>
          <w:sz w:val="22"/>
          <w:szCs w:val="22"/>
        </w:rPr>
      </w:pPr>
      <w:r w:rsidRPr="00140010">
        <w:rPr>
          <w:bCs/>
          <w:sz w:val="22"/>
          <w:szCs w:val="22"/>
        </w:rPr>
        <w:t>lub posiadającymi odpowiadające im uprawnienia budowlane wydane w świetle wcześniej obowiązujących przepisów prawa uprawniające do prowadzenia robót objętych przedmiotem zamówienia</w:t>
      </w:r>
      <w:r>
        <w:rPr>
          <w:bCs/>
          <w:sz w:val="22"/>
          <w:szCs w:val="22"/>
        </w:rPr>
        <w:t>.</w:t>
      </w:r>
    </w:p>
    <w:p w:rsidR="00140010" w:rsidRPr="00140010" w:rsidRDefault="00140010" w:rsidP="00140010">
      <w:pPr>
        <w:pStyle w:val="Tekstpodstawowywcity"/>
        <w:suppressAutoHyphens/>
        <w:spacing w:line="360" w:lineRule="auto"/>
        <w:ind w:firstLine="284"/>
        <w:jc w:val="left"/>
        <w:rPr>
          <w:bCs/>
          <w:sz w:val="22"/>
          <w:szCs w:val="22"/>
        </w:rPr>
      </w:pPr>
      <w:r w:rsidRPr="00140010">
        <w:rPr>
          <w:bCs/>
          <w:sz w:val="22"/>
          <w:szCs w:val="22"/>
        </w:rPr>
        <w:t>Dysponuję osobą do pełnienia funkcji Kierownika Budowy, który posiada:</w:t>
      </w:r>
    </w:p>
    <w:p w:rsidR="00140010" w:rsidRPr="005555FE" w:rsidRDefault="00140010" w:rsidP="00140010">
      <w:pPr>
        <w:pStyle w:val="Tekstpodstawowywcity"/>
        <w:spacing w:line="360" w:lineRule="auto"/>
        <w:ind w:left="709" w:firstLine="0"/>
        <w:rPr>
          <w:sz w:val="22"/>
          <w:szCs w:val="22"/>
        </w:rPr>
      </w:pPr>
      <w:r>
        <w:rPr>
          <w:sz w:val="22"/>
          <w:szCs w:val="22"/>
        </w:rPr>
        <w:t xml:space="preserve">- </w:t>
      </w:r>
      <w:r w:rsidRPr="005555FE">
        <w:rPr>
          <w:sz w:val="22"/>
          <w:szCs w:val="22"/>
        </w:rPr>
        <w:t xml:space="preserve">uprawnienia do kierowania robotami budowlanymi bez ograniczeń w specjalności </w:t>
      </w:r>
      <w:r w:rsidRPr="005555FE">
        <w:rPr>
          <w:b/>
          <w:sz w:val="22"/>
          <w:szCs w:val="22"/>
          <w:u w:val="single"/>
        </w:rPr>
        <w:t>inżynieryjnej - drogowej</w:t>
      </w:r>
      <w:r w:rsidRPr="005555FE">
        <w:rPr>
          <w:b/>
          <w:sz w:val="22"/>
          <w:szCs w:val="22"/>
        </w:rPr>
        <w:t xml:space="preserve"> </w:t>
      </w:r>
      <w:r w:rsidRPr="005555FE">
        <w:rPr>
          <w:bCs/>
          <w:sz w:val="22"/>
          <w:szCs w:val="22"/>
        </w:rPr>
        <w:t>lub odpowiadające im uprawnienia budowlane wydane w świetle wcześniej</w:t>
      </w:r>
      <w:r>
        <w:rPr>
          <w:bCs/>
          <w:sz w:val="22"/>
          <w:szCs w:val="22"/>
        </w:rPr>
        <w:t xml:space="preserve"> obowiązujących przepisów prawa;</w:t>
      </w:r>
    </w:p>
    <w:p w:rsidR="00140010" w:rsidRPr="005555FE" w:rsidRDefault="00140010" w:rsidP="00140010">
      <w:pPr>
        <w:pStyle w:val="Tekstpodstawowywcity"/>
        <w:spacing w:line="360" w:lineRule="auto"/>
        <w:ind w:left="709" w:firstLine="0"/>
        <w:rPr>
          <w:sz w:val="22"/>
          <w:szCs w:val="22"/>
        </w:rPr>
      </w:pPr>
      <w:r>
        <w:rPr>
          <w:sz w:val="22"/>
          <w:szCs w:val="22"/>
        </w:rPr>
        <w:t xml:space="preserve">- </w:t>
      </w:r>
      <w:r w:rsidRPr="005555FE">
        <w:rPr>
          <w:sz w:val="22"/>
          <w:szCs w:val="22"/>
        </w:rPr>
        <w:t xml:space="preserve">Doświadczenie w pełnieniu funkcji kierownika budowy przy realizacji min. 1 zadania  (od rozpoczęcia do zakończenia tj. odbioru końcowego), polegającego na budowie, przebudowie lub rozbudowie dróg o nawierzchni bitumicznej o powierzchni minimum 4.000 m². </w:t>
      </w:r>
    </w:p>
    <w:p w:rsidR="00AB5633" w:rsidRPr="0060146B" w:rsidRDefault="00AB5633" w:rsidP="00AB5633">
      <w:pPr>
        <w:pStyle w:val="Akapitzlist"/>
        <w:tabs>
          <w:tab w:val="left" w:pos="284"/>
        </w:tabs>
        <w:spacing w:line="360" w:lineRule="auto"/>
        <w:ind w:left="426"/>
        <w:jc w:val="both"/>
        <w:rPr>
          <w:sz w:val="22"/>
          <w:szCs w:val="22"/>
        </w:rPr>
      </w:pPr>
      <w:r w:rsidRPr="0060146B">
        <w:rPr>
          <w:sz w:val="22"/>
          <w:szCs w:val="22"/>
        </w:rPr>
        <w:t xml:space="preserve">Osoby te na czas prowadzenia robót (najpóźniej w dniu przekazania placu budowy) będą posiadać aktualny wpis na listę członków właściwej izby samorządu zawodowego. </w:t>
      </w:r>
    </w:p>
    <w:p w:rsidR="006A051C" w:rsidRDefault="006A051C" w:rsidP="00AB5633">
      <w:pPr>
        <w:pStyle w:val="Tekstpodstawowywcity"/>
        <w:tabs>
          <w:tab w:val="left" w:pos="720"/>
        </w:tabs>
        <w:suppressAutoHyphens/>
        <w:spacing w:line="360" w:lineRule="auto"/>
        <w:ind w:left="720" w:hanging="862"/>
        <w:rPr>
          <w:bCs/>
          <w:sz w:val="22"/>
          <w:szCs w:val="22"/>
        </w:rPr>
      </w:pPr>
    </w:p>
    <w:p w:rsidR="00A44BCE" w:rsidRPr="0060146B" w:rsidRDefault="00A44BCE" w:rsidP="00AB5633">
      <w:pPr>
        <w:pStyle w:val="Tekstpodstawowywcity"/>
        <w:tabs>
          <w:tab w:val="left" w:pos="720"/>
        </w:tabs>
        <w:suppressAutoHyphens/>
        <w:spacing w:line="360" w:lineRule="auto"/>
        <w:ind w:left="720" w:hanging="862"/>
        <w:rPr>
          <w:bCs/>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072A40" w:rsidRDefault="00F837AD" w:rsidP="00F837AD">
      <w:pPr>
        <w:spacing w:line="360" w:lineRule="auto"/>
        <w:ind w:left="5664" w:firstLine="708"/>
        <w:jc w:val="both"/>
        <w:rPr>
          <w:i/>
          <w:sz w:val="16"/>
          <w:szCs w:val="16"/>
        </w:rPr>
      </w:pPr>
    </w:p>
    <w:p w:rsidR="00F837AD" w:rsidRPr="00072A40" w:rsidRDefault="00F837AD" w:rsidP="00F837AD">
      <w:pPr>
        <w:spacing w:line="360" w:lineRule="auto"/>
        <w:ind w:left="5664" w:firstLine="708"/>
        <w:jc w:val="both"/>
        <w:rPr>
          <w:i/>
          <w:sz w:val="16"/>
          <w:szCs w:val="16"/>
        </w:rPr>
      </w:pPr>
    </w:p>
    <w:p w:rsidR="00F837AD" w:rsidRPr="00140010" w:rsidRDefault="006D5460" w:rsidP="002D1CAB">
      <w:pPr>
        <w:pStyle w:val="Akapitzlist"/>
        <w:numPr>
          <w:ilvl w:val="0"/>
          <w:numId w:val="30"/>
        </w:numPr>
        <w:spacing w:line="360" w:lineRule="auto"/>
        <w:ind w:left="426" w:hanging="426"/>
        <w:jc w:val="both"/>
        <w:rPr>
          <w:sz w:val="22"/>
          <w:szCs w:val="22"/>
        </w:rPr>
      </w:pPr>
      <w:r w:rsidRPr="00140010">
        <w:rPr>
          <w:b/>
          <w:sz w:val="22"/>
          <w:szCs w:val="22"/>
        </w:rPr>
        <w:t xml:space="preserve">Informacja w związku z poleganiem na zasobach innych podmiotów: </w:t>
      </w:r>
    </w:p>
    <w:p w:rsidR="00D65CC2" w:rsidRPr="00140010" w:rsidRDefault="00D65CC2" w:rsidP="00D65CC2">
      <w:pPr>
        <w:pStyle w:val="Akapitzlist"/>
        <w:spacing w:line="360" w:lineRule="auto"/>
        <w:ind w:left="426"/>
        <w:jc w:val="both"/>
        <w:rPr>
          <w:sz w:val="22"/>
          <w:szCs w:val="22"/>
        </w:rPr>
      </w:pPr>
    </w:p>
    <w:p w:rsidR="00F837AD" w:rsidRPr="00072A40" w:rsidRDefault="00F837AD" w:rsidP="00F837AD">
      <w:pPr>
        <w:spacing w:line="360" w:lineRule="auto"/>
        <w:jc w:val="both"/>
        <w:rPr>
          <w:sz w:val="20"/>
          <w:szCs w:val="20"/>
        </w:rPr>
      </w:pPr>
      <w:r w:rsidRPr="00140010">
        <w:rPr>
          <w:sz w:val="22"/>
          <w:szCs w:val="22"/>
        </w:rPr>
        <w:t>Oświadczam, że w celu wykazania spełniania warunków udziału w postępowaniu, określonych przez zamawiającego w</w:t>
      </w:r>
      <w:r w:rsidR="00882040" w:rsidRPr="00140010">
        <w:rPr>
          <w:sz w:val="22"/>
          <w:szCs w:val="22"/>
        </w:rPr>
        <w:t xml:space="preserve"> ust. 4 pkt. </w:t>
      </w:r>
      <w:r w:rsidR="00163C01" w:rsidRPr="00140010">
        <w:rPr>
          <w:sz w:val="22"/>
          <w:szCs w:val="22"/>
        </w:rPr>
        <w:t>3</w:t>
      </w:r>
      <w:r w:rsidR="00882040" w:rsidRPr="00140010">
        <w:rPr>
          <w:sz w:val="22"/>
          <w:szCs w:val="22"/>
        </w:rPr>
        <w:t xml:space="preserve"> „Instrukcji dla wykonawców”, stanowiącej rozdział I SIWZ</w:t>
      </w:r>
      <w:r w:rsidRPr="00140010">
        <w:rPr>
          <w:i/>
          <w:sz w:val="22"/>
          <w:szCs w:val="22"/>
        </w:rPr>
        <w:t>,</w:t>
      </w:r>
      <w:r w:rsidRPr="00140010">
        <w:rPr>
          <w:sz w:val="22"/>
          <w:szCs w:val="22"/>
        </w:rPr>
        <w:t xml:space="preserve"> polegam na zasobach</w:t>
      </w:r>
      <w:r w:rsidR="00A44BCE">
        <w:rPr>
          <w:sz w:val="22"/>
          <w:szCs w:val="22"/>
        </w:rPr>
        <w:t xml:space="preserve"> </w:t>
      </w:r>
      <w:r w:rsidRPr="00140010">
        <w:rPr>
          <w:sz w:val="22"/>
          <w:szCs w:val="22"/>
        </w:rPr>
        <w:t>następującego/</w:t>
      </w:r>
      <w:proofErr w:type="spellStart"/>
      <w:r w:rsidRPr="00140010">
        <w:rPr>
          <w:sz w:val="22"/>
          <w:szCs w:val="22"/>
        </w:rPr>
        <w:t>ych</w:t>
      </w:r>
      <w:proofErr w:type="spellEnd"/>
      <w:r w:rsidR="00A44BCE">
        <w:rPr>
          <w:sz w:val="22"/>
          <w:szCs w:val="22"/>
        </w:rPr>
        <w:t xml:space="preserve"> </w:t>
      </w:r>
      <w:r w:rsidR="002E57E6" w:rsidRPr="00140010">
        <w:rPr>
          <w:sz w:val="22"/>
          <w:szCs w:val="22"/>
        </w:rPr>
        <w:t>podmiotu/ów</w:t>
      </w:r>
      <w:r w:rsidR="00A44BCE">
        <w:rPr>
          <w:sz w:val="22"/>
          <w:szCs w:val="22"/>
        </w:rPr>
        <w:t xml:space="preserve"> ……………………………………………………………….</w:t>
      </w:r>
      <w:r w:rsidR="002E57E6" w:rsidRPr="00072A40">
        <w:rPr>
          <w:sz w:val="20"/>
          <w:szCs w:val="20"/>
        </w:rPr>
        <w:t xml:space="preserve"> </w:t>
      </w:r>
      <w:r w:rsidRPr="00072A40">
        <w:rPr>
          <w:sz w:val="20"/>
          <w:szCs w:val="20"/>
        </w:rPr>
        <w:t>………………………………………………………</w:t>
      </w:r>
      <w:r w:rsidR="00AA5E4A" w:rsidRPr="00072A40">
        <w:rPr>
          <w:sz w:val="20"/>
          <w:szCs w:val="20"/>
        </w:rPr>
        <w:t>………………………………………………………………</w:t>
      </w:r>
      <w:r w:rsidRPr="00072A40">
        <w:rPr>
          <w:sz w:val="20"/>
          <w:szCs w:val="20"/>
        </w:rPr>
        <w:t>…</w:t>
      </w:r>
    </w:p>
    <w:p w:rsidR="00D65CC2" w:rsidRPr="00072A40" w:rsidRDefault="00F837AD" w:rsidP="00F837AD">
      <w:pPr>
        <w:spacing w:line="360" w:lineRule="auto"/>
        <w:jc w:val="both"/>
        <w:rPr>
          <w:sz w:val="20"/>
          <w:szCs w:val="20"/>
        </w:rPr>
      </w:pPr>
      <w:r w:rsidRPr="00072A40">
        <w:rPr>
          <w:sz w:val="20"/>
          <w:szCs w:val="20"/>
        </w:rPr>
        <w:t>..……………………………………………………………………………………………………………….…………………………………</w:t>
      </w:r>
      <w:r w:rsidR="00D65CC2" w:rsidRPr="00072A40">
        <w:rPr>
          <w:sz w:val="20"/>
          <w:szCs w:val="20"/>
        </w:rPr>
        <w:t>………………………………………………………………………………………</w:t>
      </w:r>
      <w:r w:rsidR="00B43D73" w:rsidRPr="00072A40">
        <w:rPr>
          <w:sz w:val="20"/>
          <w:szCs w:val="20"/>
        </w:rPr>
        <w:t>…</w:t>
      </w:r>
      <w:r w:rsidRPr="00072A40">
        <w:rPr>
          <w:sz w:val="20"/>
          <w:szCs w:val="20"/>
        </w:rPr>
        <w:t>…..,</w:t>
      </w:r>
      <w:r w:rsidR="00D65CC2" w:rsidRPr="00072A40">
        <w:rPr>
          <w:sz w:val="20"/>
          <w:szCs w:val="20"/>
        </w:rPr>
        <w:t xml:space="preserve">  </w:t>
      </w:r>
    </w:p>
    <w:p w:rsidR="00F837AD" w:rsidRPr="00072A40" w:rsidRDefault="00F837AD" w:rsidP="00F837AD">
      <w:pPr>
        <w:spacing w:line="360" w:lineRule="auto"/>
        <w:jc w:val="both"/>
        <w:rPr>
          <w:sz w:val="20"/>
          <w:szCs w:val="20"/>
        </w:rPr>
      </w:pPr>
      <w:r w:rsidRPr="00A44BCE">
        <w:rPr>
          <w:sz w:val="22"/>
          <w:szCs w:val="22"/>
        </w:rPr>
        <w:t>w następującym zakresie</w:t>
      </w:r>
      <w:r w:rsidRPr="00072A40">
        <w:rPr>
          <w:sz w:val="20"/>
          <w:szCs w:val="20"/>
        </w:rPr>
        <w:t>: …………………</w:t>
      </w:r>
      <w:r w:rsidR="00D65CC2" w:rsidRPr="00072A40">
        <w:rPr>
          <w:sz w:val="20"/>
          <w:szCs w:val="20"/>
        </w:rPr>
        <w:t>………………………………..</w:t>
      </w:r>
      <w:r w:rsidRPr="00072A40">
        <w:rPr>
          <w:sz w:val="20"/>
          <w:szCs w:val="20"/>
        </w:rPr>
        <w:t>……………</w:t>
      </w:r>
      <w:r w:rsidR="00AA5E4A" w:rsidRPr="00072A40">
        <w:rPr>
          <w:sz w:val="20"/>
          <w:szCs w:val="20"/>
        </w:rPr>
        <w:t>……………</w:t>
      </w:r>
      <w:r w:rsidRPr="00072A40">
        <w:rPr>
          <w:sz w:val="20"/>
          <w:szCs w:val="20"/>
        </w:rPr>
        <w:t>…………</w:t>
      </w:r>
    </w:p>
    <w:p w:rsidR="00F837AD" w:rsidRPr="00A44BCE" w:rsidRDefault="00F837AD" w:rsidP="00F837AD">
      <w:pPr>
        <w:spacing w:line="360" w:lineRule="auto"/>
        <w:jc w:val="both"/>
        <w:rPr>
          <w:i/>
          <w:sz w:val="22"/>
          <w:szCs w:val="22"/>
        </w:rPr>
      </w:pPr>
      <w:r w:rsidRPr="00072A40">
        <w:rPr>
          <w:sz w:val="21"/>
          <w:szCs w:val="21"/>
        </w:rPr>
        <w:t>………………………………………………………………………………………………………</w:t>
      </w:r>
      <w:r w:rsidR="00AA5E4A" w:rsidRPr="00072A40">
        <w:rPr>
          <w:sz w:val="21"/>
          <w:szCs w:val="21"/>
        </w:rPr>
        <w:t>….</w:t>
      </w:r>
      <w:r w:rsidRPr="00072A40">
        <w:rPr>
          <w:sz w:val="21"/>
          <w:szCs w:val="21"/>
        </w:rPr>
        <w:t>…………</w:t>
      </w:r>
      <w:r w:rsidR="00A44BCE">
        <w:rPr>
          <w:sz w:val="21"/>
          <w:szCs w:val="21"/>
        </w:rPr>
        <w:t xml:space="preserve"> </w:t>
      </w:r>
      <w:r w:rsidRPr="00072A40">
        <w:rPr>
          <w:i/>
          <w:sz w:val="16"/>
          <w:szCs w:val="16"/>
        </w:rPr>
        <w:t>(</w:t>
      </w:r>
      <w:r w:rsidRPr="00A44BCE">
        <w:rPr>
          <w:i/>
          <w:sz w:val="22"/>
          <w:szCs w:val="22"/>
        </w:rPr>
        <w:t xml:space="preserve">wskazać podmiot i określić odpowiedni zakres dla wskazanego podmiotu). </w:t>
      </w:r>
    </w:p>
    <w:p w:rsidR="00F837AD" w:rsidRPr="00072A40" w:rsidRDefault="00F837AD" w:rsidP="00F837AD">
      <w:pPr>
        <w:spacing w:line="360" w:lineRule="auto"/>
        <w:jc w:val="both"/>
        <w:rPr>
          <w:sz w:val="21"/>
          <w:szCs w:val="21"/>
        </w:rPr>
      </w:pPr>
    </w:p>
    <w:p w:rsidR="00466618" w:rsidRPr="00072A40" w:rsidRDefault="00466618" w:rsidP="00466618">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ind w:left="5664" w:firstLine="708"/>
        <w:jc w:val="both"/>
        <w:rPr>
          <w:i/>
          <w:sz w:val="22"/>
          <w:szCs w:val="22"/>
        </w:rPr>
      </w:pPr>
    </w:p>
    <w:p w:rsidR="006D5460" w:rsidRPr="00A44BCE" w:rsidRDefault="006D5460" w:rsidP="002D1CAB">
      <w:pPr>
        <w:pStyle w:val="Akapitzlist"/>
        <w:numPr>
          <w:ilvl w:val="0"/>
          <w:numId w:val="30"/>
        </w:numPr>
        <w:spacing w:line="360" w:lineRule="auto"/>
        <w:ind w:left="426" w:hanging="426"/>
        <w:rPr>
          <w:b/>
          <w:sz w:val="22"/>
          <w:szCs w:val="22"/>
        </w:rPr>
      </w:pPr>
      <w:r w:rsidRPr="00A44BCE">
        <w:rPr>
          <w:b/>
          <w:sz w:val="22"/>
          <w:szCs w:val="22"/>
        </w:rPr>
        <w:t>Oświadczenie, dotyczące podanych informacji:</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jc w:val="both"/>
        <w:rPr>
          <w:sz w:val="22"/>
          <w:szCs w:val="22"/>
        </w:rPr>
      </w:pPr>
      <w:r w:rsidRPr="00A44BCE">
        <w:rPr>
          <w:sz w:val="22"/>
          <w:szCs w:val="22"/>
        </w:rPr>
        <w:t xml:space="preserve">Oświadczam, że wszystkie informacje podane w powyższych oświadczeniach są aktualne </w:t>
      </w:r>
      <w:r w:rsidRPr="00A44BCE">
        <w:rPr>
          <w:sz w:val="22"/>
          <w:szCs w:val="22"/>
        </w:rPr>
        <w:br/>
        <w:t>i zgodne z prawdą oraz zostały przedstawione z pełną świadomością konsekwencji wprowadzenia zamawiającego w błąd przy przedstawianiu informacji.</w:t>
      </w:r>
    </w:p>
    <w:p w:rsidR="00F837AD" w:rsidRPr="00A44BCE" w:rsidRDefault="00F837AD" w:rsidP="00F837AD">
      <w:pPr>
        <w:spacing w:line="360" w:lineRule="auto"/>
        <w:jc w:val="both"/>
        <w:rPr>
          <w:sz w:val="22"/>
          <w:szCs w:val="22"/>
        </w:rPr>
      </w:pPr>
    </w:p>
    <w:p w:rsidR="00466618" w:rsidRPr="00A44BCE" w:rsidRDefault="00466618" w:rsidP="00466618">
      <w:pPr>
        <w:spacing w:line="360" w:lineRule="auto"/>
        <w:rPr>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2A53B3" w:rsidRPr="00A44BCE" w:rsidRDefault="00466618" w:rsidP="00AB5633">
      <w:pPr>
        <w:jc w:val="right"/>
        <w:rPr>
          <w:i/>
          <w:sz w:val="22"/>
          <w:szCs w:val="22"/>
        </w:rPr>
      </w:pPr>
      <w:r w:rsidRPr="00A44BCE">
        <w:rPr>
          <w:i/>
          <w:sz w:val="22"/>
          <w:szCs w:val="22"/>
        </w:rPr>
        <w:t>(podpis upełnomocnion</w:t>
      </w:r>
      <w:r w:rsidR="00AB5633" w:rsidRPr="00A44BCE">
        <w:rPr>
          <w:i/>
          <w:sz w:val="22"/>
          <w:szCs w:val="22"/>
        </w:rPr>
        <w:t xml:space="preserve">ego przedstawiciela wykonawcy) </w:t>
      </w:r>
    </w:p>
    <w:p w:rsidR="002A53B3" w:rsidRPr="00072A40" w:rsidRDefault="002A53B3" w:rsidP="00D034F1">
      <w:pPr>
        <w:spacing w:line="360" w:lineRule="auto"/>
        <w:jc w:val="right"/>
        <w:rPr>
          <w:b/>
          <w:color w:val="000000"/>
          <w:sz w:val="22"/>
          <w:szCs w:val="22"/>
          <w:u w:val="single"/>
        </w:rPr>
      </w:pPr>
    </w:p>
    <w:p w:rsidR="00E11B51" w:rsidRDefault="00E11B51"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296D77">
      <w:pPr>
        <w:spacing w:line="360" w:lineRule="auto"/>
        <w:rPr>
          <w:b/>
          <w:color w:val="000000"/>
          <w:sz w:val="22"/>
          <w:szCs w:val="22"/>
          <w:u w:val="single"/>
        </w:rPr>
      </w:pPr>
    </w:p>
    <w:p w:rsidR="00D034F1" w:rsidRPr="008F6489" w:rsidRDefault="00D034F1" w:rsidP="00D034F1">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Pr="008F6489" w:rsidRDefault="000C6240" w:rsidP="000C6240">
      <w:pPr>
        <w:rPr>
          <w:i/>
          <w:sz w:val="22"/>
          <w:szCs w:val="22"/>
        </w:rPr>
      </w:pPr>
      <w:r w:rsidRPr="008F6489">
        <w:rPr>
          <w:i/>
          <w:sz w:val="22"/>
          <w:szCs w:val="22"/>
        </w:rPr>
        <w:tab/>
      </w:r>
    </w:p>
    <w:p w:rsidR="000C6240" w:rsidRPr="008F6489" w:rsidRDefault="000C6240" w:rsidP="000C6240">
      <w:pPr>
        <w:spacing w:line="360" w:lineRule="auto"/>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90E69">
            <w:pPr>
              <w:pStyle w:val="Nagwek5"/>
              <w:spacing w:line="360" w:lineRule="auto"/>
              <w:rPr>
                <w:b/>
                <w:sz w:val="22"/>
                <w:szCs w:val="22"/>
              </w:rPr>
            </w:pPr>
            <w:r w:rsidRPr="008F6489">
              <w:rPr>
                <w:b/>
                <w:sz w:val="22"/>
                <w:szCs w:val="22"/>
              </w:rPr>
              <w:t xml:space="preserve">Załącznik nr </w:t>
            </w:r>
            <w:r w:rsidR="002A53B3" w:rsidRPr="008F6489">
              <w:rPr>
                <w:b/>
                <w:sz w:val="22"/>
                <w:szCs w:val="22"/>
              </w:rPr>
              <w:t>3</w:t>
            </w:r>
            <w:r w:rsidR="000C6240" w:rsidRPr="008F6489">
              <w:rPr>
                <w:b/>
                <w:sz w:val="22"/>
                <w:szCs w:val="22"/>
              </w:rPr>
              <w:t xml:space="preserve"> 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w:t>
      </w:r>
      <w:proofErr w:type="spellStart"/>
      <w:r w:rsidR="005C7602" w:rsidRPr="008F6489">
        <w:rPr>
          <w:rFonts w:ascii="Times New Roman" w:hAnsi="Times New Roman" w:cs="Times New Roman"/>
          <w:sz w:val="22"/>
          <w:szCs w:val="22"/>
        </w:rPr>
        <w:t>pzp</w:t>
      </w:r>
      <w:proofErr w:type="spellEnd"/>
      <w:r w:rsidR="005C7602" w:rsidRPr="008F6489">
        <w:rPr>
          <w:rFonts w:ascii="Times New Roman" w:hAnsi="Times New Roman" w:cs="Times New Roman"/>
          <w:sz w:val="22"/>
          <w:szCs w:val="22"/>
        </w:rPr>
        <w:t>,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8F6489" w:rsidRPr="008F6489" w:rsidRDefault="008F6489" w:rsidP="008F6489">
      <w:pPr>
        <w:pStyle w:val="Tekstpodstawowywcity"/>
        <w:tabs>
          <w:tab w:val="left" w:pos="0"/>
          <w:tab w:val="left" w:pos="426"/>
        </w:tabs>
        <w:spacing w:line="360" w:lineRule="auto"/>
        <w:ind w:firstLine="0"/>
        <w:jc w:val="center"/>
        <w:rPr>
          <w:b/>
          <w:sz w:val="22"/>
          <w:szCs w:val="22"/>
        </w:rPr>
      </w:pPr>
      <w:r w:rsidRPr="008F6489">
        <w:rPr>
          <w:b/>
          <w:sz w:val="22"/>
          <w:szCs w:val="22"/>
        </w:rPr>
        <w:t xml:space="preserve">„Przebudowa drogi wraz z niezbędną infrastrukturą techniczną – ulica Zielonogórska </w:t>
      </w:r>
    </w:p>
    <w:p w:rsidR="008F6489" w:rsidRPr="008F6489" w:rsidRDefault="008F6489" w:rsidP="008F6489">
      <w:pPr>
        <w:pStyle w:val="Tekstpodstawowywcity"/>
        <w:spacing w:line="360" w:lineRule="auto"/>
        <w:ind w:firstLine="0"/>
        <w:jc w:val="center"/>
        <w:rPr>
          <w:b/>
          <w:sz w:val="22"/>
          <w:szCs w:val="22"/>
        </w:rPr>
      </w:pPr>
      <w:r w:rsidRPr="008F6489">
        <w:rPr>
          <w:b/>
          <w:sz w:val="22"/>
          <w:szCs w:val="22"/>
        </w:rPr>
        <w:t xml:space="preserve">w Żarach – ETAP I” </w:t>
      </w:r>
    </w:p>
    <w:p w:rsidR="000C6240" w:rsidRPr="008F6489" w:rsidRDefault="000C6240" w:rsidP="000C6240">
      <w:pPr>
        <w:spacing w:line="360" w:lineRule="auto"/>
        <w:jc w:val="center"/>
        <w:rPr>
          <w:sz w:val="22"/>
          <w:szCs w:val="22"/>
        </w:rPr>
      </w:pPr>
      <w:r w:rsidRPr="008F6489">
        <w:rPr>
          <w:sz w:val="22"/>
          <w:szCs w:val="22"/>
        </w:rPr>
        <w:t>oświadczam, że</w:t>
      </w:r>
    </w:p>
    <w:p w:rsidR="000C6240" w:rsidRPr="008F6489" w:rsidRDefault="000C6240" w:rsidP="000C6240">
      <w:pPr>
        <w:spacing w:line="360" w:lineRule="auto"/>
        <w:jc w:val="center"/>
        <w:rPr>
          <w:sz w:val="22"/>
          <w:szCs w:val="22"/>
        </w:rPr>
      </w:pPr>
    </w:p>
    <w:p w:rsidR="00FD2708" w:rsidRPr="008F6489" w:rsidRDefault="00F858A1" w:rsidP="00F858A1">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xml:space="preserve">, o której mowa w art. 24 ust. 1 pkt 23 ustawy </w:t>
      </w:r>
      <w:proofErr w:type="spellStart"/>
      <w:r w:rsidRPr="008F6489">
        <w:rPr>
          <w:color w:val="000000"/>
          <w:sz w:val="22"/>
          <w:szCs w:val="22"/>
        </w:rPr>
        <w:t>pzp</w:t>
      </w:r>
      <w:proofErr w:type="spellEnd"/>
      <w:r w:rsidRPr="008F6489">
        <w:rPr>
          <w:color w:val="000000"/>
          <w:sz w:val="22"/>
          <w:szCs w:val="22"/>
        </w:rPr>
        <w:t xml:space="preserve">  z żadnym z Wykonawców, którzy złożyli odrębne oferty w niniejszym postępowaniu</w:t>
      </w:r>
      <w:r w:rsidR="00787767" w:rsidRPr="008F6489">
        <w:rPr>
          <w:color w:val="000000"/>
          <w:sz w:val="22"/>
          <w:szCs w:val="22"/>
        </w:rPr>
        <w:t>.</w:t>
      </w:r>
    </w:p>
    <w:p w:rsidR="00F858A1" w:rsidRPr="008F6489" w:rsidRDefault="00F858A1" w:rsidP="00F858A1">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 xml:space="preserve">o której mowa w art. 24 ust. 1 pkt 23 ustawy </w:t>
      </w:r>
      <w:proofErr w:type="spellStart"/>
      <w:r w:rsidRPr="008F6489">
        <w:rPr>
          <w:color w:val="000000"/>
          <w:sz w:val="22"/>
          <w:szCs w:val="22"/>
        </w:rPr>
        <w:t>pzp</w:t>
      </w:r>
      <w:proofErr w:type="spellEnd"/>
      <w:r w:rsidRPr="008F6489">
        <w:rPr>
          <w:color w:val="000000"/>
          <w:sz w:val="22"/>
          <w:szCs w:val="22"/>
        </w:rPr>
        <w:t xml:space="preserve"> z następującymi wykonawcami, którzy złożyli odrębne oferty:</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w:t>
      </w:r>
      <w:proofErr w:type="spellStart"/>
      <w:r w:rsidRPr="008F6489">
        <w:rPr>
          <w:color w:val="000000"/>
          <w:sz w:val="22"/>
          <w:szCs w:val="22"/>
        </w:rPr>
        <w:t>cami</w:t>
      </w:r>
      <w:proofErr w:type="spellEnd"/>
      <w:r w:rsidRPr="008F6489">
        <w:rPr>
          <w:color w:val="000000"/>
          <w:sz w:val="22"/>
          <w:szCs w:val="22"/>
        </w:rPr>
        <w:t xml:space="preserve"> prowadzą*/ nie prowadzą* do zakłócenia konkurencji w niniejszym postępowaniu o udzielenie zamówienia.</w:t>
      </w: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Pr="008F6489" w:rsidRDefault="00F858A1" w:rsidP="0001645B">
      <w:pPr>
        <w:spacing w:line="360" w:lineRule="auto"/>
        <w:jc w:val="both"/>
        <w:rPr>
          <w:color w:val="000000"/>
          <w:sz w:val="22"/>
          <w:szCs w:val="22"/>
        </w:rPr>
      </w:pPr>
      <w:r w:rsidRPr="008F6489">
        <w:rPr>
          <w:color w:val="000000"/>
          <w:sz w:val="22"/>
          <w:szCs w:val="22"/>
        </w:rPr>
        <w:t>………………………………………………………………………………………………………………………………………………………………………………………………………………………………………………………………….</w:t>
      </w: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F858A1" w:rsidRPr="00072A40" w:rsidRDefault="00F858A1" w:rsidP="00F858A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8F6489" w:rsidRPr="008F6489" w:rsidRDefault="008F6489" w:rsidP="008F6489">
      <w:pPr>
        <w:spacing w:line="360" w:lineRule="auto"/>
        <w:jc w:val="right"/>
        <w:rPr>
          <w:b/>
          <w:color w:val="000000"/>
          <w:sz w:val="22"/>
          <w:szCs w:val="22"/>
          <w:u w:val="single"/>
        </w:rPr>
      </w:pPr>
      <w:r w:rsidRPr="008F6489">
        <w:rPr>
          <w:b/>
          <w:color w:val="000000"/>
          <w:sz w:val="22"/>
          <w:szCs w:val="22"/>
          <w:u w:val="single"/>
        </w:rPr>
        <w:t>Zamawiający:</w:t>
      </w:r>
    </w:p>
    <w:p w:rsidR="008F6489" w:rsidRPr="008F6489" w:rsidRDefault="008F6489" w:rsidP="008F6489">
      <w:pPr>
        <w:spacing w:line="360" w:lineRule="auto"/>
        <w:jc w:val="right"/>
        <w:rPr>
          <w:bCs/>
          <w:sz w:val="22"/>
          <w:szCs w:val="22"/>
        </w:rPr>
      </w:pPr>
      <w:r w:rsidRPr="008F6489">
        <w:rPr>
          <w:bCs/>
          <w:sz w:val="22"/>
          <w:szCs w:val="22"/>
        </w:rPr>
        <w:t>Gmina Żary o statusie miejskim</w:t>
      </w:r>
    </w:p>
    <w:p w:rsidR="008F6489" w:rsidRPr="008F6489" w:rsidRDefault="008F6489" w:rsidP="008F6489">
      <w:pPr>
        <w:spacing w:line="360" w:lineRule="auto"/>
        <w:jc w:val="right"/>
        <w:rPr>
          <w:bCs/>
          <w:sz w:val="22"/>
          <w:szCs w:val="22"/>
        </w:rPr>
      </w:pPr>
      <w:r w:rsidRPr="008F6489">
        <w:rPr>
          <w:bCs/>
          <w:sz w:val="22"/>
          <w:szCs w:val="22"/>
        </w:rPr>
        <w:t>Pl. Rynek 1 - 5</w:t>
      </w:r>
    </w:p>
    <w:p w:rsidR="008F6489" w:rsidRPr="008F6489" w:rsidRDefault="008F6489" w:rsidP="008F6489">
      <w:pPr>
        <w:spacing w:line="360" w:lineRule="auto"/>
        <w:jc w:val="right"/>
        <w:rPr>
          <w:bCs/>
          <w:sz w:val="22"/>
          <w:szCs w:val="22"/>
        </w:rPr>
      </w:pPr>
      <w:r w:rsidRPr="008F6489">
        <w:rPr>
          <w:bCs/>
          <w:sz w:val="22"/>
          <w:szCs w:val="22"/>
        </w:rPr>
        <w:t>68 - 200 Żary</w:t>
      </w:r>
    </w:p>
    <w:p w:rsidR="008F6489" w:rsidRPr="008F6489" w:rsidRDefault="008F6489" w:rsidP="008F6489">
      <w:pPr>
        <w:spacing w:line="360" w:lineRule="auto"/>
        <w:rPr>
          <w:b/>
          <w:color w:val="000000"/>
          <w:sz w:val="22"/>
          <w:szCs w:val="22"/>
          <w:u w:val="single"/>
        </w:rPr>
      </w:pPr>
      <w:r w:rsidRPr="008F6489">
        <w:rPr>
          <w:b/>
          <w:color w:val="000000"/>
          <w:sz w:val="22"/>
          <w:szCs w:val="22"/>
          <w:u w:val="single"/>
        </w:rPr>
        <w:t>Wykonawca:</w:t>
      </w:r>
    </w:p>
    <w:p w:rsidR="008F6489" w:rsidRPr="008F6489" w:rsidRDefault="008F6489" w:rsidP="008F6489">
      <w:pPr>
        <w:spacing w:line="360" w:lineRule="auto"/>
        <w:rPr>
          <w:color w:val="000000"/>
          <w:sz w:val="22"/>
          <w:szCs w:val="22"/>
        </w:rPr>
      </w:pPr>
      <w:r w:rsidRPr="008F6489">
        <w:rPr>
          <w:color w:val="000000"/>
          <w:sz w:val="22"/>
          <w:szCs w:val="22"/>
        </w:rPr>
        <w:t>………………………………………</w:t>
      </w:r>
    </w:p>
    <w:p w:rsidR="008F6489" w:rsidRPr="008F6489" w:rsidRDefault="008F6489" w:rsidP="008F6489">
      <w:pPr>
        <w:spacing w:line="360" w:lineRule="auto"/>
        <w:rPr>
          <w:i/>
          <w:sz w:val="22"/>
          <w:szCs w:val="22"/>
        </w:rPr>
      </w:pPr>
      <w:r w:rsidRPr="008F6489">
        <w:rPr>
          <w:i/>
          <w:sz w:val="22"/>
          <w:szCs w:val="22"/>
        </w:rPr>
        <w:t xml:space="preserve"> (oznaczenie wykonawcy)</w:t>
      </w:r>
    </w:p>
    <w:p w:rsidR="008F6489" w:rsidRPr="008F6489" w:rsidRDefault="008F6489" w:rsidP="008F6489">
      <w:pPr>
        <w:rPr>
          <w:color w:val="000000"/>
          <w:sz w:val="22"/>
          <w:szCs w:val="22"/>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8F6489" w:rsidRPr="008F6489" w:rsidTr="00722DA6">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8F6489" w:rsidRPr="008F6489" w:rsidRDefault="008F6489" w:rsidP="00722DA6">
            <w:pPr>
              <w:jc w:val="center"/>
              <w:rPr>
                <w:b/>
                <w:bCs/>
                <w:color w:val="000000"/>
                <w:sz w:val="22"/>
                <w:szCs w:val="22"/>
              </w:rPr>
            </w:pPr>
            <w:r w:rsidRPr="008F6489">
              <w:rPr>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8F6489" w:rsidRPr="008F6489" w:rsidRDefault="008F6489" w:rsidP="008F6489">
            <w:pPr>
              <w:pStyle w:val="Nagwek5"/>
              <w:rPr>
                <w:b/>
                <w:bCs/>
                <w:color w:val="000000"/>
                <w:sz w:val="22"/>
                <w:szCs w:val="22"/>
              </w:rPr>
            </w:pPr>
            <w:r>
              <w:rPr>
                <w:b/>
                <w:bCs/>
                <w:color w:val="000000"/>
                <w:sz w:val="22"/>
                <w:szCs w:val="22"/>
              </w:rPr>
              <w:t xml:space="preserve">Załącznik nr 4 </w:t>
            </w:r>
            <w:r w:rsidRPr="008F6489">
              <w:rPr>
                <w:b/>
                <w:bCs/>
                <w:color w:val="000000"/>
                <w:sz w:val="22"/>
                <w:szCs w:val="22"/>
              </w:rPr>
              <w:t>do oferty</w:t>
            </w:r>
          </w:p>
        </w:tc>
      </w:tr>
    </w:tbl>
    <w:p w:rsidR="008F6489" w:rsidRPr="008F6489" w:rsidRDefault="008F6489" w:rsidP="008F6489">
      <w:pPr>
        <w:pStyle w:val="Adres"/>
        <w:keepLines w:val="0"/>
        <w:spacing w:line="276" w:lineRule="auto"/>
        <w:rPr>
          <w:rFonts w:ascii="Times New Roman" w:hAnsi="Times New Roman" w:cs="Times New Roman"/>
          <w:b/>
          <w:bCs/>
          <w:color w:val="000000"/>
          <w:sz w:val="22"/>
          <w:szCs w:val="22"/>
        </w:rPr>
      </w:pPr>
    </w:p>
    <w:p w:rsidR="008F6489" w:rsidRPr="008F6489" w:rsidRDefault="008F6489" w:rsidP="008F6489">
      <w:pPr>
        <w:pStyle w:val="Adres"/>
        <w:keepLines w:val="0"/>
        <w:spacing w:line="360" w:lineRule="auto"/>
        <w:jc w:val="both"/>
        <w:rPr>
          <w:rFonts w:ascii="Times New Roman" w:hAnsi="Times New Roman" w:cs="Times New Roman"/>
          <w:sz w:val="22"/>
          <w:szCs w:val="22"/>
        </w:rPr>
      </w:pPr>
      <w:r w:rsidRPr="008F6489">
        <w:rPr>
          <w:rFonts w:ascii="Times New Roman" w:hAnsi="Times New Roman" w:cs="Times New Roman"/>
          <w:sz w:val="22"/>
          <w:szCs w:val="22"/>
        </w:rPr>
        <w:t xml:space="preserve">Składając ofertę w przetargu nieograniczonym pn.: </w:t>
      </w:r>
    </w:p>
    <w:p w:rsidR="008F6489" w:rsidRPr="008F6489" w:rsidRDefault="008F6489" w:rsidP="008F6489">
      <w:pPr>
        <w:pStyle w:val="Adres"/>
        <w:keepLines w:val="0"/>
        <w:spacing w:line="360" w:lineRule="auto"/>
        <w:jc w:val="center"/>
        <w:rPr>
          <w:rFonts w:ascii="Times New Roman" w:hAnsi="Times New Roman" w:cs="Times New Roman"/>
          <w:b/>
          <w:i/>
          <w:sz w:val="22"/>
          <w:szCs w:val="22"/>
        </w:rPr>
      </w:pPr>
    </w:p>
    <w:p w:rsidR="008F6489" w:rsidRPr="008F6489" w:rsidRDefault="008F6489" w:rsidP="008F6489">
      <w:pPr>
        <w:pStyle w:val="Tekstpodstawowywcity"/>
        <w:tabs>
          <w:tab w:val="left" w:pos="0"/>
          <w:tab w:val="left" w:pos="426"/>
        </w:tabs>
        <w:spacing w:line="360" w:lineRule="auto"/>
        <w:ind w:firstLine="0"/>
        <w:jc w:val="center"/>
        <w:rPr>
          <w:b/>
          <w:sz w:val="22"/>
          <w:szCs w:val="22"/>
        </w:rPr>
      </w:pPr>
      <w:r w:rsidRPr="008F6489">
        <w:rPr>
          <w:b/>
          <w:sz w:val="22"/>
          <w:szCs w:val="22"/>
        </w:rPr>
        <w:t xml:space="preserve">„Przebudowa drogi wraz z niezbędną infrastrukturą techniczną – ulica Zielonogórska </w:t>
      </w:r>
    </w:p>
    <w:p w:rsidR="008F6489" w:rsidRPr="008F6489" w:rsidRDefault="008F6489" w:rsidP="008F6489">
      <w:pPr>
        <w:pStyle w:val="Tekstpodstawowywcity"/>
        <w:spacing w:line="360" w:lineRule="auto"/>
        <w:ind w:firstLine="0"/>
        <w:jc w:val="center"/>
        <w:rPr>
          <w:b/>
          <w:sz w:val="22"/>
          <w:szCs w:val="22"/>
        </w:rPr>
      </w:pPr>
      <w:r w:rsidRPr="008F6489">
        <w:rPr>
          <w:b/>
          <w:sz w:val="22"/>
          <w:szCs w:val="22"/>
        </w:rPr>
        <w:t xml:space="preserve">w Żarach – ETAP I” </w:t>
      </w:r>
    </w:p>
    <w:p w:rsidR="008F6489" w:rsidRPr="008F6489" w:rsidRDefault="008F6489" w:rsidP="008F6489">
      <w:pPr>
        <w:spacing w:line="360" w:lineRule="auto"/>
        <w:rPr>
          <w:b/>
          <w:bCs/>
          <w:sz w:val="22"/>
          <w:szCs w:val="22"/>
          <w:u w:val="single"/>
        </w:rPr>
      </w:pPr>
    </w:p>
    <w:p w:rsidR="008F6489" w:rsidRPr="008F6489" w:rsidRDefault="008F6489" w:rsidP="008F6489">
      <w:pPr>
        <w:pStyle w:val="Tekstpodstawowywcity"/>
        <w:spacing w:line="276" w:lineRule="auto"/>
        <w:ind w:firstLine="0"/>
        <w:rPr>
          <w:b/>
          <w:i/>
          <w:iCs/>
          <w:color w:val="000000"/>
          <w:sz w:val="22"/>
          <w:szCs w:val="22"/>
        </w:rPr>
      </w:pPr>
      <w:r w:rsidRPr="008F6489">
        <w:rPr>
          <w:color w:val="000000"/>
          <w:sz w:val="22"/>
          <w:szCs w:val="22"/>
        </w:rPr>
        <w:t>w celu potwierdzenia spełnienia warunku udziału w postępowaniu dotyczącego posiadania zdolności technicznej i zawodowej do realizacji zamówienia, w zakresie doświadczenia przedkładam(y) poniższy wykaz:</w:t>
      </w:r>
    </w:p>
    <w:p w:rsidR="008F6489" w:rsidRDefault="008F6489" w:rsidP="008F6489">
      <w:pPr>
        <w:pStyle w:val="Tekstpodstawowywcity"/>
        <w:spacing w:line="276" w:lineRule="auto"/>
        <w:ind w:firstLine="0"/>
        <w:rPr>
          <w:rFonts w:ascii="Bookman Old Style" w:hAnsi="Bookman Old Style" w:cs="Arial Narrow"/>
          <w:b/>
          <w:i/>
          <w:iCs/>
          <w:color w:val="000000"/>
          <w:sz w:val="20"/>
          <w:szCs w:val="20"/>
        </w:rPr>
      </w:pPr>
    </w:p>
    <w:p w:rsidR="008F6489" w:rsidRPr="00FB411C" w:rsidRDefault="008F6489" w:rsidP="008F6489">
      <w:pPr>
        <w:pStyle w:val="Tekstpodstawowywcity"/>
        <w:spacing w:line="276" w:lineRule="auto"/>
        <w:ind w:firstLine="0"/>
        <w:rPr>
          <w:rFonts w:ascii="Bookman Old Style" w:hAnsi="Bookman Old Style" w:cs="Arial Narrow"/>
          <w:b/>
          <w:i/>
          <w:iCs/>
          <w:color w:val="000000"/>
          <w:sz w:val="20"/>
          <w:szCs w:val="20"/>
        </w:rPr>
      </w:pPr>
    </w:p>
    <w:tbl>
      <w:tblPr>
        <w:tblW w:w="5082" w:type="pct"/>
        <w:tblLayout w:type="fixed"/>
        <w:tblCellMar>
          <w:left w:w="70" w:type="dxa"/>
          <w:right w:w="70" w:type="dxa"/>
        </w:tblCellMar>
        <w:tblLook w:val="0000" w:firstRow="0" w:lastRow="0" w:firstColumn="0" w:lastColumn="0" w:noHBand="0" w:noVBand="0"/>
      </w:tblPr>
      <w:tblGrid>
        <w:gridCol w:w="412"/>
        <w:gridCol w:w="1751"/>
        <w:gridCol w:w="2512"/>
        <w:gridCol w:w="835"/>
        <w:gridCol w:w="978"/>
        <w:gridCol w:w="1114"/>
        <w:gridCol w:w="1891"/>
      </w:tblGrid>
      <w:tr w:rsidR="008F6489" w:rsidRPr="00F9501D" w:rsidTr="008F6489">
        <w:trPr>
          <w:cantSplit/>
          <w:trHeight w:val="1070"/>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Lp.</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FF0000"/>
                <w:sz w:val="16"/>
                <w:szCs w:val="16"/>
              </w:rPr>
              <w:t>Wymagane warunkami udziału w postępowaniu, zgodnie z rozdz. I ust. 4 pkt. 3 lit. a) specyfikacji istotnych warunków zamówienia)</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Rodzaj robót</w:t>
            </w:r>
          </w:p>
          <w:p w:rsidR="008F6489" w:rsidRPr="008F6489" w:rsidRDefault="008F6489" w:rsidP="00722DA6">
            <w:pPr>
              <w:spacing w:before="40" w:after="40"/>
              <w:jc w:val="center"/>
              <w:rPr>
                <w:color w:val="FF0000"/>
                <w:sz w:val="16"/>
                <w:szCs w:val="16"/>
              </w:rPr>
            </w:pPr>
            <w:r w:rsidRPr="008F6489">
              <w:rPr>
                <w:color w:val="FF0000"/>
                <w:sz w:val="16"/>
                <w:szCs w:val="16"/>
              </w:rPr>
              <w:t>(należy uwzględnić rodzaje i parametry zadań wymagane warunkami udziału w postępowaniu, zgodnie z rozdz. I ust. 4. pkt.3 lit. a) specyfikacji istotnych warunków zamówienia)</w:t>
            </w: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Wartość robót</w:t>
            </w: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Data wykonania</w:t>
            </w: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Miejsce wykonania/ podmiot na rzecz którego roboty zostały wykonane</w:t>
            </w:r>
          </w:p>
        </w:tc>
        <w:tc>
          <w:tcPr>
            <w:tcW w:w="996"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Doświadczenie własne wykonawcy/wykonawca polega na wiedzy i doświadczeniu innych podmiotów**</w:t>
            </w:r>
          </w:p>
        </w:tc>
      </w:tr>
      <w:tr w:rsidR="008F6489" w:rsidRPr="00F9501D" w:rsidTr="008F6489">
        <w:trPr>
          <w:cantSplit/>
        </w:trPr>
        <w:tc>
          <w:tcPr>
            <w:tcW w:w="217"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1</w:t>
            </w:r>
          </w:p>
        </w:tc>
        <w:tc>
          <w:tcPr>
            <w:tcW w:w="922"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2</w:t>
            </w:r>
          </w:p>
        </w:tc>
        <w:tc>
          <w:tcPr>
            <w:tcW w:w="1323"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3</w:t>
            </w:r>
          </w:p>
        </w:tc>
        <w:tc>
          <w:tcPr>
            <w:tcW w:w="440"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4</w:t>
            </w: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5</w:t>
            </w:r>
          </w:p>
        </w:tc>
        <w:tc>
          <w:tcPr>
            <w:tcW w:w="587"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6</w:t>
            </w: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jc w:val="center"/>
              <w:rPr>
                <w:color w:val="000000"/>
                <w:sz w:val="16"/>
                <w:szCs w:val="16"/>
              </w:rPr>
            </w:pPr>
            <w:r w:rsidRPr="008F6489">
              <w:rPr>
                <w:color w:val="000000"/>
                <w:sz w:val="16"/>
                <w:szCs w:val="16"/>
              </w:rPr>
              <w:t>7</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1</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8F6489">
            <w:pPr>
              <w:spacing w:before="40" w:after="40"/>
              <w:jc w:val="center"/>
              <w:rPr>
                <w:sz w:val="16"/>
                <w:szCs w:val="16"/>
              </w:rPr>
            </w:pPr>
            <w:r w:rsidRPr="008F6489">
              <w:rPr>
                <w:sz w:val="16"/>
                <w:szCs w:val="16"/>
              </w:rPr>
              <w:t>zadanie polegające na  budowie/przebudowie/</w:t>
            </w:r>
            <w:r>
              <w:rPr>
                <w:sz w:val="16"/>
                <w:szCs w:val="16"/>
              </w:rPr>
              <w:t xml:space="preserve"> </w:t>
            </w:r>
            <w:r w:rsidRPr="008F6489">
              <w:rPr>
                <w:sz w:val="16"/>
                <w:szCs w:val="16"/>
              </w:rPr>
              <w:t>r</w:t>
            </w:r>
            <w:r>
              <w:rPr>
                <w:sz w:val="16"/>
                <w:szCs w:val="16"/>
              </w:rPr>
              <w:t>ozbudowie</w:t>
            </w:r>
            <w:r w:rsidRPr="008F6489">
              <w:rPr>
                <w:sz w:val="16"/>
                <w:szCs w:val="16"/>
              </w:rPr>
              <w:t xml:space="preserve"> dróg o nawierzchni bitumicznej o powierzchni minimum </w:t>
            </w:r>
            <w:r>
              <w:rPr>
                <w:sz w:val="16"/>
                <w:szCs w:val="16"/>
              </w:rPr>
              <w:t>4</w:t>
            </w:r>
            <w:r w:rsidRPr="008F6489">
              <w:rPr>
                <w:sz w:val="16"/>
                <w:szCs w:val="16"/>
              </w:rPr>
              <w:t xml:space="preserve"> </w:t>
            </w:r>
            <w:r>
              <w:rPr>
                <w:sz w:val="16"/>
                <w:szCs w:val="16"/>
              </w:rPr>
              <w:t>0</w:t>
            </w:r>
            <w:r w:rsidRPr="008F6489">
              <w:rPr>
                <w:sz w:val="16"/>
                <w:szCs w:val="16"/>
              </w:rPr>
              <w:t>00,00 m</w:t>
            </w:r>
            <w:r w:rsidRPr="008F6489">
              <w:rPr>
                <w:sz w:val="16"/>
                <w:szCs w:val="16"/>
                <w:vertAlign w:val="superscript"/>
              </w:rPr>
              <w:t>2</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Pr>
                <w:color w:val="000000"/>
                <w:sz w:val="16"/>
                <w:szCs w:val="16"/>
              </w:rPr>
              <w:t xml:space="preserve"> </w:t>
            </w:r>
            <w:r w:rsidRPr="008F6489">
              <w:rPr>
                <w:color w:val="000000"/>
                <w:sz w:val="16"/>
                <w:szCs w:val="16"/>
              </w:rPr>
              <w:t>………………</w:t>
            </w:r>
            <w:r>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8F6489">
            <w:pPr>
              <w:spacing w:before="40" w:after="40"/>
              <w:rPr>
                <w:color w:val="000000"/>
                <w:sz w:val="16"/>
                <w:szCs w:val="16"/>
                <w:highlight w:val="yellow"/>
              </w:rPr>
            </w:pPr>
            <w:r w:rsidRPr="008F6489">
              <w:rPr>
                <w:color w:val="000000"/>
                <w:sz w:val="16"/>
                <w:szCs w:val="16"/>
              </w:rPr>
              <w:t xml:space="preserve">2. budowa/przebudowa/ </w:t>
            </w:r>
            <w:r w:rsidRPr="008F6489">
              <w:rPr>
                <w:sz w:val="16"/>
                <w:szCs w:val="16"/>
              </w:rPr>
              <w:t>r</w:t>
            </w:r>
            <w:r>
              <w:rPr>
                <w:sz w:val="16"/>
                <w:szCs w:val="16"/>
              </w:rPr>
              <w:t>ozbudowa</w:t>
            </w:r>
            <w:r w:rsidRPr="008F6489">
              <w:rPr>
                <w:sz w:val="16"/>
                <w:szCs w:val="16"/>
              </w:rPr>
              <w:t xml:space="preserve">* dróg o nawierzchni bitumicznej o powierzchni </w:t>
            </w:r>
            <w:r w:rsidRPr="008F6489">
              <w:rPr>
                <w:color w:val="000000"/>
                <w:sz w:val="16"/>
                <w:szCs w:val="16"/>
              </w:rPr>
              <w:t>……………… m</w:t>
            </w:r>
            <w:r w:rsidRPr="008F6489">
              <w:rPr>
                <w:color w:val="000000"/>
                <w:sz w:val="16"/>
                <w:szCs w:val="16"/>
                <w:vertAlign w:val="superscript"/>
              </w:rPr>
              <w:t>2</w:t>
            </w:r>
            <w:r w:rsidRPr="008F6489">
              <w:rPr>
                <w:color w:val="000000"/>
                <w:sz w:val="16"/>
                <w:szCs w:val="16"/>
              </w:rPr>
              <w:t>,</w:t>
            </w: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2.</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8F6489">
            <w:pPr>
              <w:spacing w:before="40" w:after="40"/>
              <w:jc w:val="center"/>
              <w:rPr>
                <w:color w:val="000000"/>
                <w:sz w:val="16"/>
                <w:szCs w:val="16"/>
                <w:highlight w:val="yellow"/>
              </w:rPr>
            </w:pPr>
            <w:r w:rsidRPr="008F6489">
              <w:rPr>
                <w:sz w:val="16"/>
                <w:szCs w:val="16"/>
              </w:rPr>
              <w:t>zadanie polegające na  budowie/przebudowie/</w:t>
            </w:r>
            <w:r>
              <w:rPr>
                <w:sz w:val="16"/>
                <w:szCs w:val="16"/>
              </w:rPr>
              <w:t xml:space="preserve">  </w:t>
            </w:r>
            <w:r w:rsidRPr="008F6489">
              <w:rPr>
                <w:sz w:val="16"/>
                <w:szCs w:val="16"/>
              </w:rPr>
              <w:t>r</w:t>
            </w:r>
            <w:r>
              <w:rPr>
                <w:sz w:val="16"/>
                <w:szCs w:val="16"/>
              </w:rPr>
              <w:t>ozbudowie</w:t>
            </w:r>
            <w:r w:rsidRPr="008F6489">
              <w:rPr>
                <w:sz w:val="16"/>
                <w:szCs w:val="16"/>
              </w:rPr>
              <w:t xml:space="preserve"> nawierzchni z kostki betonowej o powierzchni minimum </w:t>
            </w:r>
            <w:r>
              <w:rPr>
                <w:sz w:val="16"/>
                <w:szCs w:val="16"/>
              </w:rPr>
              <w:t>17</w:t>
            </w:r>
            <w:r w:rsidRPr="008F6489">
              <w:rPr>
                <w:sz w:val="16"/>
                <w:szCs w:val="16"/>
              </w:rPr>
              <w:t>00,00 m</w:t>
            </w:r>
            <w:r w:rsidRPr="008F6489">
              <w:rPr>
                <w:sz w:val="16"/>
                <w:szCs w:val="16"/>
                <w:vertAlign w:val="superscript"/>
              </w:rPr>
              <w:t>2</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Pr>
                <w:color w:val="000000"/>
                <w:sz w:val="16"/>
                <w:szCs w:val="16"/>
              </w:rPr>
              <w:t xml:space="preserve"> </w:t>
            </w:r>
            <w:r w:rsidRPr="008F6489">
              <w:rPr>
                <w:color w:val="000000"/>
                <w:sz w:val="16"/>
                <w:szCs w:val="16"/>
              </w:rPr>
              <w:t>……………………</w:t>
            </w:r>
            <w:r>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722DA6">
            <w:pPr>
              <w:pStyle w:val="Akapitzlist"/>
              <w:spacing w:before="40" w:after="40"/>
              <w:ind w:left="212" w:right="151" w:hanging="212"/>
              <w:rPr>
                <w:color w:val="000000"/>
                <w:sz w:val="16"/>
                <w:szCs w:val="16"/>
              </w:rPr>
            </w:pPr>
            <w:r w:rsidRPr="008F6489">
              <w:rPr>
                <w:color w:val="000000"/>
                <w:sz w:val="16"/>
                <w:szCs w:val="16"/>
              </w:rPr>
              <w:t>2.budowa/przebudowa/</w:t>
            </w:r>
            <w:r w:rsidRPr="008F6489">
              <w:rPr>
                <w:sz w:val="16"/>
                <w:szCs w:val="16"/>
              </w:rPr>
              <w:t xml:space="preserve"> r</w:t>
            </w:r>
            <w:r>
              <w:rPr>
                <w:sz w:val="16"/>
                <w:szCs w:val="16"/>
              </w:rPr>
              <w:t>ozbudowa</w:t>
            </w:r>
            <w:r w:rsidRPr="008F6489">
              <w:rPr>
                <w:sz w:val="16"/>
                <w:szCs w:val="16"/>
              </w:rPr>
              <w:t xml:space="preserve">* nawierzchni z kostki betonowej o powierzchni </w:t>
            </w:r>
            <w:r w:rsidRPr="008F6489">
              <w:rPr>
                <w:color w:val="000000"/>
                <w:sz w:val="16"/>
                <w:szCs w:val="16"/>
              </w:rPr>
              <w:t>……………… m</w:t>
            </w:r>
            <w:r w:rsidRPr="008F6489">
              <w:rPr>
                <w:color w:val="000000"/>
                <w:sz w:val="16"/>
                <w:szCs w:val="16"/>
                <w:vertAlign w:val="superscript"/>
              </w:rPr>
              <w:t>2</w:t>
            </w:r>
            <w:r w:rsidRPr="008F6489">
              <w:rPr>
                <w:color w:val="000000"/>
                <w:sz w:val="16"/>
                <w:szCs w:val="16"/>
              </w:rPr>
              <w:t>,</w:t>
            </w:r>
          </w:p>
          <w:p w:rsidR="008F6489" w:rsidRPr="008F6489" w:rsidRDefault="008F6489" w:rsidP="00722DA6">
            <w:pPr>
              <w:pStyle w:val="Akapitzlist"/>
              <w:spacing w:before="40" w:after="40"/>
              <w:ind w:left="212" w:right="151"/>
              <w:rPr>
                <w:color w:val="000000"/>
                <w:sz w:val="16"/>
                <w:szCs w:val="16"/>
                <w:highlight w:val="yellow"/>
              </w:rPr>
            </w:pP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3.</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8F6489">
            <w:pPr>
              <w:spacing w:before="40" w:after="40"/>
              <w:rPr>
                <w:sz w:val="16"/>
                <w:szCs w:val="16"/>
              </w:rPr>
            </w:pPr>
            <w:r w:rsidRPr="008F6489">
              <w:rPr>
                <w:sz w:val="16"/>
                <w:szCs w:val="16"/>
              </w:rPr>
              <w:t>zadanie polegające na budowie/przebudowie/ r</w:t>
            </w:r>
            <w:r>
              <w:rPr>
                <w:sz w:val="16"/>
                <w:szCs w:val="16"/>
              </w:rPr>
              <w:t xml:space="preserve">ozbudowie </w:t>
            </w:r>
            <w:r w:rsidRPr="008F6489">
              <w:rPr>
                <w:sz w:val="16"/>
                <w:szCs w:val="16"/>
              </w:rPr>
              <w:t>sieci kanalizacyjnej</w:t>
            </w:r>
            <w:r w:rsidR="00EF687A">
              <w:rPr>
                <w:sz w:val="16"/>
                <w:szCs w:val="16"/>
              </w:rPr>
              <w:t xml:space="preserve"> deszczowej lub </w:t>
            </w:r>
            <w:r w:rsidRPr="008F6489">
              <w:rPr>
                <w:sz w:val="16"/>
                <w:szCs w:val="16"/>
              </w:rPr>
              <w:t xml:space="preserve">sanitarnej wraz z przyłączami o długości minimum 400 </w:t>
            </w:r>
            <w:proofErr w:type="spellStart"/>
            <w:r w:rsidRPr="008F6489">
              <w:rPr>
                <w:sz w:val="16"/>
                <w:szCs w:val="16"/>
              </w:rPr>
              <w:t>mb</w:t>
            </w:r>
            <w:proofErr w:type="spellEnd"/>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sidR="00EF687A">
              <w:rPr>
                <w:color w:val="000000"/>
                <w:sz w:val="16"/>
                <w:szCs w:val="16"/>
              </w:rPr>
              <w:t xml:space="preserve"> </w:t>
            </w:r>
            <w:r w:rsidRPr="008F6489">
              <w:rPr>
                <w:color w:val="000000"/>
                <w:sz w:val="16"/>
                <w:szCs w:val="16"/>
              </w:rPr>
              <w:t>………………</w:t>
            </w:r>
            <w:r w:rsidR="00EF687A">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722DA6">
            <w:pPr>
              <w:pStyle w:val="Akapitzlist"/>
              <w:spacing w:before="40" w:after="40"/>
              <w:ind w:left="0"/>
              <w:rPr>
                <w:color w:val="000000"/>
                <w:sz w:val="16"/>
                <w:szCs w:val="16"/>
              </w:rPr>
            </w:pPr>
            <w:r w:rsidRPr="008F6489">
              <w:rPr>
                <w:color w:val="000000"/>
                <w:sz w:val="16"/>
                <w:szCs w:val="16"/>
              </w:rPr>
              <w:t>2.budowa/przebudowa/</w:t>
            </w:r>
          </w:p>
          <w:p w:rsidR="008F6489" w:rsidRPr="008F6489" w:rsidRDefault="008F6489" w:rsidP="00722DA6">
            <w:pPr>
              <w:pStyle w:val="Akapitzlist"/>
              <w:spacing w:before="40" w:after="40"/>
              <w:ind w:left="0"/>
              <w:rPr>
                <w:color w:val="000000"/>
                <w:sz w:val="16"/>
                <w:szCs w:val="16"/>
              </w:rPr>
            </w:pPr>
            <w:r w:rsidRPr="008F6489">
              <w:rPr>
                <w:sz w:val="16"/>
                <w:szCs w:val="16"/>
              </w:rPr>
              <w:t>r</w:t>
            </w:r>
            <w:r>
              <w:rPr>
                <w:sz w:val="16"/>
                <w:szCs w:val="16"/>
              </w:rPr>
              <w:t>ozbudowa</w:t>
            </w:r>
            <w:r w:rsidRPr="008F6489">
              <w:rPr>
                <w:sz w:val="16"/>
                <w:szCs w:val="16"/>
              </w:rPr>
              <w:t xml:space="preserve">* </w:t>
            </w:r>
            <w:r w:rsidRPr="008F6489">
              <w:rPr>
                <w:color w:val="000000"/>
                <w:sz w:val="16"/>
                <w:szCs w:val="16"/>
              </w:rPr>
              <w:t xml:space="preserve"> kanalizacji deszczowej/sanitarnej*</w:t>
            </w:r>
          </w:p>
          <w:p w:rsidR="008F6489" w:rsidRPr="008F6489" w:rsidRDefault="008F6489" w:rsidP="00722DA6">
            <w:pPr>
              <w:spacing w:before="40" w:after="40"/>
              <w:rPr>
                <w:color w:val="000000"/>
                <w:sz w:val="16"/>
                <w:szCs w:val="16"/>
              </w:rPr>
            </w:pPr>
            <w:r w:rsidRPr="008F6489">
              <w:rPr>
                <w:color w:val="000000"/>
                <w:sz w:val="16"/>
                <w:szCs w:val="16"/>
              </w:rPr>
              <w:t xml:space="preserve">wraz z przyłączami o długości …………… </w:t>
            </w:r>
            <w:proofErr w:type="spellStart"/>
            <w:r w:rsidRPr="008F6489">
              <w:rPr>
                <w:color w:val="000000"/>
                <w:sz w:val="16"/>
                <w:szCs w:val="16"/>
              </w:rPr>
              <w:t>mb</w:t>
            </w:r>
            <w:proofErr w:type="spellEnd"/>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r w:rsidR="008F6489" w:rsidRPr="00F9501D" w:rsidTr="008F6489">
        <w:trPr>
          <w:cantSplit/>
          <w:trHeight w:val="1123"/>
        </w:trPr>
        <w:tc>
          <w:tcPr>
            <w:tcW w:w="21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r w:rsidRPr="008F6489">
              <w:rPr>
                <w:color w:val="000000"/>
                <w:sz w:val="16"/>
                <w:szCs w:val="16"/>
              </w:rPr>
              <w:t>4.</w:t>
            </w:r>
          </w:p>
        </w:tc>
        <w:tc>
          <w:tcPr>
            <w:tcW w:w="922"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EF687A">
            <w:pPr>
              <w:spacing w:before="40" w:after="40"/>
              <w:jc w:val="center"/>
              <w:rPr>
                <w:sz w:val="16"/>
                <w:szCs w:val="16"/>
              </w:rPr>
            </w:pPr>
            <w:r w:rsidRPr="008F6489">
              <w:rPr>
                <w:sz w:val="16"/>
                <w:szCs w:val="16"/>
              </w:rPr>
              <w:t>zadanie polegające na budowie/przebudowie/ r</w:t>
            </w:r>
            <w:r w:rsidR="00EF687A">
              <w:rPr>
                <w:sz w:val="16"/>
                <w:szCs w:val="16"/>
              </w:rPr>
              <w:t>ozbudowie</w:t>
            </w:r>
            <w:r w:rsidRPr="008F6489">
              <w:rPr>
                <w:sz w:val="16"/>
                <w:szCs w:val="16"/>
              </w:rPr>
              <w:t>* oświetleni</w:t>
            </w:r>
            <w:r w:rsidR="00EF687A">
              <w:rPr>
                <w:sz w:val="16"/>
                <w:szCs w:val="16"/>
              </w:rPr>
              <w:t>a drogowego o długości minimum 1 0</w:t>
            </w:r>
            <w:r w:rsidRPr="008F6489">
              <w:rPr>
                <w:sz w:val="16"/>
                <w:szCs w:val="16"/>
              </w:rPr>
              <w:t xml:space="preserve">00,00 </w:t>
            </w:r>
            <w:proofErr w:type="spellStart"/>
            <w:r w:rsidRPr="008F6489">
              <w:rPr>
                <w:sz w:val="16"/>
                <w:szCs w:val="16"/>
              </w:rPr>
              <w:t>mb</w:t>
            </w:r>
            <w:proofErr w:type="spellEnd"/>
            <w:r w:rsidRPr="008F6489">
              <w:rPr>
                <w:sz w:val="16"/>
                <w:szCs w:val="16"/>
              </w:rPr>
              <w:t xml:space="preserve"> i montażu min. </w:t>
            </w:r>
            <w:r w:rsidR="00EF687A">
              <w:rPr>
                <w:sz w:val="16"/>
                <w:szCs w:val="16"/>
              </w:rPr>
              <w:t>3</w:t>
            </w:r>
            <w:r w:rsidRPr="008F6489">
              <w:rPr>
                <w:sz w:val="16"/>
                <w:szCs w:val="16"/>
              </w:rPr>
              <w:t>0 sztuk słupów ulicznych oświetlenia drogowego wraz z oprawami oświetleniowymi</w:t>
            </w:r>
          </w:p>
        </w:tc>
        <w:tc>
          <w:tcPr>
            <w:tcW w:w="1323"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rPr>
                <w:color w:val="000000"/>
                <w:sz w:val="16"/>
                <w:szCs w:val="16"/>
              </w:rPr>
            </w:pPr>
            <w:r w:rsidRPr="008F6489">
              <w:rPr>
                <w:color w:val="000000"/>
                <w:sz w:val="16"/>
                <w:szCs w:val="16"/>
              </w:rPr>
              <w:t>1.  tytuł zadania</w:t>
            </w:r>
            <w:r w:rsidR="00EF687A">
              <w:rPr>
                <w:color w:val="000000"/>
                <w:sz w:val="16"/>
                <w:szCs w:val="16"/>
              </w:rPr>
              <w:t xml:space="preserve"> </w:t>
            </w:r>
            <w:r w:rsidRPr="008F6489">
              <w:rPr>
                <w:color w:val="000000"/>
                <w:sz w:val="16"/>
                <w:szCs w:val="16"/>
              </w:rPr>
              <w:t>……………………</w:t>
            </w:r>
            <w:r w:rsidR="00EF687A">
              <w:rPr>
                <w:color w:val="000000"/>
                <w:sz w:val="16"/>
                <w:szCs w:val="16"/>
              </w:rPr>
              <w:t>…………….</w:t>
            </w:r>
            <w:r w:rsidRPr="008F6489">
              <w:rPr>
                <w:color w:val="000000"/>
                <w:sz w:val="16"/>
                <w:szCs w:val="16"/>
              </w:rPr>
              <w:t>…</w:t>
            </w:r>
          </w:p>
          <w:p w:rsidR="008F6489" w:rsidRPr="008F6489" w:rsidRDefault="008F6489" w:rsidP="00722DA6">
            <w:pPr>
              <w:spacing w:before="40" w:after="40"/>
              <w:rPr>
                <w:color w:val="000000"/>
                <w:sz w:val="16"/>
                <w:szCs w:val="16"/>
              </w:rPr>
            </w:pPr>
            <w:r w:rsidRPr="008F6489">
              <w:rPr>
                <w:color w:val="000000"/>
                <w:sz w:val="16"/>
                <w:szCs w:val="16"/>
              </w:rPr>
              <w:t>……………………………………</w:t>
            </w:r>
          </w:p>
          <w:p w:rsidR="008F6489" w:rsidRPr="008F6489" w:rsidRDefault="008F6489" w:rsidP="00722DA6">
            <w:pPr>
              <w:pStyle w:val="Akapitzlist"/>
              <w:spacing w:before="40" w:after="40"/>
              <w:ind w:left="0"/>
              <w:rPr>
                <w:color w:val="000000"/>
                <w:sz w:val="16"/>
                <w:szCs w:val="16"/>
              </w:rPr>
            </w:pPr>
            <w:r w:rsidRPr="008F6489">
              <w:rPr>
                <w:color w:val="000000"/>
                <w:sz w:val="16"/>
                <w:szCs w:val="16"/>
              </w:rPr>
              <w:t xml:space="preserve">2. budowa/przebudowa/ </w:t>
            </w:r>
            <w:r w:rsidRPr="008F6489">
              <w:rPr>
                <w:sz w:val="16"/>
                <w:szCs w:val="16"/>
              </w:rPr>
              <w:t>r</w:t>
            </w:r>
            <w:r>
              <w:rPr>
                <w:sz w:val="16"/>
                <w:szCs w:val="16"/>
              </w:rPr>
              <w:t>ozbudowa</w:t>
            </w:r>
            <w:r w:rsidRPr="008F6489">
              <w:rPr>
                <w:sz w:val="16"/>
                <w:szCs w:val="16"/>
              </w:rPr>
              <w:t xml:space="preserve">* </w:t>
            </w:r>
            <w:r w:rsidRPr="008F6489">
              <w:rPr>
                <w:color w:val="000000"/>
                <w:sz w:val="16"/>
                <w:szCs w:val="16"/>
              </w:rPr>
              <w:t xml:space="preserve"> oświetlenia drogowego o długości ………….</w:t>
            </w:r>
            <w:proofErr w:type="spellStart"/>
            <w:r w:rsidRPr="008F6489">
              <w:rPr>
                <w:color w:val="000000"/>
                <w:sz w:val="16"/>
                <w:szCs w:val="16"/>
              </w:rPr>
              <w:t>mb</w:t>
            </w:r>
            <w:proofErr w:type="spellEnd"/>
          </w:p>
          <w:p w:rsidR="008F6489" w:rsidRPr="008F6489" w:rsidRDefault="008F6489" w:rsidP="00722DA6">
            <w:pPr>
              <w:pStyle w:val="Akapitzlist"/>
              <w:spacing w:before="40" w:after="40"/>
              <w:ind w:left="0"/>
              <w:rPr>
                <w:color w:val="000000"/>
                <w:sz w:val="16"/>
                <w:szCs w:val="16"/>
              </w:rPr>
            </w:pPr>
            <w:r w:rsidRPr="008F6489">
              <w:rPr>
                <w:color w:val="000000"/>
                <w:sz w:val="16"/>
                <w:szCs w:val="16"/>
              </w:rPr>
              <w:t>i montażem ……..….sztuk słupów ulicznych oświetlenia drogowego wraz z oprawami oświetleniowymi</w:t>
            </w:r>
          </w:p>
        </w:tc>
        <w:tc>
          <w:tcPr>
            <w:tcW w:w="440"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15"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587" w:type="pct"/>
            <w:tcBorders>
              <w:top w:val="single" w:sz="4" w:space="0" w:color="000000"/>
              <w:left w:val="single" w:sz="4" w:space="0" w:color="000000"/>
              <w:bottom w:val="single" w:sz="4" w:space="0" w:color="000000"/>
              <w:right w:val="single" w:sz="4" w:space="0" w:color="000000"/>
            </w:tcBorders>
            <w:vAlign w:val="center"/>
          </w:tcPr>
          <w:p w:rsidR="008F6489" w:rsidRPr="008F6489" w:rsidRDefault="008F6489" w:rsidP="00722DA6">
            <w:pPr>
              <w:spacing w:before="40" w:after="40"/>
              <w:jc w:val="center"/>
              <w:rPr>
                <w:color w:val="000000"/>
                <w:sz w:val="16"/>
                <w:szCs w:val="16"/>
              </w:rPr>
            </w:pPr>
          </w:p>
        </w:tc>
        <w:tc>
          <w:tcPr>
            <w:tcW w:w="996" w:type="pct"/>
            <w:tcBorders>
              <w:top w:val="single" w:sz="4" w:space="0" w:color="000000"/>
              <w:left w:val="single" w:sz="4" w:space="0" w:color="000000"/>
              <w:bottom w:val="single" w:sz="4" w:space="0" w:color="000000"/>
              <w:right w:val="single" w:sz="4" w:space="0" w:color="000000"/>
            </w:tcBorders>
          </w:tcPr>
          <w:p w:rsidR="008F6489" w:rsidRPr="008F6489" w:rsidRDefault="008F6489" w:rsidP="00722DA6">
            <w:pPr>
              <w:spacing w:before="40" w:after="40"/>
              <w:rPr>
                <w:color w:val="000000"/>
                <w:sz w:val="16"/>
                <w:szCs w:val="16"/>
              </w:rPr>
            </w:pPr>
            <w:r w:rsidRPr="008F6489">
              <w:rPr>
                <w:color w:val="000000"/>
                <w:sz w:val="16"/>
                <w:szCs w:val="16"/>
              </w:rPr>
              <w:t>Własne/oddane do dyspozycji* przez  ………………………………… (nazwa podmiotu)</w:t>
            </w:r>
          </w:p>
        </w:tc>
      </w:tr>
    </w:tbl>
    <w:p w:rsidR="008F6489" w:rsidRPr="00F9501D" w:rsidRDefault="008F6489" w:rsidP="008F6489">
      <w:pPr>
        <w:spacing w:before="40" w:after="40"/>
        <w:jc w:val="both"/>
        <w:rPr>
          <w:rFonts w:ascii="Bookman Old Style" w:hAnsi="Bookman Old Style"/>
          <w:color w:val="000000"/>
          <w:sz w:val="10"/>
          <w:szCs w:val="10"/>
        </w:rPr>
      </w:pPr>
    </w:p>
    <w:p w:rsidR="008F6489" w:rsidRPr="00EF687A" w:rsidRDefault="008F6489" w:rsidP="008F6489">
      <w:pPr>
        <w:spacing w:before="40" w:after="40"/>
        <w:ind w:left="709" w:hanging="709"/>
        <w:jc w:val="both"/>
        <w:rPr>
          <w:color w:val="000000"/>
          <w:sz w:val="20"/>
          <w:szCs w:val="20"/>
        </w:rPr>
      </w:pPr>
      <w:r w:rsidRPr="00EF687A">
        <w:rPr>
          <w:color w:val="000000"/>
          <w:sz w:val="20"/>
          <w:szCs w:val="20"/>
        </w:rPr>
        <w:t>Uwaga:</w:t>
      </w:r>
    </w:p>
    <w:p w:rsidR="008F6489" w:rsidRPr="00836132" w:rsidRDefault="008F6489" w:rsidP="008F6489">
      <w:pPr>
        <w:spacing w:before="40" w:after="40"/>
        <w:jc w:val="both"/>
        <w:rPr>
          <w:rFonts w:ascii="Bookman Old Style" w:hAnsi="Bookman Old Style"/>
          <w:color w:val="000000"/>
          <w:sz w:val="16"/>
          <w:szCs w:val="16"/>
        </w:rPr>
      </w:pPr>
      <w:r w:rsidRPr="00EF687A">
        <w:rPr>
          <w:color w:val="000000"/>
          <w:sz w:val="20"/>
          <w:szCs w:val="20"/>
        </w:rPr>
        <w:t>W wykazie należy wymienić  tylko roboty poparte załączonymi dowodami, z których powinna wynikać informacja, czy roboty te zostały wykonane w sposób należyty  oraz  wykonane zgodnie z przepisami prawa budowlanego i prawidłowo ukończone</w:t>
      </w:r>
      <w:r w:rsidRPr="00836132">
        <w:rPr>
          <w:rFonts w:ascii="Bookman Old Style" w:hAnsi="Bookman Old Style"/>
          <w:color w:val="000000"/>
          <w:sz w:val="16"/>
          <w:szCs w:val="16"/>
        </w:rPr>
        <w:t>.</w:t>
      </w:r>
    </w:p>
    <w:p w:rsidR="008F6489" w:rsidRDefault="008F6489" w:rsidP="008F6489">
      <w:pPr>
        <w:pStyle w:val="Tekstpodstawowy"/>
        <w:spacing w:after="0"/>
        <w:rPr>
          <w:rFonts w:cs="Arial Narrow"/>
          <w:color w:val="000000"/>
          <w:sz w:val="22"/>
          <w:szCs w:val="22"/>
        </w:rPr>
      </w:pPr>
    </w:p>
    <w:p w:rsidR="008F6489" w:rsidRPr="00EF687A" w:rsidRDefault="008F6489" w:rsidP="008F6489">
      <w:pPr>
        <w:jc w:val="right"/>
        <w:rPr>
          <w:i/>
          <w:color w:val="000000"/>
          <w:sz w:val="20"/>
          <w:szCs w:val="20"/>
        </w:rPr>
      </w:pP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niepotrzebne skreślić</w:t>
      </w:r>
    </w:p>
    <w:p w:rsidR="008F6489" w:rsidRPr="00EF687A" w:rsidRDefault="008F6489" w:rsidP="008F6489">
      <w:pPr>
        <w:pStyle w:val="Akapitzlist"/>
        <w:tabs>
          <w:tab w:val="left" w:pos="7293"/>
        </w:tabs>
        <w:ind w:left="-142"/>
        <w:jc w:val="both"/>
        <w:rPr>
          <w:i/>
          <w:iCs/>
          <w:color w:val="000000"/>
          <w:sz w:val="20"/>
          <w:szCs w:val="20"/>
        </w:rPr>
      </w:pPr>
      <w:r w:rsidRPr="00EF687A">
        <w:rPr>
          <w:i/>
          <w:iCs/>
          <w:color w:val="000000"/>
          <w:sz w:val="20"/>
          <w:szCs w:val="20"/>
        </w:rPr>
        <w:t xml:space="preserve">** </w:t>
      </w:r>
      <w:r w:rsidRPr="00EF687A">
        <w:rPr>
          <w:i/>
          <w:iCs/>
          <w:sz w:val="20"/>
          <w:szCs w:val="20"/>
        </w:rPr>
        <w:t xml:space="preserve">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t>
      </w:r>
      <w:r w:rsidR="00EF687A" w:rsidRPr="00EF687A">
        <w:rPr>
          <w:i/>
          <w:iCs/>
          <w:sz w:val="20"/>
          <w:szCs w:val="20"/>
        </w:rPr>
        <w:t>realizacji</w:t>
      </w:r>
      <w:r w:rsidRPr="00EF687A">
        <w:rPr>
          <w:i/>
          <w:iCs/>
          <w:sz w:val="20"/>
          <w:szCs w:val="20"/>
        </w:rPr>
        <w:t xml:space="preserve"> zamówienia</w:t>
      </w:r>
    </w:p>
    <w:p w:rsidR="008F6489" w:rsidRDefault="008F6489" w:rsidP="008F6489">
      <w:pPr>
        <w:spacing w:line="360" w:lineRule="auto"/>
        <w:rPr>
          <w:rFonts w:ascii="Bookman Old Style" w:hAnsi="Bookman Old Style" w:cs="Arial Narrow"/>
          <w:sz w:val="20"/>
          <w:szCs w:val="20"/>
        </w:rPr>
      </w:pPr>
    </w:p>
    <w:p w:rsidR="008F6489" w:rsidRPr="00F9501D" w:rsidRDefault="008F6489" w:rsidP="008F6489">
      <w:pPr>
        <w:spacing w:line="360" w:lineRule="auto"/>
        <w:rPr>
          <w:rFonts w:ascii="Bookman Old Style" w:hAnsi="Bookman Old Style" w:cs="Arial Narrow"/>
          <w:sz w:val="20"/>
          <w:szCs w:val="20"/>
        </w:rPr>
      </w:pPr>
    </w:p>
    <w:p w:rsidR="008F6489" w:rsidRPr="00EF687A" w:rsidRDefault="008F6489" w:rsidP="008F6489">
      <w:pPr>
        <w:pStyle w:val="Tekstpodstawowy"/>
        <w:spacing w:after="0"/>
        <w:rPr>
          <w:rFonts w:ascii="Times New Roman" w:hAnsi="Times New Roman"/>
          <w:color w:val="000000"/>
          <w:sz w:val="22"/>
          <w:szCs w:val="22"/>
        </w:rPr>
      </w:pPr>
      <w:r w:rsidRPr="00EF687A">
        <w:rPr>
          <w:rFonts w:ascii="Times New Roman" w:hAnsi="Times New Roman"/>
          <w:color w:val="000000"/>
          <w:sz w:val="22"/>
          <w:szCs w:val="22"/>
        </w:rPr>
        <w:t>……………………………</w:t>
      </w:r>
    </w:p>
    <w:p w:rsidR="008F6489" w:rsidRPr="00EF687A" w:rsidRDefault="008F6489" w:rsidP="008F6489">
      <w:pPr>
        <w:pStyle w:val="Tekstpodstawowy"/>
        <w:spacing w:after="0"/>
        <w:rPr>
          <w:rFonts w:ascii="Times New Roman" w:hAnsi="Times New Roman"/>
          <w:i/>
          <w:color w:val="000000"/>
          <w:sz w:val="22"/>
          <w:szCs w:val="22"/>
        </w:rPr>
      </w:pPr>
      <w:r w:rsidRPr="00EF687A">
        <w:rPr>
          <w:rFonts w:ascii="Times New Roman" w:hAnsi="Times New Roman"/>
          <w:i/>
          <w:color w:val="000000"/>
          <w:sz w:val="22"/>
          <w:szCs w:val="22"/>
        </w:rPr>
        <w:t>(miejscowość i data)</w:t>
      </w: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r w:rsidRPr="00EF687A">
        <w:rPr>
          <w:rFonts w:ascii="Times New Roman" w:hAnsi="Times New Roman"/>
          <w:color w:val="000000"/>
          <w:sz w:val="22"/>
          <w:szCs w:val="22"/>
        </w:rPr>
        <w:tab/>
      </w: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p>
    <w:p w:rsidR="008F6489" w:rsidRPr="00EF687A" w:rsidRDefault="008F6489" w:rsidP="008F6489">
      <w:pPr>
        <w:pStyle w:val="Tekstpodstawowy"/>
        <w:spacing w:after="0"/>
        <w:jc w:val="right"/>
        <w:rPr>
          <w:rFonts w:ascii="Times New Roman" w:hAnsi="Times New Roman"/>
          <w:color w:val="000000"/>
          <w:sz w:val="22"/>
          <w:szCs w:val="22"/>
        </w:rPr>
      </w:pPr>
      <w:r w:rsidRPr="00EF687A">
        <w:rPr>
          <w:rFonts w:ascii="Times New Roman" w:hAnsi="Times New Roman"/>
          <w:color w:val="000000"/>
          <w:sz w:val="22"/>
          <w:szCs w:val="22"/>
        </w:rPr>
        <w:t xml:space="preserve">     ………………………….……………….…………………</w:t>
      </w:r>
    </w:p>
    <w:p w:rsidR="008F6489" w:rsidRPr="00EF687A" w:rsidRDefault="008F6489" w:rsidP="008F6489">
      <w:pPr>
        <w:jc w:val="right"/>
        <w:rPr>
          <w:i/>
          <w:color w:val="000000"/>
          <w:sz w:val="22"/>
          <w:szCs w:val="22"/>
        </w:rPr>
      </w:pP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color w:val="000000"/>
          <w:sz w:val="22"/>
          <w:szCs w:val="22"/>
        </w:rPr>
        <w:tab/>
      </w:r>
      <w:r w:rsidRPr="00EF687A">
        <w:rPr>
          <w:i/>
          <w:color w:val="000000"/>
          <w:sz w:val="22"/>
          <w:szCs w:val="22"/>
        </w:rPr>
        <w:t xml:space="preserve">(podpis upełnomocnionego przedstawiciela wykonawcy) </w:t>
      </w:r>
    </w:p>
    <w:p w:rsidR="008F6489" w:rsidRDefault="008F6489" w:rsidP="008F6489">
      <w:pPr>
        <w:spacing w:line="360" w:lineRule="auto"/>
        <w:rPr>
          <w:rFonts w:ascii="Bookman Old Style" w:hAnsi="Bookman Old Style" w:cs="Arial Narrow"/>
          <w:sz w:val="20"/>
          <w:szCs w:val="20"/>
        </w:rPr>
      </w:pPr>
    </w:p>
    <w:p w:rsidR="001B3D19" w:rsidRDefault="001B3D19"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Default="00EF687A" w:rsidP="00265604">
      <w:pPr>
        <w:pStyle w:val="Tekstpodstawowywcity"/>
        <w:spacing w:line="360" w:lineRule="auto"/>
        <w:ind w:left="426" w:hanging="426"/>
        <w:jc w:val="right"/>
        <w:rPr>
          <w:b/>
          <w:bCs/>
          <w:sz w:val="22"/>
          <w:szCs w:val="22"/>
        </w:rPr>
      </w:pPr>
    </w:p>
    <w:p w:rsidR="00EF687A" w:rsidRPr="00072A40" w:rsidRDefault="00EF687A" w:rsidP="00265604">
      <w:pPr>
        <w:pStyle w:val="Tekstpodstawowywcity"/>
        <w:spacing w:line="360" w:lineRule="auto"/>
        <w:ind w:left="426" w:hanging="426"/>
        <w:jc w:val="right"/>
        <w:rPr>
          <w:b/>
          <w:bCs/>
          <w:sz w:val="22"/>
          <w:szCs w:val="22"/>
        </w:rPr>
      </w:pPr>
    </w:p>
    <w:p w:rsidR="001B3D19" w:rsidRPr="00EF687A" w:rsidRDefault="001B3D19" w:rsidP="001B3D19">
      <w:pPr>
        <w:spacing w:line="360" w:lineRule="auto"/>
        <w:jc w:val="right"/>
        <w:rPr>
          <w:b/>
          <w:color w:val="000000"/>
          <w:sz w:val="22"/>
          <w:szCs w:val="22"/>
          <w:u w:val="single"/>
        </w:rPr>
      </w:pPr>
      <w:r w:rsidRPr="00EF687A">
        <w:rPr>
          <w:b/>
          <w:color w:val="000000"/>
          <w:sz w:val="22"/>
          <w:szCs w:val="22"/>
          <w:u w:val="single"/>
        </w:rPr>
        <w:t>Zamawiający:</w:t>
      </w:r>
    </w:p>
    <w:p w:rsidR="001B3D19" w:rsidRPr="00EF687A" w:rsidRDefault="001B3D19" w:rsidP="001B3D19">
      <w:pPr>
        <w:spacing w:line="360" w:lineRule="auto"/>
        <w:jc w:val="right"/>
        <w:rPr>
          <w:bCs/>
          <w:sz w:val="22"/>
          <w:szCs w:val="22"/>
        </w:rPr>
      </w:pPr>
      <w:r w:rsidRPr="00EF687A">
        <w:rPr>
          <w:bCs/>
          <w:sz w:val="22"/>
          <w:szCs w:val="22"/>
        </w:rPr>
        <w:t>Gmina Żary o statusie miejskim</w:t>
      </w:r>
    </w:p>
    <w:p w:rsidR="001B3D19" w:rsidRPr="00EF687A" w:rsidRDefault="001B3D19" w:rsidP="001B3D19">
      <w:pPr>
        <w:spacing w:line="360" w:lineRule="auto"/>
        <w:jc w:val="right"/>
        <w:rPr>
          <w:bCs/>
          <w:sz w:val="22"/>
          <w:szCs w:val="22"/>
        </w:rPr>
      </w:pPr>
      <w:r w:rsidRPr="00EF687A">
        <w:rPr>
          <w:bCs/>
          <w:sz w:val="22"/>
          <w:szCs w:val="22"/>
        </w:rPr>
        <w:t>Pl. Rynek 1 - 5</w:t>
      </w:r>
    </w:p>
    <w:p w:rsidR="001B3D19" w:rsidRPr="00EF687A" w:rsidRDefault="001B3D19" w:rsidP="001B3D19">
      <w:pPr>
        <w:spacing w:line="360" w:lineRule="auto"/>
        <w:jc w:val="right"/>
        <w:rPr>
          <w:bCs/>
          <w:sz w:val="22"/>
          <w:szCs w:val="22"/>
        </w:rPr>
      </w:pPr>
      <w:r w:rsidRPr="00EF687A">
        <w:rPr>
          <w:bCs/>
          <w:sz w:val="22"/>
          <w:szCs w:val="22"/>
        </w:rPr>
        <w:t>68 - 200 Żary</w:t>
      </w:r>
    </w:p>
    <w:p w:rsidR="001B3D19" w:rsidRPr="00EF687A" w:rsidRDefault="001B3D19" w:rsidP="001B3D19">
      <w:pPr>
        <w:spacing w:line="360" w:lineRule="auto"/>
        <w:rPr>
          <w:b/>
          <w:color w:val="000000"/>
          <w:sz w:val="22"/>
          <w:szCs w:val="22"/>
          <w:u w:val="single"/>
        </w:rPr>
      </w:pPr>
      <w:r w:rsidRPr="00EF687A">
        <w:rPr>
          <w:b/>
          <w:color w:val="000000"/>
          <w:sz w:val="22"/>
          <w:szCs w:val="22"/>
          <w:u w:val="single"/>
        </w:rPr>
        <w:t>Wykonawca:</w:t>
      </w:r>
    </w:p>
    <w:p w:rsidR="001B3D19" w:rsidRPr="00EF687A" w:rsidRDefault="001B3D19" w:rsidP="001B3D19">
      <w:pPr>
        <w:spacing w:line="360" w:lineRule="auto"/>
        <w:rPr>
          <w:color w:val="000000"/>
          <w:sz w:val="22"/>
          <w:szCs w:val="22"/>
        </w:rPr>
      </w:pPr>
      <w:r w:rsidRPr="00EF687A">
        <w:rPr>
          <w:color w:val="000000"/>
          <w:sz w:val="22"/>
          <w:szCs w:val="22"/>
        </w:rPr>
        <w:t>………………………………………</w:t>
      </w:r>
    </w:p>
    <w:p w:rsidR="001B3D19" w:rsidRPr="00EF687A" w:rsidRDefault="001B3D19" w:rsidP="001B3D19">
      <w:pPr>
        <w:spacing w:line="360" w:lineRule="auto"/>
        <w:rPr>
          <w:i/>
          <w:sz w:val="22"/>
          <w:szCs w:val="22"/>
        </w:rPr>
      </w:pPr>
      <w:r w:rsidRPr="00EF687A">
        <w:rPr>
          <w:i/>
          <w:sz w:val="22"/>
          <w:szCs w:val="22"/>
        </w:rPr>
        <w:t xml:space="preserve"> (oznaczenie wykonawcy)</w:t>
      </w:r>
    </w:p>
    <w:p w:rsidR="001B3D19" w:rsidRPr="00EF687A" w:rsidRDefault="001B3D19" w:rsidP="001B3D19">
      <w:pPr>
        <w:rPr>
          <w:color w:val="000000"/>
          <w:sz w:val="22"/>
          <w:szCs w:val="22"/>
        </w:rPr>
      </w:pPr>
    </w:p>
    <w:p w:rsidR="001B3D19" w:rsidRPr="00EF687A" w:rsidRDefault="001B3D19" w:rsidP="001B3D19">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1B3D19" w:rsidRPr="00EF687A" w:rsidTr="009A5B4D">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B3D19" w:rsidRPr="00EF687A" w:rsidRDefault="001B3D19" w:rsidP="009A5B4D">
            <w:pPr>
              <w:jc w:val="center"/>
              <w:rPr>
                <w:b/>
                <w:bCs/>
                <w:color w:val="000000"/>
                <w:sz w:val="22"/>
                <w:szCs w:val="22"/>
              </w:rPr>
            </w:pPr>
            <w:r w:rsidRPr="00EF687A">
              <w:rPr>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B3D19" w:rsidRPr="00EF687A" w:rsidRDefault="001B3D19" w:rsidP="009A5B4D">
            <w:pPr>
              <w:pStyle w:val="Nagwek5"/>
              <w:rPr>
                <w:b/>
                <w:bCs/>
                <w:color w:val="000000"/>
                <w:sz w:val="22"/>
                <w:szCs w:val="22"/>
              </w:rPr>
            </w:pPr>
            <w:r w:rsidRPr="00EF687A">
              <w:rPr>
                <w:b/>
                <w:sz w:val="22"/>
                <w:szCs w:val="22"/>
              </w:rPr>
              <w:t>Załącznik nr 4 do oferty</w:t>
            </w:r>
          </w:p>
        </w:tc>
      </w:tr>
    </w:tbl>
    <w:p w:rsidR="001B3D19" w:rsidRPr="00EF687A" w:rsidRDefault="001B3D19" w:rsidP="001B3D19">
      <w:pPr>
        <w:rPr>
          <w:b/>
          <w:bCs/>
          <w:color w:val="000000"/>
          <w:sz w:val="22"/>
          <w:szCs w:val="22"/>
        </w:rPr>
      </w:pPr>
    </w:p>
    <w:p w:rsidR="001B3D19" w:rsidRPr="00EF687A" w:rsidRDefault="001B3D19" w:rsidP="001B3D19">
      <w:pPr>
        <w:pStyle w:val="Adres"/>
        <w:keepLines w:val="0"/>
        <w:spacing w:line="360" w:lineRule="auto"/>
        <w:jc w:val="both"/>
        <w:rPr>
          <w:rFonts w:ascii="Times New Roman" w:hAnsi="Times New Roman" w:cs="Times New Roman"/>
          <w:sz w:val="22"/>
          <w:szCs w:val="22"/>
        </w:rPr>
      </w:pPr>
      <w:r w:rsidRPr="00EF687A">
        <w:rPr>
          <w:rFonts w:ascii="Times New Roman" w:hAnsi="Times New Roman" w:cs="Times New Roman"/>
          <w:sz w:val="22"/>
          <w:szCs w:val="22"/>
        </w:rPr>
        <w:t xml:space="preserve">Składając ofertę w przetargu nieograniczonym pn.: </w:t>
      </w:r>
    </w:p>
    <w:p w:rsidR="001B3D19" w:rsidRPr="00EF687A" w:rsidRDefault="001B3D19" w:rsidP="001B3D19">
      <w:pPr>
        <w:pStyle w:val="Adres"/>
        <w:keepLines w:val="0"/>
        <w:spacing w:line="360" w:lineRule="auto"/>
        <w:jc w:val="center"/>
        <w:rPr>
          <w:rFonts w:ascii="Times New Roman" w:hAnsi="Times New Roman" w:cs="Times New Roman"/>
          <w:b/>
          <w:i/>
          <w:sz w:val="22"/>
          <w:szCs w:val="22"/>
        </w:rPr>
      </w:pPr>
    </w:p>
    <w:p w:rsidR="008F6489" w:rsidRPr="00EF687A" w:rsidRDefault="008F6489" w:rsidP="008F6489">
      <w:pPr>
        <w:pStyle w:val="Tekstpodstawowywcity"/>
        <w:tabs>
          <w:tab w:val="left" w:pos="0"/>
          <w:tab w:val="left" w:pos="426"/>
        </w:tabs>
        <w:spacing w:line="360" w:lineRule="auto"/>
        <w:ind w:firstLine="0"/>
        <w:jc w:val="center"/>
        <w:rPr>
          <w:b/>
          <w:sz w:val="22"/>
          <w:szCs w:val="22"/>
        </w:rPr>
      </w:pPr>
      <w:r w:rsidRPr="00EF687A">
        <w:rPr>
          <w:b/>
          <w:sz w:val="22"/>
          <w:szCs w:val="22"/>
        </w:rPr>
        <w:t xml:space="preserve">„Przebudowa drogi wraz z niezbędną infrastrukturą techniczną – ulica Zielonogórska </w:t>
      </w:r>
    </w:p>
    <w:p w:rsidR="008F6489" w:rsidRPr="00EF687A" w:rsidRDefault="008F6489" w:rsidP="008F6489">
      <w:pPr>
        <w:pStyle w:val="Tekstpodstawowywcity"/>
        <w:spacing w:line="360" w:lineRule="auto"/>
        <w:ind w:firstLine="0"/>
        <w:jc w:val="center"/>
        <w:rPr>
          <w:b/>
          <w:sz w:val="22"/>
          <w:szCs w:val="22"/>
        </w:rPr>
      </w:pPr>
      <w:r w:rsidRPr="00EF687A">
        <w:rPr>
          <w:b/>
          <w:sz w:val="22"/>
          <w:szCs w:val="22"/>
        </w:rPr>
        <w:t xml:space="preserve">w Żarach – ETAP I” </w:t>
      </w:r>
    </w:p>
    <w:p w:rsidR="001B3D19" w:rsidRPr="00EF687A" w:rsidRDefault="001B3D19" w:rsidP="001B3D19">
      <w:pPr>
        <w:pStyle w:val="Tekstpodstawowywcity"/>
        <w:ind w:firstLine="0"/>
        <w:rPr>
          <w:b/>
          <w:i/>
          <w:iCs/>
          <w:color w:val="000000"/>
          <w:sz w:val="22"/>
          <w:szCs w:val="22"/>
        </w:rPr>
      </w:pPr>
      <w:r w:rsidRPr="00EF687A">
        <w:rPr>
          <w:color w:val="000000"/>
          <w:sz w:val="22"/>
          <w:szCs w:val="22"/>
        </w:rPr>
        <w:t>w celu potwierdzenia spełnienia warunku udziału w postępowaniu dotyczącego posiadania zdolności technicznej i zawodowej do realizacji zamówienia, w zakresie osób zdolnych do wykonania zamówienia przedkładam(y) poniższy wykaz:</w:t>
      </w:r>
    </w:p>
    <w:p w:rsidR="001B3D19" w:rsidRPr="00EF687A" w:rsidRDefault="001B3D19" w:rsidP="001B3D19">
      <w:pPr>
        <w:pStyle w:val="Tekstpodstawowywcity"/>
        <w:ind w:firstLine="0"/>
        <w:rPr>
          <w:b/>
          <w:i/>
          <w:iCs/>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347"/>
        <w:gridCol w:w="1559"/>
        <w:gridCol w:w="1843"/>
        <w:gridCol w:w="1985"/>
        <w:gridCol w:w="2126"/>
      </w:tblGrid>
      <w:tr w:rsidR="001B3D19" w:rsidRPr="00072A40" w:rsidTr="009A5B4D">
        <w:trPr>
          <w:cantSplit/>
          <w:trHeight w:val="1503"/>
        </w:trPr>
        <w:tc>
          <w:tcPr>
            <w:tcW w:w="496" w:type="dxa"/>
            <w:vAlign w:val="center"/>
          </w:tcPr>
          <w:p w:rsidR="001B3D19" w:rsidRPr="00EF687A" w:rsidRDefault="001B3D19" w:rsidP="009A5B4D">
            <w:pPr>
              <w:jc w:val="center"/>
              <w:rPr>
                <w:bCs/>
                <w:sz w:val="18"/>
                <w:szCs w:val="18"/>
              </w:rPr>
            </w:pPr>
            <w:r w:rsidRPr="00EF687A">
              <w:rPr>
                <w:bCs/>
                <w:sz w:val="18"/>
                <w:szCs w:val="18"/>
              </w:rPr>
              <w:t>Lp.</w:t>
            </w:r>
          </w:p>
        </w:tc>
        <w:tc>
          <w:tcPr>
            <w:tcW w:w="1347" w:type="dxa"/>
            <w:vAlign w:val="center"/>
          </w:tcPr>
          <w:p w:rsidR="001B3D19" w:rsidRPr="00EF687A" w:rsidRDefault="001B3D19" w:rsidP="009A5B4D">
            <w:pPr>
              <w:jc w:val="center"/>
              <w:rPr>
                <w:bCs/>
                <w:sz w:val="18"/>
                <w:szCs w:val="18"/>
              </w:rPr>
            </w:pPr>
            <w:r w:rsidRPr="00EF687A">
              <w:rPr>
                <w:bCs/>
                <w:sz w:val="18"/>
                <w:szCs w:val="18"/>
              </w:rPr>
              <w:t>Powierzony zakres czynności</w:t>
            </w:r>
          </w:p>
        </w:tc>
        <w:tc>
          <w:tcPr>
            <w:tcW w:w="1559" w:type="dxa"/>
            <w:vAlign w:val="center"/>
          </w:tcPr>
          <w:p w:rsidR="001B3D19" w:rsidRPr="00EF687A" w:rsidRDefault="001B3D19" w:rsidP="009A5B4D">
            <w:pPr>
              <w:jc w:val="center"/>
              <w:rPr>
                <w:bCs/>
                <w:sz w:val="18"/>
                <w:szCs w:val="18"/>
              </w:rPr>
            </w:pPr>
            <w:r w:rsidRPr="00EF687A">
              <w:rPr>
                <w:bCs/>
                <w:sz w:val="18"/>
                <w:szCs w:val="18"/>
              </w:rPr>
              <w:t xml:space="preserve">Nazwisko i imię </w:t>
            </w:r>
          </w:p>
        </w:tc>
        <w:tc>
          <w:tcPr>
            <w:tcW w:w="1843" w:type="dxa"/>
            <w:vAlign w:val="center"/>
          </w:tcPr>
          <w:p w:rsidR="001B3D19" w:rsidRPr="00EF687A" w:rsidRDefault="001B3D19" w:rsidP="00EF687A">
            <w:pPr>
              <w:jc w:val="center"/>
              <w:rPr>
                <w:bCs/>
                <w:color w:val="FF0000"/>
                <w:sz w:val="18"/>
                <w:szCs w:val="18"/>
              </w:rPr>
            </w:pPr>
            <w:r w:rsidRPr="00EF687A">
              <w:rPr>
                <w:color w:val="FF0000"/>
                <w:sz w:val="18"/>
                <w:szCs w:val="18"/>
              </w:rPr>
              <w:t>Wymagane warunki udziału w postępowaniu, zgodnie z rozdz. I ust. 4 pkt. 3</w:t>
            </w:r>
            <w:r w:rsidR="00EF687A" w:rsidRPr="00EF687A">
              <w:rPr>
                <w:color w:val="FF0000"/>
                <w:sz w:val="18"/>
                <w:szCs w:val="18"/>
              </w:rPr>
              <w:t xml:space="preserve"> lit. b </w:t>
            </w:r>
            <w:r w:rsidRPr="00EF687A">
              <w:rPr>
                <w:color w:val="FF0000"/>
                <w:sz w:val="18"/>
                <w:szCs w:val="18"/>
              </w:rPr>
              <w:t>specyfikacji istotnych warunków zamówienia)</w:t>
            </w:r>
          </w:p>
        </w:tc>
        <w:tc>
          <w:tcPr>
            <w:tcW w:w="1985" w:type="dxa"/>
            <w:vAlign w:val="center"/>
          </w:tcPr>
          <w:p w:rsidR="001B3D19" w:rsidRPr="00EF687A" w:rsidRDefault="001B3D19" w:rsidP="009A5B4D">
            <w:pPr>
              <w:jc w:val="center"/>
              <w:rPr>
                <w:bCs/>
                <w:sz w:val="18"/>
                <w:szCs w:val="18"/>
              </w:rPr>
            </w:pPr>
            <w:r w:rsidRPr="00EF687A">
              <w:rPr>
                <w:sz w:val="18"/>
                <w:szCs w:val="18"/>
              </w:rPr>
              <w:t>Wykształcenie i kwalifikacje (uprawnienia) zawodowe oraz doświadczenie niezbędne do wykonania zamówienia</w:t>
            </w:r>
          </w:p>
        </w:tc>
        <w:tc>
          <w:tcPr>
            <w:tcW w:w="2126" w:type="dxa"/>
            <w:vAlign w:val="center"/>
          </w:tcPr>
          <w:p w:rsidR="001B3D19" w:rsidRPr="00EF687A" w:rsidRDefault="001B3D19" w:rsidP="009A5B4D">
            <w:pPr>
              <w:spacing w:before="40" w:after="40"/>
              <w:jc w:val="center"/>
              <w:rPr>
                <w:sz w:val="18"/>
                <w:szCs w:val="18"/>
              </w:rPr>
            </w:pPr>
            <w:r w:rsidRPr="00EF687A">
              <w:rPr>
                <w:sz w:val="18"/>
                <w:szCs w:val="18"/>
              </w:rPr>
              <w:t>informacja o podstawie do dysponowania osobą**</w:t>
            </w:r>
          </w:p>
        </w:tc>
      </w:tr>
      <w:tr w:rsidR="00EF687A" w:rsidRPr="00072A40" w:rsidTr="00722DA6">
        <w:trPr>
          <w:cantSplit/>
          <w:trHeight w:val="1503"/>
        </w:trPr>
        <w:tc>
          <w:tcPr>
            <w:tcW w:w="496" w:type="dxa"/>
            <w:vAlign w:val="center"/>
          </w:tcPr>
          <w:p w:rsidR="00EF687A" w:rsidRPr="00EF687A" w:rsidRDefault="006D2724" w:rsidP="00EF687A">
            <w:pPr>
              <w:jc w:val="center"/>
              <w:rPr>
                <w:bCs/>
                <w:sz w:val="18"/>
                <w:szCs w:val="18"/>
              </w:rPr>
            </w:pPr>
            <w:r>
              <w:rPr>
                <w:bCs/>
                <w:sz w:val="18"/>
                <w:szCs w:val="18"/>
              </w:rPr>
              <w:t>1.</w:t>
            </w:r>
          </w:p>
        </w:tc>
        <w:tc>
          <w:tcPr>
            <w:tcW w:w="1347" w:type="dxa"/>
            <w:vAlign w:val="center"/>
          </w:tcPr>
          <w:p w:rsidR="00EF687A" w:rsidRPr="00EF687A" w:rsidRDefault="00EF687A" w:rsidP="00EF687A">
            <w:pPr>
              <w:jc w:val="center"/>
              <w:rPr>
                <w:bCs/>
                <w:sz w:val="18"/>
                <w:szCs w:val="18"/>
              </w:rPr>
            </w:pPr>
          </w:p>
          <w:p w:rsidR="00EF687A" w:rsidRPr="00EF687A" w:rsidRDefault="00EF687A" w:rsidP="00EF687A">
            <w:pPr>
              <w:jc w:val="center"/>
              <w:rPr>
                <w:bCs/>
                <w:sz w:val="18"/>
                <w:szCs w:val="18"/>
              </w:rPr>
            </w:pPr>
            <w:r w:rsidRPr="00EF687A">
              <w:rPr>
                <w:bCs/>
                <w:sz w:val="18"/>
                <w:szCs w:val="18"/>
              </w:rPr>
              <w:t xml:space="preserve">A. Kierownik Budowy </w:t>
            </w:r>
          </w:p>
          <w:p w:rsidR="00EF687A" w:rsidRPr="00EF687A" w:rsidRDefault="00EF687A" w:rsidP="00EF687A">
            <w:pPr>
              <w:jc w:val="center"/>
              <w:rPr>
                <w:bCs/>
                <w:sz w:val="18"/>
                <w:szCs w:val="18"/>
              </w:rPr>
            </w:pPr>
          </w:p>
        </w:tc>
        <w:tc>
          <w:tcPr>
            <w:tcW w:w="1559" w:type="dxa"/>
          </w:tcPr>
          <w:p w:rsidR="00EF687A" w:rsidRPr="00EF687A" w:rsidRDefault="00EF687A" w:rsidP="00EF687A">
            <w:pPr>
              <w:rPr>
                <w:color w:val="FF0000"/>
                <w:sz w:val="18"/>
                <w:szCs w:val="18"/>
              </w:rPr>
            </w:pPr>
          </w:p>
        </w:tc>
        <w:tc>
          <w:tcPr>
            <w:tcW w:w="1843" w:type="dxa"/>
          </w:tcPr>
          <w:p w:rsidR="00EF687A" w:rsidRPr="00EF687A" w:rsidRDefault="00EF687A" w:rsidP="00EF687A">
            <w:pPr>
              <w:tabs>
                <w:tab w:val="left" w:pos="214"/>
              </w:tabs>
              <w:ind w:right="-1"/>
              <w:rPr>
                <w:sz w:val="18"/>
                <w:szCs w:val="18"/>
              </w:rPr>
            </w:pPr>
            <w:r w:rsidRPr="00EF687A">
              <w:rPr>
                <w:color w:val="000000"/>
                <w:sz w:val="18"/>
                <w:szCs w:val="18"/>
              </w:rPr>
              <w:t xml:space="preserve">- posiadanie uprawnień bez ograniczeń do kierowania robotami budowlanymi w specjalności </w:t>
            </w:r>
            <w:r w:rsidRPr="00EF687A">
              <w:rPr>
                <w:bCs/>
                <w:sz w:val="18"/>
                <w:szCs w:val="18"/>
              </w:rPr>
              <w:t>inżynieryjnej - drogowej</w:t>
            </w:r>
            <w:r w:rsidRPr="00EF687A">
              <w:rPr>
                <w:sz w:val="18"/>
                <w:szCs w:val="18"/>
              </w:rPr>
              <w:t>;</w:t>
            </w:r>
          </w:p>
          <w:p w:rsidR="00EF687A" w:rsidRDefault="00EF687A" w:rsidP="00EF687A">
            <w:pPr>
              <w:tabs>
                <w:tab w:val="left" w:pos="214"/>
              </w:tabs>
              <w:ind w:right="-1"/>
              <w:jc w:val="both"/>
              <w:rPr>
                <w:color w:val="000000"/>
                <w:sz w:val="18"/>
                <w:szCs w:val="18"/>
              </w:rPr>
            </w:pPr>
          </w:p>
          <w:p w:rsidR="00EF687A" w:rsidRPr="00EF687A" w:rsidRDefault="00EF687A" w:rsidP="00EF687A">
            <w:pPr>
              <w:pStyle w:val="Tekstkomentarza"/>
              <w:rPr>
                <w:rFonts w:ascii="Times New Roman" w:hAnsi="Times New Roman"/>
                <w:color w:val="000000"/>
                <w:sz w:val="18"/>
                <w:szCs w:val="18"/>
              </w:rPr>
            </w:pPr>
            <w:r w:rsidRPr="00EF687A">
              <w:rPr>
                <w:rFonts w:ascii="Times New Roman" w:hAnsi="Times New Roman"/>
                <w:color w:val="000000"/>
                <w:sz w:val="18"/>
                <w:szCs w:val="18"/>
              </w:rPr>
              <w:t xml:space="preserve">- posiadanie </w:t>
            </w:r>
            <w:r w:rsidRPr="00EF687A">
              <w:rPr>
                <w:rFonts w:ascii="Times New Roman" w:hAnsi="Times New Roman"/>
                <w:sz w:val="18"/>
                <w:szCs w:val="18"/>
              </w:rPr>
              <w:t>doświadczenia w pełnieniu funkcji kierownika budowy, zdobytego przy realizacji minimum 1 zadania polegającego na  budowie/</w:t>
            </w:r>
            <w:r w:rsidR="006D2724">
              <w:rPr>
                <w:rFonts w:ascii="Times New Roman" w:hAnsi="Times New Roman"/>
                <w:sz w:val="18"/>
                <w:szCs w:val="18"/>
              </w:rPr>
              <w:t xml:space="preserve"> </w:t>
            </w:r>
            <w:r w:rsidRPr="00EF687A">
              <w:rPr>
                <w:rFonts w:ascii="Times New Roman" w:hAnsi="Times New Roman"/>
                <w:sz w:val="18"/>
                <w:szCs w:val="18"/>
              </w:rPr>
              <w:t>przebudowie/ r</w:t>
            </w:r>
            <w:r w:rsidR="006D2724">
              <w:rPr>
                <w:rFonts w:ascii="Times New Roman" w:hAnsi="Times New Roman"/>
                <w:sz w:val="18"/>
                <w:szCs w:val="18"/>
              </w:rPr>
              <w:t>ozbudowie</w:t>
            </w:r>
            <w:r w:rsidRPr="00EF687A">
              <w:rPr>
                <w:rFonts w:ascii="Times New Roman" w:hAnsi="Times New Roman"/>
                <w:sz w:val="18"/>
                <w:szCs w:val="18"/>
              </w:rPr>
              <w:t xml:space="preserve"> dróg o nawierzchni bit</w:t>
            </w:r>
            <w:r w:rsidR="006D2724">
              <w:rPr>
                <w:rFonts w:ascii="Times New Roman" w:hAnsi="Times New Roman"/>
                <w:sz w:val="18"/>
                <w:szCs w:val="18"/>
              </w:rPr>
              <w:t>umicznej o powierzchni minimum 4</w:t>
            </w:r>
            <w:r w:rsidRPr="00EF687A">
              <w:rPr>
                <w:rFonts w:ascii="Times New Roman" w:hAnsi="Times New Roman"/>
                <w:sz w:val="18"/>
                <w:szCs w:val="18"/>
              </w:rPr>
              <w:t xml:space="preserve"> </w:t>
            </w:r>
            <w:r w:rsidR="006D2724">
              <w:rPr>
                <w:rFonts w:ascii="Times New Roman" w:hAnsi="Times New Roman"/>
                <w:sz w:val="18"/>
                <w:szCs w:val="18"/>
              </w:rPr>
              <w:t>0</w:t>
            </w:r>
            <w:r w:rsidRPr="00EF687A">
              <w:rPr>
                <w:rFonts w:ascii="Times New Roman" w:hAnsi="Times New Roman"/>
                <w:sz w:val="18"/>
                <w:szCs w:val="18"/>
              </w:rPr>
              <w:t>00,00 m</w:t>
            </w:r>
            <w:r w:rsidRPr="00EF687A">
              <w:rPr>
                <w:rFonts w:ascii="Times New Roman" w:hAnsi="Times New Roman"/>
                <w:sz w:val="18"/>
                <w:szCs w:val="18"/>
                <w:vertAlign w:val="superscript"/>
              </w:rPr>
              <w:t>2</w:t>
            </w:r>
          </w:p>
          <w:p w:rsidR="00EF687A" w:rsidRPr="00EF687A" w:rsidRDefault="00EF687A" w:rsidP="00EF687A">
            <w:pPr>
              <w:pStyle w:val="Tekstkomentarza"/>
              <w:rPr>
                <w:rFonts w:ascii="Times New Roman" w:hAnsi="Times New Roman"/>
                <w:color w:val="000000"/>
                <w:sz w:val="18"/>
                <w:szCs w:val="18"/>
              </w:rPr>
            </w:pPr>
          </w:p>
          <w:p w:rsidR="00EF687A" w:rsidRPr="00EF687A" w:rsidRDefault="00EF687A" w:rsidP="00EF687A">
            <w:pPr>
              <w:pStyle w:val="Tekstkomentarza"/>
              <w:rPr>
                <w:rFonts w:ascii="Times New Roman" w:hAnsi="Times New Roman"/>
                <w:color w:val="FF0000"/>
                <w:sz w:val="18"/>
                <w:szCs w:val="18"/>
              </w:rPr>
            </w:pPr>
          </w:p>
        </w:tc>
        <w:tc>
          <w:tcPr>
            <w:tcW w:w="1985" w:type="dxa"/>
          </w:tcPr>
          <w:p w:rsidR="00EF687A" w:rsidRPr="00EF687A" w:rsidRDefault="00EF687A" w:rsidP="00EF687A">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w:t>
            </w:r>
          </w:p>
          <w:p w:rsidR="00EF687A" w:rsidRPr="00EF687A" w:rsidRDefault="00EF687A" w:rsidP="00EF687A">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EF687A" w:rsidRPr="00EF687A" w:rsidRDefault="00EF687A" w:rsidP="00EF687A">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w:t>
            </w:r>
          </w:p>
          <w:p w:rsidR="00EF687A" w:rsidRPr="00EF687A" w:rsidRDefault="00EF687A" w:rsidP="00EF687A">
            <w:pPr>
              <w:pStyle w:val="Tekstkomentarza"/>
              <w:rPr>
                <w:rFonts w:ascii="Times New Roman" w:hAnsi="Times New Roman"/>
                <w:sz w:val="18"/>
                <w:szCs w:val="18"/>
              </w:rPr>
            </w:pPr>
          </w:p>
          <w:p w:rsidR="00EF687A" w:rsidRPr="00EF687A" w:rsidRDefault="00EF687A" w:rsidP="00EF687A">
            <w:pPr>
              <w:pStyle w:val="Tekstkomentarza"/>
              <w:rPr>
                <w:rFonts w:ascii="Times New Roman" w:hAnsi="Times New Roman"/>
                <w:sz w:val="18"/>
                <w:szCs w:val="18"/>
              </w:rPr>
            </w:pPr>
            <w:r w:rsidRPr="00EF687A">
              <w:rPr>
                <w:rFonts w:ascii="Times New Roman" w:hAnsi="Times New Roman"/>
                <w:sz w:val="18"/>
                <w:szCs w:val="18"/>
              </w:rPr>
              <w:t>2.Posiada doświadczenie w pełnieniu</w:t>
            </w:r>
            <w:r w:rsidRPr="00EF687A">
              <w:rPr>
                <w:rFonts w:ascii="Times New Roman" w:hAnsi="Times New Roman"/>
                <w:color w:val="000000"/>
                <w:sz w:val="18"/>
                <w:szCs w:val="18"/>
              </w:rPr>
              <w:t xml:space="preserve"> funkcji kierownika budowy</w:t>
            </w:r>
            <w:r w:rsidRPr="00EF687A">
              <w:rPr>
                <w:rFonts w:ascii="Times New Roman" w:hAnsi="Times New Roman"/>
                <w:sz w:val="18"/>
                <w:szCs w:val="18"/>
              </w:rPr>
              <w:t xml:space="preserve"> zdobyte przy realizacji zadania polegającego na  budowie/przebudowie/ r</w:t>
            </w:r>
            <w:r w:rsidR="006D2724">
              <w:rPr>
                <w:rFonts w:ascii="Times New Roman" w:hAnsi="Times New Roman"/>
                <w:sz w:val="18"/>
                <w:szCs w:val="18"/>
              </w:rPr>
              <w:t>ozbudowi</w:t>
            </w:r>
            <w:r w:rsidRPr="00EF687A">
              <w:rPr>
                <w:rFonts w:ascii="Times New Roman" w:hAnsi="Times New Roman"/>
                <w:sz w:val="18"/>
                <w:szCs w:val="18"/>
              </w:rPr>
              <w:t>e* dróg o nawierzchni bitumicznej o powierzchni ……… m</w:t>
            </w:r>
            <w:r w:rsidRPr="00EF687A">
              <w:rPr>
                <w:rFonts w:ascii="Times New Roman" w:hAnsi="Times New Roman"/>
                <w:sz w:val="18"/>
                <w:szCs w:val="18"/>
                <w:vertAlign w:val="superscript"/>
              </w:rPr>
              <w:t>2</w:t>
            </w:r>
          </w:p>
          <w:p w:rsidR="00EF687A" w:rsidRPr="00EF687A" w:rsidRDefault="00EF687A" w:rsidP="00EF687A">
            <w:pPr>
              <w:pStyle w:val="Tekstkomentarza"/>
              <w:rPr>
                <w:rFonts w:ascii="Times New Roman" w:hAnsi="Times New Roman"/>
                <w:color w:val="FF0000"/>
                <w:sz w:val="18"/>
                <w:szCs w:val="18"/>
              </w:rPr>
            </w:pPr>
          </w:p>
        </w:tc>
        <w:tc>
          <w:tcPr>
            <w:tcW w:w="2126" w:type="dxa"/>
          </w:tcPr>
          <w:p w:rsidR="00EF687A" w:rsidRPr="00EF687A" w:rsidRDefault="00EF687A" w:rsidP="00EF687A">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1B3D19" w:rsidRPr="00072A40" w:rsidTr="009A5B4D">
        <w:trPr>
          <w:cantSplit/>
          <w:trHeight w:val="820"/>
        </w:trPr>
        <w:tc>
          <w:tcPr>
            <w:tcW w:w="496" w:type="dxa"/>
            <w:vAlign w:val="center"/>
          </w:tcPr>
          <w:p w:rsidR="001B3D19" w:rsidRPr="00EF687A" w:rsidRDefault="006D2724" w:rsidP="009A5B4D">
            <w:pPr>
              <w:jc w:val="center"/>
              <w:rPr>
                <w:bCs/>
                <w:sz w:val="18"/>
                <w:szCs w:val="18"/>
              </w:rPr>
            </w:pPr>
            <w:r>
              <w:rPr>
                <w:bCs/>
                <w:sz w:val="18"/>
                <w:szCs w:val="18"/>
              </w:rPr>
              <w:t>2</w:t>
            </w:r>
            <w:r w:rsidR="001B3D19" w:rsidRPr="00EF687A">
              <w:rPr>
                <w:bCs/>
                <w:sz w:val="18"/>
                <w:szCs w:val="18"/>
              </w:rPr>
              <w:t>.</w:t>
            </w:r>
          </w:p>
        </w:tc>
        <w:tc>
          <w:tcPr>
            <w:tcW w:w="1347" w:type="dxa"/>
            <w:vAlign w:val="center"/>
          </w:tcPr>
          <w:p w:rsidR="001B3D19" w:rsidRPr="00EF687A" w:rsidRDefault="006D2724" w:rsidP="009A5B4D">
            <w:pPr>
              <w:jc w:val="center"/>
              <w:rPr>
                <w:bCs/>
                <w:sz w:val="18"/>
                <w:szCs w:val="18"/>
              </w:rPr>
            </w:pPr>
            <w:r>
              <w:rPr>
                <w:bCs/>
                <w:sz w:val="18"/>
                <w:szCs w:val="18"/>
              </w:rPr>
              <w:t>B</w:t>
            </w:r>
            <w:r w:rsidR="001B3D19" w:rsidRPr="00EF687A">
              <w:rPr>
                <w:bCs/>
                <w:sz w:val="18"/>
                <w:szCs w:val="18"/>
              </w:rPr>
              <w:t xml:space="preserve">. Kierownik robót drogowych </w:t>
            </w:r>
          </w:p>
          <w:p w:rsidR="001B3D19" w:rsidRPr="00EF687A" w:rsidRDefault="001B3D19" w:rsidP="009A5B4D">
            <w:pPr>
              <w:jc w:val="center"/>
              <w:rPr>
                <w:bCs/>
                <w:sz w:val="18"/>
                <w:szCs w:val="18"/>
              </w:rPr>
            </w:pPr>
          </w:p>
        </w:tc>
        <w:tc>
          <w:tcPr>
            <w:tcW w:w="1559" w:type="dxa"/>
          </w:tcPr>
          <w:p w:rsidR="001B3D19" w:rsidRPr="00EF687A" w:rsidRDefault="001B3D19" w:rsidP="009A5B4D">
            <w:pPr>
              <w:rPr>
                <w:color w:val="FF0000"/>
                <w:sz w:val="18"/>
                <w:szCs w:val="18"/>
              </w:rPr>
            </w:pPr>
          </w:p>
        </w:tc>
        <w:tc>
          <w:tcPr>
            <w:tcW w:w="1843" w:type="dxa"/>
          </w:tcPr>
          <w:p w:rsidR="001B3D19" w:rsidRPr="006D2724" w:rsidRDefault="001B3D19" w:rsidP="001B3D19">
            <w:pPr>
              <w:tabs>
                <w:tab w:val="left" w:pos="214"/>
              </w:tabs>
              <w:ind w:right="-1"/>
              <w:rPr>
                <w:color w:val="000000"/>
                <w:sz w:val="18"/>
                <w:szCs w:val="18"/>
              </w:rPr>
            </w:pPr>
            <w:r w:rsidRPr="006D2724">
              <w:rPr>
                <w:color w:val="000000"/>
                <w:sz w:val="18"/>
                <w:szCs w:val="18"/>
              </w:rPr>
              <w:t xml:space="preserve">- posiadanie uprawnień do kierowania robotami budowlanymi bez ograniczeń w specjalności </w:t>
            </w:r>
            <w:r w:rsidRPr="006D2724">
              <w:rPr>
                <w:bCs/>
                <w:sz w:val="18"/>
                <w:szCs w:val="18"/>
              </w:rPr>
              <w:t>inżynieryjnej drogowej</w:t>
            </w:r>
            <w:r w:rsidRPr="006D2724">
              <w:rPr>
                <w:color w:val="000000"/>
                <w:sz w:val="18"/>
                <w:szCs w:val="18"/>
              </w:rPr>
              <w:t xml:space="preserve"> </w:t>
            </w:r>
          </w:p>
        </w:tc>
        <w:tc>
          <w:tcPr>
            <w:tcW w:w="1985" w:type="dxa"/>
          </w:tcPr>
          <w:p w:rsidR="001B3D19" w:rsidRPr="00EF687A" w:rsidRDefault="001B3D19" w:rsidP="009A5B4D">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1B3D19" w:rsidRPr="00EF687A" w:rsidRDefault="001B3D19" w:rsidP="009A5B4D">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1B3D19" w:rsidRPr="00EF687A" w:rsidRDefault="001B3D19" w:rsidP="009A5B4D">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1B3D19" w:rsidRPr="00EF687A" w:rsidRDefault="001B3D19" w:rsidP="009A5B4D">
            <w:pPr>
              <w:pStyle w:val="Tekstkomentarza"/>
              <w:rPr>
                <w:rFonts w:ascii="Times New Roman" w:hAnsi="Times New Roman"/>
                <w:sz w:val="18"/>
                <w:szCs w:val="18"/>
              </w:rPr>
            </w:pPr>
          </w:p>
        </w:tc>
        <w:tc>
          <w:tcPr>
            <w:tcW w:w="2126" w:type="dxa"/>
          </w:tcPr>
          <w:p w:rsidR="001B3D19" w:rsidRPr="00EF687A" w:rsidRDefault="001B3D19" w:rsidP="009A5B4D">
            <w:pPr>
              <w:pStyle w:val="Tekstkomentarza"/>
              <w:jc w:val="both"/>
              <w:rPr>
                <w:rFonts w:ascii="Times New Roman" w:hAnsi="Times New Roman"/>
                <w:sz w:val="18"/>
                <w:szCs w:val="18"/>
              </w:rPr>
            </w:pPr>
            <w:r w:rsidRPr="00EF687A">
              <w:rPr>
                <w:rFonts w:ascii="Times New Roman" w:hAnsi="Times New Roman"/>
                <w:sz w:val="18"/>
                <w:szCs w:val="18"/>
              </w:rPr>
              <w:t>dysponowanie bezpośrednie/ pracownik  innego podmiotu oddany do dyspozycji przez: ……………..……..…..... (nazwa podmiotu) *</w:t>
            </w:r>
          </w:p>
        </w:tc>
      </w:tr>
      <w:tr w:rsidR="001B3D19" w:rsidRPr="00072A40" w:rsidTr="009A5B4D">
        <w:trPr>
          <w:cantSplit/>
          <w:trHeight w:val="820"/>
        </w:trPr>
        <w:tc>
          <w:tcPr>
            <w:tcW w:w="496" w:type="dxa"/>
            <w:vAlign w:val="center"/>
          </w:tcPr>
          <w:p w:rsidR="001B3D19" w:rsidRPr="00EF687A" w:rsidRDefault="006D2724" w:rsidP="009A5B4D">
            <w:pPr>
              <w:jc w:val="center"/>
              <w:rPr>
                <w:bCs/>
                <w:sz w:val="18"/>
                <w:szCs w:val="18"/>
              </w:rPr>
            </w:pPr>
            <w:r>
              <w:rPr>
                <w:bCs/>
                <w:sz w:val="18"/>
                <w:szCs w:val="18"/>
              </w:rPr>
              <w:t>3</w:t>
            </w:r>
            <w:r w:rsidR="001B3D19" w:rsidRPr="00EF687A">
              <w:rPr>
                <w:bCs/>
                <w:sz w:val="18"/>
                <w:szCs w:val="18"/>
              </w:rPr>
              <w:t>.</w:t>
            </w:r>
          </w:p>
        </w:tc>
        <w:tc>
          <w:tcPr>
            <w:tcW w:w="1347" w:type="dxa"/>
            <w:vAlign w:val="center"/>
          </w:tcPr>
          <w:p w:rsidR="001B3D19" w:rsidRPr="00EF687A" w:rsidRDefault="006D2724" w:rsidP="009A5B4D">
            <w:pPr>
              <w:jc w:val="center"/>
              <w:rPr>
                <w:bCs/>
                <w:sz w:val="18"/>
                <w:szCs w:val="18"/>
              </w:rPr>
            </w:pPr>
            <w:r>
              <w:rPr>
                <w:bCs/>
                <w:sz w:val="18"/>
                <w:szCs w:val="18"/>
              </w:rPr>
              <w:t>C</w:t>
            </w:r>
            <w:r w:rsidR="001B3D19" w:rsidRPr="00EF687A">
              <w:rPr>
                <w:bCs/>
                <w:sz w:val="18"/>
                <w:szCs w:val="18"/>
              </w:rPr>
              <w:t>. Kierownik robót sanitarnych</w:t>
            </w:r>
          </w:p>
        </w:tc>
        <w:tc>
          <w:tcPr>
            <w:tcW w:w="1559" w:type="dxa"/>
          </w:tcPr>
          <w:p w:rsidR="001B3D19" w:rsidRPr="00EF687A" w:rsidRDefault="001B3D19" w:rsidP="009A5B4D">
            <w:pPr>
              <w:pStyle w:val="Adres"/>
              <w:keepLines w:val="0"/>
              <w:rPr>
                <w:rFonts w:ascii="Times New Roman" w:hAnsi="Times New Roman" w:cs="Times New Roman"/>
                <w:color w:val="FF0000"/>
                <w:sz w:val="18"/>
                <w:szCs w:val="18"/>
              </w:rPr>
            </w:pPr>
          </w:p>
        </w:tc>
        <w:tc>
          <w:tcPr>
            <w:tcW w:w="1843" w:type="dxa"/>
          </w:tcPr>
          <w:p w:rsidR="001B3D19" w:rsidRPr="006D2724" w:rsidRDefault="001B3D19" w:rsidP="001B3D19">
            <w:pPr>
              <w:tabs>
                <w:tab w:val="left" w:pos="214"/>
              </w:tabs>
              <w:ind w:right="-1"/>
              <w:rPr>
                <w:color w:val="000000"/>
                <w:sz w:val="18"/>
                <w:szCs w:val="18"/>
              </w:rPr>
            </w:pPr>
            <w:r w:rsidRPr="006D2724">
              <w:rPr>
                <w:color w:val="000000"/>
                <w:sz w:val="18"/>
                <w:szCs w:val="18"/>
              </w:rPr>
              <w:t xml:space="preserve">- posiadanie uprawnień do kierowania robotami budowlanymi bez ograniczeń w specjalności </w:t>
            </w:r>
            <w:r w:rsidRPr="006D2724">
              <w:rPr>
                <w:bCs/>
                <w:sz w:val="18"/>
                <w:szCs w:val="18"/>
              </w:rPr>
              <w:t>instalacyjnej</w:t>
            </w:r>
            <w:r w:rsidRPr="006D2724">
              <w:rPr>
                <w:sz w:val="18"/>
                <w:szCs w:val="18"/>
              </w:rPr>
              <w:t xml:space="preserve"> w zakresie sieci, instalacji i urządzeń cieplnych, wentylacyjnych, gazowych, wodociągowych i kanalizacyjnych</w:t>
            </w:r>
          </w:p>
        </w:tc>
        <w:tc>
          <w:tcPr>
            <w:tcW w:w="1985" w:type="dxa"/>
          </w:tcPr>
          <w:p w:rsidR="001B3D19" w:rsidRPr="00EF687A" w:rsidRDefault="001B3D19" w:rsidP="009A5B4D">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1B3D19" w:rsidRPr="00EF687A" w:rsidRDefault="001B3D19" w:rsidP="009A5B4D">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1B3D19" w:rsidRPr="00EF687A" w:rsidRDefault="001B3D19" w:rsidP="009A5B4D">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1B3D19" w:rsidRPr="00EF687A" w:rsidRDefault="001B3D19" w:rsidP="009A5B4D">
            <w:pPr>
              <w:pStyle w:val="Tekstpodstawowy"/>
              <w:snapToGrid w:val="0"/>
              <w:ind w:left="360"/>
              <w:rPr>
                <w:rFonts w:ascii="Times New Roman" w:hAnsi="Times New Roman"/>
                <w:sz w:val="18"/>
                <w:szCs w:val="18"/>
              </w:rPr>
            </w:pPr>
          </w:p>
          <w:p w:rsidR="001B3D19" w:rsidRPr="00EF687A" w:rsidRDefault="001B3D19" w:rsidP="009A5B4D">
            <w:pPr>
              <w:pStyle w:val="Tekstkomentarza"/>
              <w:rPr>
                <w:rFonts w:ascii="Times New Roman" w:hAnsi="Times New Roman"/>
                <w:color w:val="FF0000"/>
                <w:sz w:val="18"/>
                <w:szCs w:val="18"/>
              </w:rPr>
            </w:pPr>
          </w:p>
        </w:tc>
        <w:tc>
          <w:tcPr>
            <w:tcW w:w="2126" w:type="dxa"/>
          </w:tcPr>
          <w:p w:rsidR="001B3D19" w:rsidRPr="00EF687A" w:rsidRDefault="001B3D19" w:rsidP="009A5B4D">
            <w:pPr>
              <w:jc w:val="both"/>
              <w:rPr>
                <w:sz w:val="18"/>
                <w:szCs w:val="18"/>
              </w:rPr>
            </w:pPr>
            <w:r w:rsidRPr="00EF687A">
              <w:rPr>
                <w:sz w:val="18"/>
                <w:szCs w:val="18"/>
              </w:rPr>
              <w:t>dysponowanie bezpośrednie/ pracownik  innego podmiotu oddany do dyspozycji przez: ……………..……..…..... (nazwa podmiotu) *</w:t>
            </w:r>
          </w:p>
        </w:tc>
      </w:tr>
      <w:tr w:rsidR="001B3D19" w:rsidRPr="00072A40" w:rsidTr="009A5B4D">
        <w:trPr>
          <w:cantSplit/>
          <w:trHeight w:val="820"/>
        </w:trPr>
        <w:tc>
          <w:tcPr>
            <w:tcW w:w="496" w:type="dxa"/>
            <w:vAlign w:val="center"/>
          </w:tcPr>
          <w:p w:rsidR="001B3D19" w:rsidRPr="00EF687A" w:rsidRDefault="006D2724" w:rsidP="009A5B4D">
            <w:pPr>
              <w:jc w:val="center"/>
              <w:rPr>
                <w:bCs/>
                <w:sz w:val="18"/>
                <w:szCs w:val="18"/>
              </w:rPr>
            </w:pPr>
            <w:r>
              <w:rPr>
                <w:bCs/>
                <w:sz w:val="18"/>
                <w:szCs w:val="18"/>
              </w:rPr>
              <w:t>4</w:t>
            </w:r>
            <w:r w:rsidR="001B3D19" w:rsidRPr="00EF687A">
              <w:rPr>
                <w:bCs/>
                <w:sz w:val="18"/>
                <w:szCs w:val="18"/>
              </w:rPr>
              <w:t>.</w:t>
            </w:r>
          </w:p>
        </w:tc>
        <w:tc>
          <w:tcPr>
            <w:tcW w:w="1347" w:type="dxa"/>
            <w:vAlign w:val="center"/>
          </w:tcPr>
          <w:p w:rsidR="001B3D19" w:rsidRPr="00EF687A" w:rsidRDefault="006D2724" w:rsidP="009A5B4D">
            <w:pPr>
              <w:jc w:val="center"/>
              <w:rPr>
                <w:bCs/>
                <w:sz w:val="18"/>
                <w:szCs w:val="18"/>
              </w:rPr>
            </w:pPr>
            <w:r>
              <w:rPr>
                <w:bCs/>
                <w:sz w:val="18"/>
                <w:szCs w:val="18"/>
              </w:rPr>
              <w:t>D</w:t>
            </w:r>
            <w:r w:rsidR="001B3D19" w:rsidRPr="00EF687A">
              <w:rPr>
                <w:bCs/>
                <w:sz w:val="18"/>
                <w:szCs w:val="18"/>
              </w:rPr>
              <w:t>. Kierownik robót elektrycznych</w:t>
            </w:r>
          </w:p>
        </w:tc>
        <w:tc>
          <w:tcPr>
            <w:tcW w:w="1559" w:type="dxa"/>
          </w:tcPr>
          <w:p w:rsidR="001B3D19" w:rsidRPr="00EF687A" w:rsidRDefault="001B3D19" w:rsidP="009A5B4D">
            <w:pPr>
              <w:rPr>
                <w:color w:val="FF0000"/>
                <w:sz w:val="18"/>
                <w:szCs w:val="18"/>
              </w:rPr>
            </w:pPr>
          </w:p>
        </w:tc>
        <w:tc>
          <w:tcPr>
            <w:tcW w:w="1843" w:type="dxa"/>
          </w:tcPr>
          <w:p w:rsidR="001B3D19" w:rsidRPr="006D2724" w:rsidRDefault="001B3D19" w:rsidP="001B3D19">
            <w:pPr>
              <w:tabs>
                <w:tab w:val="left" w:pos="214"/>
              </w:tabs>
              <w:ind w:right="-1"/>
              <w:rPr>
                <w:color w:val="000000"/>
                <w:sz w:val="18"/>
                <w:szCs w:val="18"/>
              </w:rPr>
            </w:pPr>
            <w:r w:rsidRPr="006D2724">
              <w:rPr>
                <w:color w:val="000000"/>
                <w:sz w:val="18"/>
                <w:szCs w:val="18"/>
              </w:rPr>
              <w:t xml:space="preserve">- posiadanie uprawnień do kierowania robotami budowlanymi bez ograniczeń w specjalności </w:t>
            </w:r>
            <w:r w:rsidRPr="006D2724">
              <w:rPr>
                <w:sz w:val="18"/>
                <w:szCs w:val="18"/>
              </w:rPr>
              <w:t>instalacyjnej w zakresie sieci, instalacji i urządzeń elektrycznych i elektroenergetycznych</w:t>
            </w:r>
          </w:p>
        </w:tc>
        <w:tc>
          <w:tcPr>
            <w:tcW w:w="1985" w:type="dxa"/>
          </w:tcPr>
          <w:p w:rsidR="001B3D19" w:rsidRPr="00EF687A" w:rsidRDefault="001B3D19" w:rsidP="009A5B4D">
            <w:pPr>
              <w:pStyle w:val="Tekstpodstawowy"/>
              <w:suppressAutoHyphens/>
              <w:snapToGrid w:val="0"/>
              <w:spacing w:after="0"/>
              <w:rPr>
                <w:rFonts w:ascii="Times New Roman" w:hAnsi="Times New Roman"/>
                <w:sz w:val="18"/>
                <w:szCs w:val="18"/>
              </w:rPr>
            </w:pPr>
            <w:r w:rsidRPr="00EF687A">
              <w:rPr>
                <w:rFonts w:ascii="Times New Roman" w:hAnsi="Times New Roman"/>
                <w:sz w:val="18"/>
                <w:szCs w:val="18"/>
              </w:rPr>
              <w:t>1. Posiada uprawnienia w specjalności …………………………  …………………………</w:t>
            </w:r>
          </w:p>
          <w:p w:rsidR="001B3D19" w:rsidRPr="00EF687A" w:rsidRDefault="001B3D19" w:rsidP="009A5B4D">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nr ……………………..</w:t>
            </w:r>
          </w:p>
          <w:p w:rsidR="001B3D19" w:rsidRPr="00EF687A" w:rsidRDefault="001B3D19" w:rsidP="009A5B4D">
            <w:pPr>
              <w:pStyle w:val="Tekstpodstawowy"/>
              <w:snapToGrid w:val="0"/>
              <w:spacing w:after="0"/>
              <w:ind w:left="360" w:hanging="360"/>
              <w:rPr>
                <w:rFonts w:ascii="Times New Roman" w:hAnsi="Times New Roman"/>
                <w:sz w:val="18"/>
                <w:szCs w:val="18"/>
              </w:rPr>
            </w:pPr>
            <w:r w:rsidRPr="00EF687A">
              <w:rPr>
                <w:rFonts w:ascii="Times New Roman" w:hAnsi="Times New Roman"/>
                <w:sz w:val="18"/>
                <w:szCs w:val="18"/>
              </w:rPr>
              <w:t>z dnia ………………….</w:t>
            </w:r>
          </w:p>
          <w:p w:rsidR="001B3D19" w:rsidRPr="00EF687A" w:rsidRDefault="001B3D19" w:rsidP="009A5B4D">
            <w:pPr>
              <w:pStyle w:val="Tekstpodstawowy"/>
              <w:snapToGrid w:val="0"/>
              <w:ind w:left="360"/>
              <w:rPr>
                <w:rFonts w:ascii="Times New Roman" w:hAnsi="Times New Roman"/>
                <w:sz w:val="18"/>
                <w:szCs w:val="18"/>
              </w:rPr>
            </w:pPr>
          </w:p>
          <w:p w:rsidR="001B3D19" w:rsidRPr="00EF687A" w:rsidRDefault="001B3D19" w:rsidP="009A5B4D">
            <w:pPr>
              <w:pStyle w:val="Tekstkomentarza"/>
              <w:rPr>
                <w:rFonts w:ascii="Times New Roman" w:hAnsi="Times New Roman"/>
                <w:color w:val="FF0000"/>
                <w:sz w:val="18"/>
                <w:szCs w:val="18"/>
              </w:rPr>
            </w:pPr>
          </w:p>
        </w:tc>
        <w:tc>
          <w:tcPr>
            <w:tcW w:w="2126" w:type="dxa"/>
          </w:tcPr>
          <w:p w:rsidR="001B3D19" w:rsidRPr="00EF687A" w:rsidRDefault="001B3D19" w:rsidP="009A5B4D">
            <w:pPr>
              <w:jc w:val="both"/>
              <w:rPr>
                <w:sz w:val="18"/>
                <w:szCs w:val="18"/>
              </w:rPr>
            </w:pPr>
            <w:r w:rsidRPr="00EF687A">
              <w:rPr>
                <w:sz w:val="18"/>
                <w:szCs w:val="18"/>
              </w:rPr>
              <w:t>dysponowanie bezpośrednie/ pracownik  innego podmiotu oddany do dyspozycji przez: ……………..……..…..... (nazwa podmiotu) *</w:t>
            </w:r>
          </w:p>
        </w:tc>
      </w:tr>
    </w:tbl>
    <w:p w:rsidR="001B3D19" w:rsidRPr="006D2724" w:rsidRDefault="001B3D19" w:rsidP="001B3D19">
      <w:pPr>
        <w:pStyle w:val="Tekstpodstawowywcity"/>
        <w:ind w:firstLine="0"/>
        <w:rPr>
          <w:b/>
          <w:i/>
          <w:iCs/>
          <w:color w:val="000000"/>
          <w:sz w:val="20"/>
          <w:szCs w:val="20"/>
        </w:rPr>
      </w:pPr>
    </w:p>
    <w:p w:rsidR="001B3D19" w:rsidRPr="006D2724" w:rsidRDefault="001B3D19" w:rsidP="001B3D19">
      <w:pPr>
        <w:pStyle w:val="Akapitzlist"/>
        <w:tabs>
          <w:tab w:val="left" w:pos="7293"/>
        </w:tabs>
        <w:ind w:left="-142"/>
        <w:jc w:val="both"/>
        <w:rPr>
          <w:i/>
          <w:iCs/>
          <w:color w:val="000000"/>
          <w:sz w:val="20"/>
          <w:szCs w:val="20"/>
        </w:rPr>
      </w:pPr>
      <w:r w:rsidRPr="006D2724">
        <w:rPr>
          <w:i/>
          <w:iCs/>
          <w:color w:val="000000"/>
          <w:sz w:val="20"/>
          <w:szCs w:val="20"/>
        </w:rPr>
        <w:t>* niepotrzebne skreślić</w:t>
      </w:r>
    </w:p>
    <w:p w:rsidR="001B3D19" w:rsidRPr="006D2724" w:rsidRDefault="001B3D19" w:rsidP="001B3D19">
      <w:pPr>
        <w:pStyle w:val="Akapitzlist"/>
        <w:tabs>
          <w:tab w:val="left" w:pos="7293"/>
        </w:tabs>
        <w:ind w:left="-142"/>
        <w:jc w:val="both"/>
        <w:rPr>
          <w:i/>
          <w:iCs/>
          <w:color w:val="000000"/>
          <w:sz w:val="20"/>
          <w:szCs w:val="20"/>
        </w:rPr>
      </w:pPr>
      <w:r w:rsidRPr="006D2724">
        <w:rPr>
          <w:i/>
          <w:iCs/>
          <w:color w:val="000000"/>
          <w:sz w:val="20"/>
          <w:szCs w:val="20"/>
        </w:rPr>
        <w:t xml:space="preserve">** </w:t>
      </w:r>
      <w:r w:rsidRPr="006D2724">
        <w:rPr>
          <w:i/>
          <w:iCs/>
          <w:sz w:val="20"/>
          <w:szCs w:val="20"/>
        </w:rPr>
        <w:t xml:space="preserve">na podstawie deklaracji ustawowej określonej w art. 22 a Prawa zamówień publicznych, Wykonawca polegający na zdolnościach technicznych lub zawodowych  innych podmiotów zobowiązany jest udowodnić Zamawiającemu, że realizując zamówienie,  będzie dysponował niezbędnymi zasobami tych podmiotów, w szczególności przedstawiając w tym celu zobowiązanie tych podmiotów do oddania mu do dyspozycji niezbędnych zasobów na potrzeby </w:t>
      </w:r>
      <w:r w:rsidR="006D2724" w:rsidRPr="006D2724">
        <w:rPr>
          <w:i/>
          <w:iCs/>
          <w:sz w:val="20"/>
          <w:szCs w:val="20"/>
        </w:rPr>
        <w:t>realizacji</w:t>
      </w:r>
      <w:r w:rsidRPr="006D2724">
        <w:rPr>
          <w:i/>
          <w:iCs/>
          <w:sz w:val="20"/>
          <w:szCs w:val="20"/>
        </w:rPr>
        <w:t xml:space="preserve"> zamówienia</w:t>
      </w:r>
    </w:p>
    <w:p w:rsidR="001B3D19" w:rsidRPr="006D2724" w:rsidRDefault="001B3D19" w:rsidP="001B3D19">
      <w:pPr>
        <w:spacing w:line="360" w:lineRule="auto"/>
        <w:rPr>
          <w:sz w:val="20"/>
          <w:szCs w:val="20"/>
        </w:rPr>
      </w:pPr>
    </w:p>
    <w:p w:rsidR="001B3D19" w:rsidRPr="006D2724" w:rsidRDefault="001B3D19" w:rsidP="001B3D19">
      <w:pPr>
        <w:spacing w:line="360" w:lineRule="auto"/>
        <w:rPr>
          <w:sz w:val="20"/>
          <w:szCs w:val="20"/>
        </w:rPr>
      </w:pPr>
    </w:p>
    <w:p w:rsidR="001B3D19" w:rsidRPr="00072A40" w:rsidRDefault="001B3D19" w:rsidP="001B3D19">
      <w:pPr>
        <w:spacing w:line="360" w:lineRule="auto"/>
        <w:rPr>
          <w:sz w:val="20"/>
          <w:szCs w:val="20"/>
        </w:rPr>
      </w:pPr>
    </w:p>
    <w:p w:rsidR="001B3D19" w:rsidRPr="006D2724" w:rsidRDefault="001B3D19" w:rsidP="001B3D19">
      <w:pPr>
        <w:pStyle w:val="Tekstpodstawowy"/>
        <w:spacing w:after="0"/>
        <w:rPr>
          <w:rFonts w:ascii="Times New Roman" w:hAnsi="Times New Roman"/>
          <w:color w:val="000000"/>
          <w:sz w:val="22"/>
          <w:szCs w:val="22"/>
        </w:rPr>
      </w:pPr>
      <w:r w:rsidRPr="006D2724">
        <w:rPr>
          <w:rFonts w:ascii="Times New Roman" w:hAnsi="Times New Roman"/>
          <w:color w:val="000000"/>
          <w:sz w:val="22"/>
          <w:szCs w:val="22"/>
        </w:rPr>
        <w:t>……………………………</w:t>
      </w:r>
    </w:p>
    <w:p w:rsidR="001B3D19" w:rsidRPr="006D2724" w:rsidRDefault="001B3D19" w:rsidP="001B3D19">
      <w:pPr>
        <w:pStyle w:val="Tekstpodstawowy"/>
        <w:spacing w:after="0"/>
        <w:rPr>
          <w:rFonts w:ascii="Times New Roman" w:hAnsi="Times New Roman"/>
          <w:i/>
          <w:color w:val="000000"/>
          <w:sz w:val="22"/>
          <w:szCs w:val="22"/>
        </w:rPr>
      </w:pPr>
      <w:r w:rsidRPr="006D2724">
        <w:rPr>
          <w:rFonts w:ascii="Times New Roman" w:hAnsi="Times New Roman"/>
          <w:i/>
          <w:color w:val="000000"/>
          <w:sz w:val="22"/>
          <w:szCs w:val="22"/>
        </w:rPr>
        <w:t>(miejscowość i data)</w:t>
      </w:r>
    </w:p>
    <w:p w:rsidR="001B3D19" w:rsidRPr="006D2724" w:rsidRDefault="001B3D19" w:rsidP="001B3D19">
      <w:pPr>
        <w:pStyle w:val="Tekstpodstawowy"/>
        <w:spacing w:after="0"/>
        <w:jc w:val="right"/>
        <w:rPr>
          <w:rFonts w:ascii="Times New Roman" w:hAnsi="Times New Roman"/>
          <w:color w:val="000000"/>
          <w:sz w:val="22"/>
          <w:szCs w:val="22"/>
        </w:rPr>
      </w:pPr>
      <w:r w:rsidRPr="006D2724">
        <w:rPr>
          <w:rFonts w:ascii="Times New Roman" w:hAnsi="Times New Roman"/>
          <w:color w:val="000000"/>
          <w:sz w:val="22"/>
          <w:szCs w:val="22"/>
        </w:rPr>
        <w:tab/>
      </w:r>
      <w:r w:rsidRPr="006D2724">
        <w:rPr>
          <w:rFonts w:ascii="Times New Roman" w:hAnsi="Times New Roman"/>
          <w:color w:val="000000"/>
          <w:sz w:val="22"/>
          <w:szCs w:val="22"/>
        </w:rPr>
        <w:tab/>
      </w:r>
      <w:r w:rsidRPr="006D2724">
        <w:rPr>
          <w:rFonts w:ascii="Times New Roman" w:hAnsi="Times New Roman"/>
          <w:color w:val="000000"/>
          <w:sz w:val="22"/>
          <w:szCs w:val="22"/>
        </w:rPr>
        <w:tab/>
      </w:r>
      <w:r w:rsidRPr="006D2724">
        <w:rPr>
          <w:rFonts w:ascii="Times New Roman" w:hAnsi="Times New Roman"/>
          <w:color w:val="000000"/>
          <w:sz w:val="22"/>
          <w:szCs w:val="22"/>
        </w:rPr>
        <w:tab/>
      </w:r>
      <w:r w:rsidRPr="006D2724">
        <w:rPr>
          <w:rFonts w:ascii="Times New Roman" w:hAnsi="Times New Roman"/>
          <w:color w:val="000000"/>
          <w:sz w:val="22"/>
          <w:szCs w:val="22"/>
        </w:rPr>
        <w:tab/>
      </w:r>
    </w:p>
    <w:p w:rsidR="001B3D19" w:rsidRPr="006D2724" w:rsidRDefault="001B3D19" w:rsidP="001B3D19">
      <w:pPr>
        <w:pStyle w:val="Tekstpodstawowy"/>
        <w:spacing w:after="0"/>
        <w:jc w:val="right"/>
        <w:rPr>
          <w:rFonts w:ascii="Times New Roman" w:hAnsi="Times New Roman"/>
          <w:color w:val="000000"/>
          <w:sz w:val="22"/>
          <w:szCs w:val="22"/>
        </w:rPr>
      </w:pPr>
    </w:p>
    <w:p w:rsidR="001B3D19" w:rsidRPr="006D2724" w:rsidRDefault="001B3D19" w:rsidP="001B3D19">
      <w:pPr>
        <w:pStyle w:val="Tekstpodstawowy"/>
        <w:spacing w:after="0"/>
        <w:jc w:val="right"/>
        <w:rPr>
          <w:rFonts w:ascii="Times New Roman" w:hAnsi="Times New Roman"/>
          <w:color w:val="000000"/>
          <w:sz w:val="22"/>
          <w:szCs w:val="22"/>
        </w:rPr>
      </w:pPr>
    </w:p>
    <w:p w:rsidR="001B3D19" w:rsidRPr="006D2724" w:rsidRDefault="001B3D19" w:rsidP="001B3D19">
      <w:pPr>
        <w:pStyle w:val="Tekstpodstawowy"/>
        <w:spacing w:after="0"/>
        <w:jc w:val="right"/>
        <w:rPr>
          <w:rFonts w:ascii="Times New Roman" w:hAnsi="Times New Roman"/>
          <w:color w:val="000000"/>
          <w:sz w:val="22"/>
          <w:szCs w:val="22"/>
        </w:rPr>
      </w:pPr>
      <w:r w:rsidRPr="006D2724">
        <w:rPr>
          <w:rFonts w:ascii="Times New Roman" w:hAnsi="Times New Roman"/>
          <w:color w:val="000000"/>
          <w:sz w:val="22"/>
          <w:szCs w:val="22"/>
        </w:rPr>
        <w:t xml:space="preserve">     ………………………….……………….…………………</w:t>
      </w:r>
    </w:p>
    <w:p w:rsidR="001B3D19" w:rsidRPr="006D2724" w:rsidRDefault="001B3D19" w:rsidP="001B3D19">
      <w:pPr>
        <w:jc w:val="right"/>
        <w:rPr>
          <w:i/>
          <w:color w:val="000000"/>
          <w:sz w:val="22"/>
          <w:szCs w:val="22"/>
        </w:rPr>
      </w:pPr>
      <w:r w:rsidRPr="006D2724">
        <w:rPr>
          <w:color w:val="000000"/>
          <w:sz w:val="22"/>
          <w:szCs w:val="22"/>
        </w:rPr>
        <w:tab/>
      </w:r>
      <w:r w:rsidRPr="006D2724">
        <w:rPr>
          <w:color w:val="000000"/>
          <w:sz w:val="22"/>
          <w:szCs w:val="22"/>
        </w:rPr>
        <w:tab/>
      </w:r>
      <w:r w:rsidRPr="006D2724">
        <w:rPr>
          <w:color w:val="000000"/>
          <w:sz w:val="22"/>
          <w:szCs w:val="22"/>
        </w:rPr>
        <w:tab/>
      </w:r>
      <w:r w:rsidRPr="006D2724">
        <w:rPr>
          <w:color w:val="000000"/>
          <w:sz w:val="22"/>
          <w:szCs w:val="22"/>
        </w:rPr>
        <w:tab/>
      </w:r>
      <w:r w:rsidRPr="006D2724">
        <w:rPr>
          <w:color w:val="000000"/>
          <w:sz w:val="22"/>
          <w:szCs w:val="22"/>
        </w:rPr>
        <w:tab/>
      </w:r>
      <w:r w:rsidRPr="006D2724">
        <w:rPr>
          <w:i/>
          <w:color w:val="000000"/>
          <w:sz w:val="22"/>
          <w:szCs w:val="22"/>
        </w:rPr>
        <w:t xml:space="preserve">(podpis upełnomocnionego przedstawiciela wykonawcy) </w:t>
      </w:r>
    </w:p>
    <w:p w:rsidR="001B3D19" w:rsidRPr="006D2724" w:rsidRDefault="001B3D19" w:rsidP="001B3D19">
      <w:pPr>
        <w:rPr>
          <w:sz w:val="22"/>
          <w:szCs w:val="22"/>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1B3D19" w:rsidRPr="00072A40" w:rsidRDefault="001B3D19" w:rsidP="001B3D19">
      <w:pPr>
        <w:rPr>
          <w:sz w:val="19"/>
          <w:szCs w:val="19"/>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6D2724" w:rsidRPr="00EF687A" w:rsidRDefault="00422420" w:rsidP="006D2724">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6D2724" w:rsidRPr="00EF687A">
        <w:rPr>
          <w:b/>
          <w:sz w:val="22"/>
          <w:szCs w:val="22"/>
        </w:rPr>
        <w:t xml:space="preserve">„Przebudowa drogi wraz z niezbędną infrastrukturą techniczną – ulica Zielonogórska </w:t>
      </w:r>
    </w:p>
    <w:p w:rsidR="006D2724" w:rsidRPr="00EF687A" w:rsidRDefault="006D2724" w:rsidP="006D2724">
      <w:pPr>
        <w:pStyle w:val="Tekstpodstawowywcity"/>
        <w:spacing w:line="360" w:lineRule="auto"/>
        <w:ind w:firstLine="0"/>
        <w:jc w:val="center"/>
        <w:rPr>
          <w:b/>
          <w:sz w:val="22"/>
          <w:szCs w:val="22"/>
        </w:rPr>
      </w:pPr>
      <w:r w:rsidRPr="00EF687A">
        <w:rPr>
          <w:b/>
          <w:sz w:val="22"/>
          <w:szCs w:val="22"/>
        </w:rPr>
        <w:t xml:space="preserve">w Żarach – ETAP I” </w:t>
      </w:r>
    </w:p>
    <w:p w:rsidR="00304D49" w:rsidRPr="00072A40" w:rsidRDefault="00304D49" w:rsidP="006D2724">
      <w:pPr>
        <w:pStyle w:val="Tekstpodstawowywcity"/>
        <w:spacing w:line="360" w:lineRule="auto"/>
        <w:ind w:firstLine="0"/>
        <w:jc w:val="center"/>
        <w:rPr>
          <w:b/>
          <w:bCs/>
          <w:sz w:val="20"/>
          <w:szCs w:val="20"/>
          <w:u w:val="single"/>
        </w:rPr>
      </w:pPr>
    </w:p>
    <w:p w:rsidR="001E638F" w:rsidRPr="00072A40" w:rsidRDefault="001E638F" w:rsidP="00304D49">
      <w:pPr>
        <w:spacing w:line="360" w:lineRule="auto"/>
        <w:jc w:val="center"/>
        <w:rPr>
          <w:sz w:val="10"/>
          <w:szCs w:val="10"/>
          <w:u w:val="single"/>
        </w:rPr>
      </w:pPr>
    </w:p>
    <w:p w:rsidR="001E638F" w:rsidRPr="00072A40" w:rsidRDefault="001E638F" w:rsidP="001E638F">
      <w:pPr>
        <w:spacing w:line="360" w:lineRule="auto"/>
        <w:jc w:val="both"/>
        <w:rPr>
          <w:b/>
          <w:bCs/>
          <w:sz w:val="20"/>
          <w:szCs w:val="20"/>
          <w:u w:val="single"/>
        </w:rPr>
      </w:pPr>
      <w:r w:rsidRPr="00072A40">
        <w:rPr>
          <w:b/>
          <w:bCs/>
          <w:sz w:val="20"/>
          <w:szCs w:val="20"/>
          <w:u w:val="single"/>
        </w:rPr>
        <w:t>OKREŚLENIE PRZEDMIOTU ZAMÓWIENIA</w:t>
      </w:r>
    </w:p>
    <w:p w:rsidR="00722DA6" w:rsidRPr="00076666" w:rsidRDefault="00722DA6" w:rsidP="00722DA6">
      <w:pPr>
        <w:pStyle w:val="Adres"/>
        <w:keepLines w:val="0"/>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076666">
        <w:rPr>
          <w:rFonts w:ascii="Times New Roman" w:hAnsi="Times New Roman" w:cs="Times New Roman"/>
          <w:sz w:val="24"/>
          <w:szCs w:val="24"/>
        </w:rPr>
        <w:t xml:space="preserve">Przedmiotem zamówienia jest przebudowa drogi gminnej ul. Zielonogórska </w:t>
      </w:r>
      <w:r w:rsidRPr="00076666">
        <w:rPr>
          <w:rFonts w:ascii="Times New Roman" w:hAnsi="Times New Roman" w:cs="Times New Roman"/>
          <w:b/>
          <w:sz w:val="24"/>
          <w:szCs w:val="24"/>
        </w:rPr>
        <w:t xml:space="preserve">w zakresie </w:t>
      </w:r>
      <w:r>
        <w:rPr>
          <w:rFonts w:ascii="Times New Roman" w:hAnsi="Times New Roman" w:cs="Times New Roman"/>
          <w:b/>
          <w:sz w:val="24"/>
          <w:szCs w:val="24"/>
        </w:rPr>
        <w:t>ETAPU</w:t>
      </w:r>
      <w:r w:rsidRPr="00076666">
        <w:rPr>
          <w:rFonts w:ascii="Times New Roman" w:hAnsi="Times New Roman" w:cs="Times New Roman"/>
          <w:b/>
          <w:sz w:val="24"/>
          <w:szCs w:val="24"/>
        </w:rPr>
        <w:t xml:space="preserve"> I</w:t>
      </w:r>
      <w:r w:rsidRPr="00076666">
        <w:rPr>
          <w:rFonts w:ascii="Times New Roman" w:hAnsi="Times New Roman" w:cs="Times New Roman"/>
          <w:sz w:val="24"/>
          <w:szCs w:val="24"/>
        </w:rPr>
        <w:t xml:space="preserve"> </w:t>
      </w:r>
      <w:r w:rsidRPr="00076666">
        <w:rPr>
          <w:rFonts w:ascii="Times New Roman" w:hAnsi="Times New Roman" w:cs="Times New Roman"/>
          <w:b/>
          <w:sz w:val="24"/>
          <w:szCs w:val="24"/>
        </w:rPr>
        <w:t xml:space="preserve">wskazanego na załączniku nr 4 do </w:t>
      </w:r>
      <w:r>
        <w:rPr>
          <w:rFonts w:ascii="Times New Roman" w:hAnsi="Times New Roman" w:cs="Times New Roman"/>
          <w:b/>
          <w:sz w:val="24"/>
          <w:szCs w:val="24"/>
        </w:rPr>
        <w:t xml:space="preserve">projektu </w:t>
      </w:r>
      <w:r w:rsidRPr="00076666">
        <w:rPr>
          <w:rFonts w:ascii="Times New Roman" w:hAnsi="Times New Roman" w:cs="Times New Roman"/>
          <w:b/>
          <w:sz w:val="24"/>
          <w:szCs w:val="24"/>
        </w:rPr>
        <w:t>umowy</w:t>
      </w:r>
      <w:r w:rsidRPr="00076666">
        <w:rPr>
          <w:rFonts w:ascii="Times New Roman" w:hAnsi="Times New Roman" w:cs="Times New Roman"/>
          <w:sz w:val="24"/>
          <w:szCs w:val="24"/>
        </w:rPr>
        <w:t xml:space="preserve"> w następującym zakresie:</w:t>
      </w:r>
    </w:p>
    <w:p w:rsidR="00722DA6" w:rsidRPr="00076666" w:rsidRDefault="00722DA6" w:rsidP="00D55F30">
      <w:pPr>
        <w:pStyle w:val="Akapitzlist"/>
        <w:numPr>
          <w:ilvl w:val="0"/>
          <w:numId w:val="81"/>
        </w:numPr>
        <w:spacing w:line="360" w:lineRule="auto"/>
        <w:ind w:left="709" w:hanging="283"/>
        <w:jc w:val="both"/>
      </w:pPr>
      <w:r w:rsidRPr="00076666">
        <w:rPr>
          <w:b/>
        </w:rPr>
        <w:t>branża drogowa</w:t>
      </w:r>
      <w:r w:rsidRPr="00076666">
        <w:t xml:space="preserve"> – kontynuacja przebudowy drogi ul. Zielonogórskiej wraz z</w:t>
      </w:r>
      <w:r>
        <w:t> </w:t>
      </w:r>
      <w:r w:rsidRPr="00076666">
        <w:t>przebudową istniejących skrzyżowań i nawiązaniem się do ulic przyległych, w tym m.in.: budową dwóch skrzyżowań o ruchu okrężnym, budową ciągów pieszych i dojść do posesji, ścieżek rowerowych, zjazdów, zatoki autobusowej, zagospodarowaniem terenów zielonych, wycinką drzew, zgodnie z</w:t>
      </w:r>
      <w:r>
        <w:t xml:space="preserve"> </w:t>
      </w:r>
      <w:r w:rsidRPr="00076666">
        <w:t xml:space="preserve">przedmiarami robót i dokumentacją projektowo – kosztorysową, o których mowa w §1 ust.3 </w:t>
      </w:r>
      <w:r>
        <w:t>projektu umowy,</w:t>
      </w:r>
    </w:p>
    <w:p w:rsidR="00722DA6" w:rsidRPr="00076666" w:rsidRDefault="00722DA6" w:rsidP="00D55F30">
      <w:pPr>
        <w:pStyle w:val="Akapitzlist"/>
        <w:numPr>
          <w:ilvl w:val="0"/>
          <w:numId w:val="81"/>
        </w:numPr>
        <w:spacing w:line="360" w:lineRule="auto"/>
        <w:ind w:left="709" w:hanging="283"/>
        <w:jc w:val="both"/>
        <w:rPr>
          <w:u w:val="single"/>
        </w:rPr>
      </w:pPr>
      <w:r w:rsidRPr="00076666">
        <w:rPr>
          <w:b/>
        </w:rPr>
        <w:t>branża sanitarna</w:t>
      </w:r>
      <w:r w:rsidRPr="00076666">
        <w:t xml:space="preserve"> – kontynuacja budowy grawitacyjnej sieci kanalizacji deszczowej wraz z wpustami ulicznymi i przy kanalikami do granicy pasa drogowego/posesji oraz usunięcie kolizji przez przebudowę odcinka k. sanitarnej (byt.-gosp.), zgodnie z</w:t>
      </w:r>
      <w:r>
        <w:t> </w:t>
      </w:r>
      <w:r w:rsidRPr="00076666">
        <w:t>przedmiarami robót i</w:t>
      </w:r>
      <w:r>
        <w:t xml:space="preserve"> </w:t>
      </w:r>
      <w:r w:rsidRPr="00076666">
        <w:t>dokumentacją projektowo – kosztorysową, o których mowa w</w:t>
      </w:r>
      <w:r>
        <w:t> </w:t>
      </w:r>
      <w:r w:rsidRPr="00076666">
        <w:t xml:space="preserve">§1 ust.3 </w:t>
      </w:r>
      <w:r>
        <w:t>projektu umowy,</w:t>
      </w:r>
    </w:p>
    <w:p w:rsidR="00722DA6" w:rsidRPr="006D5D0B" w:rsidRDefault="00722DA6" w:rsidP="00D55F30">
      <w:pPr>
        <w:pStyle w:val="Akapitzlist"/>
        <w:numPr>
          <w:ilvl w:val="0"/>
          <w:numId w:val="81"/>
        </w:numPr>
        <w:spacing w:line="360" w:lineRule="auto"/>
        <w:ind w:left="709" w:hanging="283"/>
        <w:jc w:val="both"/>
        <w:rPr>
          <w:u w:val="single"/>
        </w:rPr>
      </w:pPr>
      <w:r w:rsidRPr="00076666">
        <w:rPr>
          <w:b/>
        </w:rPr>
        <w:t>branża elektryczna</w:t>
      </w:r>
      <w:r w:rsidRPr="00076666">
        <w:t xml:space="preserve"> – likwidacja istniejącego oświetlenia ulicznego i kontynuacja budowy nowego oświetlenia ulicznego oraz przejść dla pieszych, zgodnie z</w:t>
      </w:r>
      <w:r>
        <w:t> </w:t>
      </w:r>
      <w:r w:rsidRPr="00076666">
        <w:t>przedmiarami robót i</w:t>
      </w:r>
      <w:r>
        <w:t xml:space="preserve"> </w:t>
      </w:r>
      <w:r w:rsidRPr="00076666">
        <w:t>dokumentacją projektowo – kosztorysową, o których mowa w</w:t>
      </w:r>
      <w:r>
        <w:t> </w:t>
      </w:r>
      <w:r w:rsidRPr="00076666">
        <w:t>§1 ust.3</w:t>
      </w:r>
      <w:r>
        <w:t xml:space="preserve"> projektu umowy</w:t>
      </w:r>
      <w:r w:rsidRPr="00076666">
        <w:t>.</w:t>
      </w:r>
    </w:p>
    <w:p w:rsidR="006D5D0B" w:rsidRPr="00076666" w:rsidRDefault="006D5D0B" w:rsidP="006D5D0B">
      <w:pPr>
        <w:pStyle w:val="Akapitzlist"/>
        <w:spacing w:line="360" w:lineRule="auto"/>
        <w:ind w:left="709"/>
        <w:jc w:val="both"/>
        <w:rPr>
          <w:u w:val="single"/>
        </w:rPr>
      </w:pPr>
    </w:p>
    <w:p w:rsidR="00722DA6" w:rsidRDefault="006D5D0B" w:rsidP="00722DA6">
      <w:pPr>
        <w:spacing w:line="360" w:lineRule="auto"/>
        <w:jc w:val="both"/>
      </w:pPr>
      <w:r>
        <w:t xml:space="preserve">2. </w:t>
      </w:r>
      <w:r w:rsidR="00722DA6" w:rsidRPr="00076666">
        <w:t>Zakres rzeczowy przedmiotu umowy określają:</w:t>
      </w:r>
    </w:p>
    <w:p w:rsidR="00722DA6" w:rsidRPr="00722DA6" w:rsidRDefault="00722DA6" w:rsidP="00D55F30">
      <w:pPr>
        <w:pStyle w:val="Akapitzlist"/>
        <w:numPr>
          <w:ilvl w:val="1"/>
          <w:numId w:val="89"/>
        </w:numPr>
        <w:spacing w:line="360" w:lineRule="auto"/>
        <w:ind w:left="567" w:hanging="283"/>
        <w:contextualSpacing/>
        <w:jc w:val="both"/>
        <w:rPr>
          <w:sz w:val="22"/>
          <w:szCs w:val="22"/>
        </w:rPr>
      </w:pPr>
      <w:r w:rsidRPr="00722DA6">
        <w:rPr>
          <w:b/>
          <w:sz w:val="22"/>
          <w:szCs w:val="22"/>
        </w:rPr>
        <w:t>Dokumentacja projektowa inwestycji</w:t>
      </w:r>
      <w:r w:rsidRPr="00722DA6">
        <w:rPr>
          <w:sz w:val="22"/>
          <w:szCs w:val="22"/>
        </w:rPr>
        <w:t xml:space="preserve"> pn. „Przebudowa drogi wraz z infrastrukturą techniczną - ulica Zielonogórska w Żarach”, opracowana przez </w:t>
      </w:r>
      <w:r w:rsidRPr="00722DA6">
        <w:rPr>
          <w:iCs/>
          <w:sz w:val="22"/>
          <w:szCs w:val="22"/>
        </w:rPr>
        <w:t xml:space="preserve">TMG Tomasz Grześkowiak </w:t>
      </w:r>
      <w:r w:rsidRPr="00722DA6">
        <w:rPr>
          <w:sz w:val="22"/>
          <w:szCs w:val="22"/>
        </w:rPr>
        <w:t>z siedzibą 65-339 Zielona Góra, ul. Geodetów 43/7, na którą składają się następujące opracowania:</w:t>
      </w:r>
    </w:p>
    <w:p w:rsidR="00722DA6" w:rsidRPr="00722DA6" w:rsidRDefault="00722DA6" w:rsidP="00D55F30">
      <w:pPr>
        <w:pStyle w:val="Akapitzlist"/>
        <w:numPr>
          <w:ilvl w:val="4"/>
          <w:numId w:val="89"/>
        </w:numPr>
        <w:spacing w:line="360" w:lineRule="auto"/>
        <w:ind w:left="851" w:hanging="284"/>
        <w:contextualSpacing/>
        <w:jc w:val="both"/>
        <w:rPr>
          <w:sz w:val="22"/>
          <w:szCs w:val="22"/>
        </w:rPr>
      </w:pPr>
      <w:r w:rsidRPr="00722DA6">
        <w:rPr>
          <w:b/>
          <w:sz w:val="22"/>
          <w:szCs w:val="22"/>
        </w:rPr>
        <w:t>projekt budowlany</w:t>
      </w:r>
      <w:r w:rsidRPr="00722DA6">
        <w:rPr>
          <w:sz w:val="22"/>
          <w:szCs w:val="22"/>
        </w:rPr>
        <w:t xml:space="preserve"> w zakresie: </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 xml:space="preserve">projekt zagospodarowania terenu wraz z dokumentacją </w:t>
      </w:r>
      <w:proofErr w:type="spellStart"/>
      <w:r w:rsidRPr="00722DA6">
        <w:rPr>
          <w:sz w:val="22"/>
          <w:szCs w:val="22"/>
        </w:rPr>
        <w:t>formalno</w:t>
      </w:r>
      <w:proofErr w:type="spellEnd"/>
      <w:r w:rsidRPr="00722DA6">
        <w:rPr>
          <w:sz w:val="22"/>
          <w:szCs w:val="22"/>
        </w:rPr>
        <w:t xml:space="preserve"> - prawną,</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 xml:space="preserve">projekt </w:t>
      </w:r>
      <w:proofErr w:type="spellStart"/>
      <w:r w:rsidRPr="00722DA6">
        <w:rPr>
          <w:sz w:val="22"/>
          <w:szCs w:val="22"/>
        </w:rPr>
        <w:t>architektoniczno</w:t>
      </w:r>
      <w:proofErr w:type="spellEnd"/>
      <w:r w:rsidRPr="00722DA6">
        <w:rPr>
          <w:sz w:val="22"/>
          <w:szCs w:val="22"/>
        </w:rPr>
        <w:t xml:space="preserve"> – budowlany – br. drogowej,</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 xml:space="preserve">projekt </w:t>
      </w:r>
      <w:proofErr w:type="spellStart"/>
      <w:r w:rsidRPr="00722DA6">
        <w:rPr>
          <w:sz w:val="22"/>
          <w:szCs w:val="22"/>
        </w:rPr>
        <w:t>architektoniczno</w:t>
      </w:r>
      <w:proofErr w:type="spellEnd"/>
      <w:r w:rsidRPr="00722DA6">
        <w:rPr>
          <w:sz w:val="22"/>
          <w:szCs w:val="22"/>
        </w:rPr>
        <w:t xml:space="preserve"> – budowlany – br. sanitarnej,</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 xml:space="preserve">projekt </w:t>
      </w:r>
      <w:proofErr w:type="spellStart"/>
      <w:r w:rsidRPr="00722DA6">
        <w:rPr>
          <w:sz w:val="22"/>
          <w:szCs w:val="22"/>
        </w:rPr>
        <w:t>architektoniczno</w:t>
      </w:r>
      <w:proofErr w:type="spellEnd"/>
      <w:r w:rsidRPr="00722DA6">
        <w:rPr>
          <w:sz w:val="22"/>
          <w:szCs w:val="22"/>
        </w:rPr>
        <w:t xml:space="preserve"> – budowlany – br. elektrycznej,</w:t>
      </w:r>
    </w:p>
    <w:p w:rsidR="00722DA6" w:rsidRPr="00722DA6" w:rsidRDefault="00722DA6" w:rsidP="00722DA6">
      <w:pPr>
        <w:spacing w:line="360" w:lineRule="auto"/>
        <w:ind w:left="851" w:hanging="284"/>
        <w:contextualSpacing/>
        <w:jc w:val="both"/>
        <w:rPr>
          <w:sz w:val="22"/>
          <w:szCs w:val="22"/>
        </w:rPr>
      </w:pPr>
      <w:r w:rsidRPr="00722DA6">
        <w:rPr>
          <w:sz w:val="22"/>
          <w:szCs w:val="22"/>
        </w:rPr>
        <w:t>b)</w:t>
      </w:r>
      <w:r w:rsidRPr="00722DA6">
        <w:rPr>
          <w:sz w:val="22"/>
          <w:szCs w:val="22"/>
        </w:rPr>
        <w:tab/>
      </w:r>
      <w:r w:rsidRPr="00722DA6">
        <w:rPr>
          <w:b/>
          <w:sz w:val="22"/>
          <w:szCs w:val="22"/>
        </w:rPr>
        <w:t>projekt wykonawczy</w:t>
      </w:r>
      <w:r w:rsidRPr="00722DA6">
        <w:rPr>
          <w:sz w:val="22"/>
          <w:szCs w:val="22"/>
        </w:rPr>
        <w:t xml:space="preserve"> w zakresie: </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projekt wykonawczy – br. drogowej,</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projekt wykonawczy – br. sanitarnej,</w:t>
      </w:r>
    </w:p>
    <w:p w:rsidR="00722DA6" w:rsidRPr="00722DA6" w:rsidRDefault="00722DA6" w:rsidP="00722DA6">
      <w:pPr>
        <w:spacing w:line="360" w:lineRule="auto"/>
        <w:ind w:left="1276" w:hanging="425"/>
        <w:contextualSpacing/>
        <w:jc w:val="both"/>
        <w:rPr>
          <w:sz w:val="22"/>
          <w:szCs w:val="22"/>
        </w:rPr>
      </w:pPr>
      <w:r w:rsidRPr="00722DA6">
        <w:rPr>
          <w:sz w:val="22"/>
          <w:szCs w:val="22"/>
        </w:rPr>
        <w:t>-</w:t>
      </w:r>
      <w:r w:rsidRPr="00722DA6">
        <w:rPr>
          <w:sz w:val="22"/>
          <w:szCs w:val="22"/>
        </w:rPr>
        <w:tab/>
        <w:t>projekt wykonawczy – br. elektrycznej,</w:t>
      </w:r>
    </w:p>
    <w:p w:rsidR="00722DA6" w:rsidRPr="00722DA6" w:rsidRDefault="00722DA6" w:rsidP="00D55F30">
      <w:pPr>
        <w:pStyle w:val="Akapitzlist"/>
        <w:numPr>
          <w:ilvl w:val="0"/>
          <w:numId w:val="90"/>
        </w:numPr>
        <w:spacing w:line="360" w:lineRule="auto"/>
        <w:ind w:left="851" w:hanging="284"/>
        <w:contextualSpacing/>
        <w:jc w:val="both"/>
        <w:rPr>
          <w:sz w:val="22"/>
          <w:szCs w:val="22"/>
        </w:rPr>
      </w:pPr>
      <w:r w:rsidRPr="00722DA6">
        <w:rPr>
          <w:b/>
          <w:sz w:val="22"/>
          <w:szCs w:val="22"/>
        </w:rPr>
        <w:t>projekt wykonawczy</w:t>
      </w:r>
      <w:r w:rsidRPr="00722DA6">
        <w:rPr>
          <w:sz w:val="22"/>
          <w:szCs w:val="22"/>
        </w:rPr>
        <w:t xml:space="preserve"> – zmiana w zakresie dz. nr 389 –ul. Zielonogórska,</w:t>
      </w:r>
    </w:p>
    <w:p w:rsidR="00722DA6" w:rsidRPr="00722DA6" w:rsidRDefault="00722DA6" w:rsidP="00D55F30">
      <w:pPr>
        <w:pStyle w:val="Akapitzlist"/>
        <w:numPr>
          <w:ilvl w:val="0"/>
          <w:numId w:val="90"/>
        </w:numPr>
        <w:spacing w:line="360" w:lineRule="auto"/>
        <w:ind w:left="851" w:hanging="284"/>
        <w:contextualSpacing/>
        <w:jc w:val="both"/>
        <w:rPr>
          <w:sz w:val="22"/>
          <w:szCs w:val="22"/>
        </w:rPr>
      </w:pPr>
      <w:r w:rsidRPr="00722DA6">
        <w:rPr>
          <w:b/>
          <w:sz w:val="22"/>
          <w:szCs w:val="22"/>
        </w:rPr>
        <w:t>uzupełnienie do dokumentacji projektowej</w:t>
      </w:r>
      <w:r w:rsidRPr="00722DA6">
        <w:rPr>
          <w:sz w:val="22"/>
          <w:szCs w:val="22"/>
        </w:rPr>
        <w:t xml:space="preserve"> dotyczącej branży sanitarnej – budowa kanalizacji deszczowej w ulicy Zielonogórskiej w Żarach,</w:t>
      </w:r>
    </w:p>
    <w:p w:rsidR="00722DA6" w:rsidRPr="00722DA6" w:rsidRDefault="00722DA6" w:rsidP="00D55F30">
      <w:pPr>
        <w:pStyle w:val="Akapitzlist"/>
        <w:numPr>
          <w:ilvl w:val="0"/>
          <w:numId w:val="90"/>
        </w:numPr>
        <w:spacing w:line="360" w:lineRule="auto"/>
        <w:ind w:left="851" w:hanging="284"/>
        <w:contextualSpacing/>
        <w:jc w:val="both"/>
        <w:rPr>
          <w:sz w:val="22"/>
          <w:szCs w:val="22"/>
        </w:rPr>
      </w:pPr>
      <w:r w:rsidRPr="00722DA6">
        <w:rPr>
          <w:b/>
          <w:sz w:val="22"/>
          <w:szCs w:val="22"/>
        </w:rPr>
        <w:t xml:space="preserve">uzupełnienie do dokumentacji projektowej i przedmiaru robót </w:t>
      </w:r>
      <w:r w:rsidRPr="00722DA6">
        <w:rPr>
          <w:sz w:val="22"/>
          <w:szCs w:val="22"/>
        </w:rPr>
        <w:t>dotyczących oświetlenia drogowego w ulicy Zielonogórskiej w Żarach</w:t>
      </w:r>
    </w:p>
    <w:p w:rsidR="00722DA6" w:rsidRPr="00722DA6" w:rsidRDefault="00722DA6" w:rsidP="00D55F30">
      <w:pPr>
        <w:pStyle w:val="Akapitzlist"/>
        <w:numPr>
          <w:ilvl w:val="0"/>
          <w:numId w:val="90"/>
        </w:numPr>
        <w:spacing w:line="360" w:lineRule="auto"/>
        <w:ind w:left="851" w:hanging="284"/>
        <w:contextualSpacing/>
        <w:jc w:val="both"/>
        <w:rPr>
          <w:sz w:val="22"/>
          <w:szCs w:val="22"/>
        </w:rPr>
      </w:pPr>
      <w:r w:rsidRPr="00722DA6">
        <w:rPr>
          <w:b/>
          <w:sz w:val="22"/>
          <w:szCs w:val="22"/>
        </w:rPr>
        <w:t>załącznik nr 4 do niniejszej umowy</w:t>
      </w:r>
      <w:r w:rsidRPr="00722DA6">
        <w:rPr>
          <w:sz w:val="22"/>
          <w:szCs w:val="22"/>
        </w:rPr>
        <w:t xml:space="preserve"> - graficzne przedstawienie przyjętego przez Zamawiającego etapowania przedmiotu umowy - </w:t>
      </w:r>
    </w:p>
    <w:p w:rsidR="00722DA6" w:rsidRPr="00722DA6" w:rsidRDefault="00722DA6" w:rsidP="00D55F30">
      <w:pPr>
        <w:pStyle w:val="Akapitzlist"/>
        <w:numPr>
          <w:ilvl w:val="0"/>
          <w:numId w:val="90"/>
        </w:numPr>
        <w:spacing w:line="360" w:lineRule="auto"/>
        <w:ind w:left="851" w:hanging="284"/>
        <w:contextualSpacing/>
        <w:jc w:val="both"/>
        <w:rPr>
          <w:sz w:val="22"/>
          <w:szCs w:val="22"/>
        </w:rPr>
      </w:pPr>
      <w:r w:rsidRPr="00722DA6">
        <w:rPr>
          <w:b/>
          <w:sz w:val="22"/>
          <w:szCs w:val="22"/>
        </w:rPr>
        <w:t>przedmiary robót:</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br. drogowa – etap 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br. drogowa – etap 2.1,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kanalizacja deszczowa – etap 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kanalizacja deszczowa – etap 2.1,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oświetlenie uliczne – etap 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oświetlenie uliczne – etap 2.1,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przebudowa drogi wraz z infrastrukturą techniczną – ul. Zielonogórska w Żarach – kanalizacja sanitarna (byt. – gosp.) – etap 1,</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rozbudowa ul. Robotniczej i Kołłątaja w Żarach w zakresie ul. Zielonogórskiej – zmiana w zakresie dz. nr 389 – br. drogowa,</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 xml:space="preserve">przyłącze kanalizacji deszczowej do studni nr </w:t>
      </w:r>
      <w:proofErr w:type="spellStart"/>
      <w:r w:rsidRPr="00722DA6">
        <w:rPr>
          <w:sz w:val="22"/>
          <w:szCs w:val="22"/>
        </w:rPr>
        <w:t>Dp</w:t>
      </w:r>
      <w:proofErr w:type="spellEnd"/>
      <w:r w:rsidRPr="00722DA6">
        <w:rPr>
          <w:sz w:val="22"/>
          <w:szCs w:val="22"/>
        </w:rPr>
        <w:t xml:space="preserve"> w ul. Zielonogórskiej,</w:t>
      </w:r>
    </w:p>
    <w:p w:rsidR="00722DA6" w:rsidRPr="00722DA6" w:rsidRDefault="00722DA6" w:rsidP="00722DA6">
      <w:pPr>
        <w:pStyle w:val="Akapitzlist"/>
        <w:spacing w:line="360" w:lineRule="auto"/>
        <w:ind w:left="1134" w:hanging="283"/>
        <w:jc w:val="both"/>
        <w:rPr>
          <w:sz w:val="22"/>
          <w:szCs w:val="22"/>
        </w:rPr>
      </w:pPr>
      <w:r w:rsidRPr="00722DA6">
        <w:rPr>
          <w:sz w:val="22"/>
          <w:szCs w:val="22"/>
        </w:rPr>
        <w:t>-</w:t>
      </w:r>
      <w:r w:rsidRPr="00722DA6">
        <w:rPr>
          <w:sz w:val="22"/>
          <w:szCs w:val="22"/>
        </w:rPr>
        <w:tab/>
        <w:t>przyłącze kanalizacji deszczowej do studni nr Dp1 w ul. Zielonogórskiej</w:t>
      </w:r>
    </w:p>
    <w:p w:rsidR="00722DA6" w:rsidRPr="00722DA6" w:rsidRDefault="00722DA6" w:rsidP="00722DA6">
      <w:pPr>
        <w:spacing w:line="360" w:lineRule="auto"/>
        <w:ind w:left="284" w:hanging="284"/>
        <w:jc w:val="both"/>
        <w:rPr>
          <w:sz w:val="22"/>
          <w:szCs w:val="22"/>
        </w:rPr>
      </w:pPr>
      <w:r w:rsidRPr="00722DA6">
        <w:rPr>
          <w:b/>
          <w:sz w:val="22"/>
          <w:szCs w:val="22"/>
        </w:rPr>
        <w:t>2)</w:t>
      </w:r>
      <w:r w:rsidRPr="00722DA6">
        <w:rPr>
          <w:b/>
          <w:sz w:val="22"/>
          <w:szCs w:val="22"/>
        </w:rPr>
        <w:tab/>
        <w:t>Docelowa organizacja ruchu</w:t>
      </w:r>
      <w:r w:rsidRPr="00722DA6">
        <w:rPr>
          <w:sz w:val="22"/>
          <w:szCs w:val="22"/>
        </w:rPr>
        <w:t xml:space="preserve"> dla inwestycji pn.: „Przebudowa drogi wraz z infrastrukturą techniczną – ul. Zielonogórska w Żarach”, opracowana przez </w:t>
      </w:r>
      <w:r w:rsidRPr="00722DA6">
        <w:rPr>
          <w:iCs/>
          <w:sz w:val="22"/>
          <w:szCs w:val="22"/>
        </w:rPr>
        <w:t xml:space="preserve">TMG Tomasz Grześkowiak </w:t>
      </w:r>
      <w:r w:rsidRPr="00722DA6">
        <w:rPr>
          <w:sz w:val="22"/>
          <w:szCs w:val="22"/>
        </w:rPr>
        <w:t>z siedzibą 65-339 Zielona Góra, ul. Geodetów 43/7,</w:t>
      </w:r>
    </w:p>
    <w:p w:rsidR="00722DA6" w:rsidRPr="00722DA6" w:rsidRDefault="00722DA6" w:rsidP="00722DA6">
      <w:pPr>
        <w:spacing w:line="360" w:lineRule="auto"/>
        <w:ind w:left="284" w:hanging="284"/>
        <w:jc w:val="both"/>
        <w:rPr>
          <w:sz w:val="22"/>
          <w:szCs w:val="22"/>
        </w:rPr>
      </w:pPr>
      <w:r w:rsidRPr="00722DA6">
        <w:rPr>
          <w:b/>
          <w:sz w:val="22"/>
          <w:szCs w:val="22"/>
        </w:rPr>
        <w:t>3)</w:t>
      </w:r>
      <w:r w:rsidRPr="00722DA6">
        <w:rPr>
          <w:b/>
          <w:sz w:val="22"/>
          <w:szCs w:val="22"/>
        </w:rPr>
        <w:tab/>
        <w:t xml:space="preserve">Szczegółowe Specyfikacje Techniczne </w:t>
      </w:r>
      <w:r w:rsidRPr="00722DA6">
        <w:rPr>
          <w:sz w:val="22"/>
          <w:szCs w:val="22"/>
        </w:rPr>
        <w:t xml:space="preserve">dla inwestycji pn.: „Przebudowa drogi wraz z infrastrukturą techniczną – ul. Zielonogórska w Żarach” opracowane przez </w:t>
      </w:r>
      <w:r w:rsidRPr="00722DA6">
        <w:rPr>
          <w:iCs/>
          <w:sz w:val="22"/>
          <w:szCs w:val="22"/>
        </w:rPr>
        <w:t xml:space="preserve">TMG Tomasz Grześkowiak </w:t>
      </w:r>
      <w:r w:rsidRPr="00722DA6">
        <w:rPr>
          <w:sz w:val="22"/>
          <w:szCs w:val="22"/>
        </w:rPr>
        <w:t>z siedzibą 65-339 Zielona Góra, ul. Geodetów 43/7, na które składają się następujące opracowania:</w:t>
      </w:r>
    </w:p>
    <w:p w:rsidR="00722DA6" w:rsidRPr="00722DA6" w:rsidRDefault="00722DA6" w:rsidP="00722DA6">
      <w:pPr>
        <w:spacing w:line="360" w:lineRule="auto"/>
        <w:ind w:left="851" w:hanging="425"/>
        <w:jc w:val="both"/>
        <w:rPr>
          <w:sz w:val="22"/>
          <w:szCs w:val="22"/>
        </w:rPr>
      </w:pPr>
      <w:r w:rsidRPr="00722DA6">
        <w:rPr>
          <w:sz w:val="22"/>
          <w:szCs w:val="22"/>
        </w:rPr>
        <w:t>a)</w:t>
      </w:r>
      <w:r w:rsidRPr="00722DA6">
        <w:rPr>
          <w:sz w:val="22"/>
          <w:szCs w:val="22"/>
        </w:rPr>
        <w:tab/>
        <w:t>SST dla branży drogowej,</w:t>
      </w:r>
    </w:p>
    <w:p w:rsidR="00722DA6" w:rsidRPr="00722DA6" w:rsidRDefault="00722DA6" w:rsidP="00722DA6">
      <w:pPr>
        <w:spacing w:line="360" w:lineRule="auto"/>
        <w:ind w:left="851" w:hanging="425"/>
        <w:jc w:val="both"/>
        <w:rPr>
          <w:sz w:val="22"/>
          <w:szCs w:val="22"/>
        </w:rPr>
      </w:pPr>
      <w:r w:rsidRPr="00722DA6">
        <w:rPr>
          <w:sz w:val="22"/>
          <w:szCs w:val="22"/>
        </w:rPr>
        <w:t>b)</w:t>
      </w:r>
      <w:r w:rsidRPr="00722DA6">
        <w:rPr>
          <w:sz w:val="22"/>
          <w:szCs w:val="22"/>
        </w:rPr>
        <w:tab/>
        <w:t>SST dla branży sanitarnej,</w:t>
      </w:r>
    </w:p>
    <w:p w:rsidR="00722DA6" w:rsidRPr="00722DA6" w:rsidRDefault="00722DA6" w:rsidP="00722DA6">
      <w:pPr>
        <w:spacing w:line="360" w:lineRule="auto"/>
        <w:ind w:left="851" w:hanging="425"/>
        <w:jc w:val="both"/>
        <w:rPr>
          <w:sz w:val="22"/>
          <w:szCs w:val="22"/>
        </w:rPr>
      </w:pPr>
      <w:r w:rsidRPr="00722DA6">
        <w:rPr>
          <w:sz w:val="22"/>
          <w:szCs w:val="22"/>
        </w:rPr>
        <w:t>c)</w:t>
      </w:r>
      <w:r w:rsidRPr="00722DA6">
        <w:rPr>
          <w:sz w:val="22"/>
          <w:szCs w:val="22"/>
        </w:rPr>
        <w:tab/>
        <w:t>SST dla branży elektrycznej</w:t>
      </w:r>
    </w:p>
    <w:p w:rsidR="00722DA6" w:rsidRDefault="00722DA6" w:rsidP="00722DA6">
      <w:pPr>
        <w:pStyle w:val="Default"/>
        <w:widowControl w:val="0"/>
        <w:spacing w:line="360" w:lineRule="auto"/>
        <w:jc w:val="both"/>
        <w:rPr>
          <w:color w:val="auto"/>
        </w:rPr>
      </w:pPr>
    </w:p>
    <w:p w:rsidR="00F11644" w:rsidRPr="006D5D0B" w:rsidRDefault="00406925" w:rsidP="002B1973">
      <w:pPr>
        <w:spacing w:before="120" w:after="120" w:line="360" w:lineRule="auto"/>
        <w:ind w:firstLine="426"/>
        <w:jc w:val="both"/>
        <w:rPr>
          <w:sz w:val="22"/>
          <w:szCs w:val="22"/>
        </w:rPr>
      </w:pPr>
      <w:r w:rsidRPr="006D5D0B">
        <w:rPr>
          <w:sz w:val="22"/>
          <w:szCs w:val="22"/>
        </w:rPr>
        <w:t xml:space="preserve">Wszystkie wymienione powyżej opracowania i dokumenty należy rozpatrywać </w:t>
      </w:r>
      <w:r w:rsidRPr="006D5D0B">
        <w:rPr>
          <w:sz w:val="22"/>
          <w:szCs w:val="22"/>
          <w:u w:val="single"/>
        </w:rPr>
        <w:t>łącznie.</w:t>
      </w:r>
      <w:r w:rsidRPr="006D5D0B">
        <w:rPr>
          <w:sz w:val="22"/>
          <w:szCs w:val="22"/>
        </w:rPr>
        <w:t xml:space="preserve"> </w:t>
      </w:r>
    </w:p>
    <w:p w:rsidR="00A11E03" w:rsidRPr="006D5D0B" w:rsidRDefault="00A11E03" w:rsidP="002B1973">
      <w:pPr>
        <w:pStyle w:val="Akapitzlist"/>
        <w:tabs>
          <w:tab w:val="left" w:pos="426"/>
        </w:tabs>
        <w:spacing w:line="360" w:lineRule="auto"/>
        <w:ind w:left="284" w:firstLine="360"/>
        <w:jc w:val="both"/>
        <w:rPr>
          <w:rFonts w:eastAsia="Calibri"/>
          <w:b/>
          <w:bCs/>
          <w:sz w:val="22"/>
          <w:szCs w:val="22"/>
          <w:lang w:eastAsia="en-US"/>
        </w:rPr>
      </w:pPr>
      <w:r w:rsidRPr="006D5D0B">
        <w:rPr>
          <w:rFonts w:eastAsia="Calibri"/>
          <w:b/>
          <w:bCs/>
          <w:sz w:val="22"/>
          <w:szCs w:val="22"/>
          <w:lang w:eastAsia="en-US"/>
        </w:rPr>
        <w:t>Z dokumentacji projektowo - ko</w:t>
      </w:r>
      <w:r w:rsidR="005839C5" w:rsidRPr="006D5D0B">
        <w:rPr>
          <w:rFonts w:eastAsia="Calibri"/>
          <w:b/>
          <w:bCs/>
          <w:sz w:val="22"/>
          <w:szCs w:val="22"/>
          <w:lang w:eastAsia="en-US"/>
        </w:rPr>
        <w:t>s</w:t>
      </w:r>
      <w:r w:rsidRPr="006D5D0B">
        <w:rPr>
          <w:rFonts w:eastAsia="Calibri"/>
          <w:b/>
          <w:bCs/>
          <w:sz w:val="22"/>
          <w:szCs w:val="22"/>
          <w:lang w:eastAsia="en-US"/>
        </w:rPr>
        <w:t xml:space="preserve">ztorysowej wykreśla się wszystkie zapisy mogące wskazywać na jednego producenta materiałów i urządzeń, w tym nazwy własne. </w:t>
      </w:r>
    </w:p>
    <w:p w:rsidR="00265604" w:rsidRPr="006D5D0B" w:rsidRDefault="008D742A" w:rsidP="002B1973">
      <w:pPr>
        <w:pStyle w:val="Adres"/>
        <w:keepLines w:val="0"/>
        <w:spacing w:line="360" w:lineRule="auto"/>
        <w:ind w:left="284"/>
        <w:jc w:val="both"/>
        <w:rPr>
          <w:rFonts w:ascii="Times New Roman" w:eastAsia="Calibri" w:hAnsi="Times New Roman" w:cs="Times New Roman"/>
          <w:sz w:val="22"/>
          <w:szCs w:val="22"/>
        </w:rPr>
      </w:pPr>
      <w:r w:rsidRPr="006D5D0B">
        <w:rPr>
          <w:rFonts w:ascii="Times New Roman" w:hAnsi="Times New Roman" w:cs="Times New Roman"/>
          <w:sz w:val="22"/>
          <w:szCs w:val="22"/>
        </w:rPr>
        <w:t>Użycie/wsk</w:t>
      </w:r>
      <w:r w:rsidR="00E64B8D" w:rsidRPr="006D5D0B">
        <w:rPr>
          <w:rFonts w:ascii="Times New Roman" w:hAnsi="Times New Roman" w:cs="Times New Roman"/>
          <w:sz w:val="22"/>
          <w:szCs w:val="22"/>
        </w:rPr>
        <w:t>azanie w dokumentacji projektowo - kosztorysowe</w:t>
      </w:r>
      <w:r w:rsidRPr="006D5D0B">
        <w:rPr>
          <w:rFonts w:ascii="Times New Roman" w:hAnsi="Times New Roman" w:cs="Times New Roman"/>
          <w:sz w:val="22"/>
          <w:szCs w:val="22"/>
        </w:rPr>
        <w:t xml:space="preserve">j znaków towarowych (marek) patentów lub pochodzenie (producent) urządzeń (materiałów), </w:t>
      </w:r>
      <w:r w:rsidRPr="006D5D0B">
        <w:rPr>
          <w:rFonts w:ascii="Times New Roman" w:eastAsia="Calibri" w:hAnsi="Times New Roman" w:cs="Times New Roman"/>
          <w:sz w:val="22"/>
          <w:szCs w:val="22"/>
        </w:rPr>
        <w:t>służy</w:t>
      </w:r>
      <w:r w:rsidR="00FD1C31" w:rsidRPr="006D5D0B">
        <w:rPr>
          <w:rFonts w:ascii="Times New Roman" w:eastAsia="Calibri" w:hAnsi="Times New Roman" w:cs="Times New Roman"/>
          <w:sz w:val="22"/>
          <w:szCs w:val="22"/>
        </w:rPr>
        <w:t>ło</w:t>
      </w:r>
      <w:r w:rsidRPr="006D5D0B">
        <w:rPr>
          <w:rFonts w:ascii="Times New Roman" w:eastAsia="Calibri" w:hAnsi="Times New Roman" w:cs="Times New Roman"/>
          <w:sz w:val="22"/>
          <w:szCs w:val="22"/>
        </w:rPr>
        <w:t xml:space="preserve"> jedynie sprecyzowaniu oczekiwań jakościowych zamawiającego. </w:t>
      </w:r>
    </w:p>
    <w:p w:rsidR="002B1973" w:rsidRPr="006D5D0B" w:rsidRDefault="00F3223B" w:rsidP="002B1973">
      <w:pPr>
        <w:pStyle w:val="Akapitzlist"/>
        <w:widowControl w:val="0"/>
        <w:autoSpaceDE w:val="0"/>
        <w:autoSpaceDN w:val="0"/>
        <w:adjustRightInd w:val="0"/>
        <w:spacing w:line="360" w:lineRule="auto"/>
        <w:ind w:left="284"/>
        <w:jc w:val="both"/>
        <w:rPr>
          <w:sz w:val="22"/>
          <w:szCs w:val="22"/>
        </w:rPr>
      </w:pPr>
      <w:r w:rsidRPr="006D5D0B">
        <w:rPr>
          <w:rFonts w:eastAsia="Calibri"/>
          <w:b/>
          <w:sz w:val="22"/>
          <w:szCs w:val="22"/>
        </w:rPr>
        <w:tab/>
      </w:r>
      <w:r w:rsidR="002B1973" w:rsidRPr="006D5D0B">
        <w:rPr>
          <w:b/>
          <w:sz w:val="22"/>
          <w:szCs w:val="22"/>
        </w:rPr>
        <w:t>Dokumentacja projektowo – kosztorysowa, o której mowa wyżej stanowi  Załącznik nr 1 do Opisu przedmiotu zamówienia</w:t>
      </w:r>
      <w:r w:rsidR="002B1973" w:rsidRPr="006D5D0B">
        <w:rPr>
          <w:sz w:val="22"/>
          <w:szCs w:val="22"/>
        </w:rPr>
        <w:t xml:space="preserve"> - (odrębny plik).</w:t>
      </w:r>
    </w:p>
    <w:p w:rsidR="00217214" w:rsidRPr="006D2724" w:rsidRDefault="00217214" w:rsidP="00787DB0">
      <w:pPr>
        <w:pStyle w:val="Adres"/>
        <w:keepLines w:val="0"/>
        <w:spacing w:line="360" w:lineRule="auto"/>
        <w:ind w:left="284" w:hanging="284"/>
        <w:jc w:val="both"/>
        <w:rPr>
          <w:rFonts w:ascii="Times New Roman" w:hAnsi="Times New Roman" w:cs="Times New Roman"/>
          <w:color w:val="FF0000"/>
        </w:rPr>
      </w:pPr>
    </w:p>
    <w:p w:rsidR="00217214" w:rsidRDefault="006D5D0B" w:rsidP="006D5D0B">
      <w:pPr>
        <w:pStyle w:val="Akapitzlist"/>
        <w:tabs>
          <w:tab w:val="left" w:pos="426"/>
        </w:tabs>
        <w:spacing w:line="360" w:lineRule="auto"/>
        <w:ind w:left="0"/>
        <w:jc w:val="both"/>
        <w:rPr>
          <w:sz w:val="22"/>
          <w:szCs w:val="22"/>
        </w:rPr>
      </w:pPr>
      <w:r w:rsidRPr="00E96776">
        <w:rPr>
          <w:sz w:val="22"/>
          <w:szCs w:val="22"/>
        </w:rPr>
        <w:t xml:space="preserve">3. </w:t>
      </w:r>
      <w:r w:rsidR="00217214" w:rsidRPr="00E96776">
        <w:rPr>
          <w:sz w:val="22"/>
          <w:szCs w:val="22"/>
        </w:rPr>
        <w:t>Kody CPV:</w:t>
      </w:r>
    </w:p>
    <w:p w:rsidR="00F94179" w:rsidRPr="00F94179" w:rsidRDefault="00F94179" w:rsidP="00F94179">
      <w:pPr>
        <w:autoSpaceDE w:val="0"/>
        <w:autoSpaceDN w:val="0"/>
        <w:adjustRightInd w:val="0"/>
        <w:spacing w:line="360" w:lineRule="auto"/>
        <w:ind w:left="1701" w:hanging="1417"/>
        <w:rPr>
          <w:sz w:val="22"/>
          <w:szCs w:val="22"/>
        </w:rPr>
      </w:pPr>
      <w:r>
        <w:rPr>
          <w:sz w:val="22"/>
          <w:szCs w:val="22"/>
        </w:rPr>
        <w:t xml:space="preserve">45230000 – </w:t>
      </w:r>
      <w:r w:rsidRPr="00F94179">
        <w:rPr>
          <w:sz w:val="22"/>
          <w:szCs w:val="22"/>
        </w:rPr>
        <w:t>8</w:t>
      </w:r>
      <w:r>
        <w:rPr>
          <w:sz w:val="22"/>
          <w:szCs w:val="22"/>
        </w:rPr>
        <w:t xml:space="preserve"> - </w:t>
      </w:r>
      <w:r w:rsidRPr="00F94179">
        <w:rPr>
          <w:sz w:val="22"/>
          <w:szCs w:val="22"/>
        </w:rPr>
        <w:t xml:space="preserve"> </w:t>
      </w:r>
      <w:r w:rsidRPr="00F94179">
        <w:rPr>
          <w:rFonts w:eastAsia="Calibri"/>
          <w:sz w:val="22"/>
          <w:szCs w:val="22"/>
        </w:rPr>
        <w:t>Roboty budowlane w zakresie budowy rurociągów, linii komunikacyjnych i elektroenergetycznych,</w:t>
      </w:r>
      <w:r>
        <w:rPr>
          <w:rFonts w:eastAsia="Calibri"/>
          <w:sz w:val="22"/>
          <w:szCs w:val="22"/>
        </w:rPr>
        <w:t xml:space="preserve"> </w:t>
      </w:r>
      <w:r w:rsidRPr="00F94179">
        <w:rPr>
          <w:rFonts w:eastAsia="Calibri"/>
          <w:sz w:val="22"/>
          <w:szCs w:val="22"/>
        </w:rPr>
        <w:t>autostrad, dróg, lotnisk i kolei; wyrównywanie terenu</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45100000 – 8 – Przygotowanie terenu pod budowę</w:t>
      </w:r>
      <w:r w:rsidR="00F94179" w:rsidRPr="00F94179">
        <w:rPr>
          <w:sz w:val="22"/>
          <w:szCs w:val="22"/>
        </w:rPr>
        <w:t>,</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452</w:t>
      </w:r>
      <w:r w:rsidR="00F94179" w:rsidRPr="00F94179">
        <w:rPr>
          <w:sz w:val="22"/>
          <w:szCs w:val="22"/>
        </w:rPr>
        <w:t>3</w:t>
      </w:r>
      <w:r w:rsidRPr="00F94179">
        <w:rPr>
          <w:sz w:val="22"/>
          <w:szCs w:val="22"/>
        </w:rPr>
        <w:t xml:space="preserve">0000 – </w:t>
      </w:r>
      <w:r w:rsidR="00F94179" w:rsidRPr="00F94179">
        <w:rPr>
          <w:sz w:val="22"/>
          <w:szCs w:val="22"/>
        </w:rPr>
        <w:t>8</w:t>
      </w:r>
      <w:r w:rsidRPr="00F94179">
        <w:rPr>
          <w:sz w:val="22"/>
          <w:szCs w:val="22"/>
        </w:rPr>
        <w:t xml:space="preserve"> – </w:t>
      </w:r>
      <w:r w:rsidR="00F94179" w:rsidRPr="00F94179">
        <w:rPr>
          <w:sz w:val="22"/>
          <w:szCs w:val="22"/>
        </w:rPr>
        <w:t>Regulacja pionowa studzienek urządzeń podziemnych</w:t>
      </w:r>
      <w:r w:rsidRPr="00F94179">
        <w:rPr>
          <w:sz w:val="22"/>
          <w:szCs w:val="22"/>
        </w:rPr>
        <w:t>,</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45233000 – 9 – Roboty nawierzchniowe</w:t>
      </w:r>
      <w:r w:rsidR="00F94179" w:rsidRPr="00F94179">
        <w:rPr>
          <w:sz w:val="22"/>
          <w:szCs w:val="22"/>
        </w:rPr>
        <w:t>,</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 xml:space="preserve">45233280 – 5 – </w:t>
      </w:r>
      <w:r w:rsidR="00F94179" w:rsidRPr="00F94179">
        <w:rPr>
          <w:sz w:val="22"/>
          <w:szCs w:val="22"/>
        </w:rPr>
        <w:t>Urządzenia bezpieczeństwa ruchu,</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45111200 – 0 – Kanalizacja deszczowa</w:t>
      </w:r>
      <w:r w:rsidR="00F94179" w:rsidRPr="00F94179">
        <w:rPr>
          <w:sz w:val="22"/>
          <w:szCs w:val="22"/>
        </w:rPr>
        <w:t>, sanitarna</w:t>
      </w:r>
      <w:r w:rsidRPr="00F94179">
        <w:rPr>
          <w:sz w:val="22"/>
          <w:szCs w:val="22"/>
        </w:rPr>
        <w:t xml:space="preserve"> – roboty ziemne</w:t>
      </w:r>
      <w:r w:rsidR="00F94179" w:rsidRPr="00F94179">
        <w:rPr>
          <w:sz w:val="22"/>
          <w:szCs w:val="22"/>
        </w:rPr>
        <w:t>,</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452324</w:t>
      </w:r>
      <w:r w:rsidR="00F94179" w:rsidRPr="00F94179">
        <w:rPr>
          <w:sz w:val="22"/>
          <w:szCs w:val="22"/>
        </w:rPr>
        <w:t>4</w:t>
      </w:r>
      <w:r w:rsidRPr="00F94179">
        <w:rPr>
          <w:sz w:val="22"/>
          <w:szCs w:val="22"/>
        </w:rPr>
        <w:t xml:space="preserve">0 – </w:t>
      </w:r>
      <w:r w:rsidR="00F94179" w:rsidRPr="00F94179">
        <w:rPr>
          <w:sz w:val="22"/>
          <w:szCs w:val="22"/>
        </w:rPr>
        <w:t>8</w:t>
      </w:r>
      <w:r w:rsidRPr="00F94179">
        <w:rPr>
          <w:sz w:val="22"/>
          <w:szCs w:val="22"/>
        </w:rPr>
        <w:t xml:space="preserve"> - Kanalizacja deszczowa</w:t>
      </w:r>
      <w:r w:rsidR="00F94179" w:rsidRPr="00F94179">
        <w:rPr>
          <w:sz w:val="22"/>
          <w:szCs w:val="22"/>
        </w:rPr>
        <w:t>, sanitarna</w:t>
      </w:r>
      <w:r w:rsidRPr="00F94179">
        <w:rPr>
          <w:sz w:val="22"/>
          <w:szCs w:val="22"/>
        </w:rPr>
        <w:t xml:space="preserve"> – roboty montażowe</w:t>
      </w:r>
      <w:r w:rsidR="00F94179" w:rsidRPr="00F94179">
        <w:rPr>
          <w:sz w:val="22"/>
          <w:szCs w:val="22"/>
        </w:rPr>
        <w:t>,</w:t>
      </w:r>
    </w:p>
    <w:p w:rsidR="00E96776" w:rsidRPr="00F94179" w:rsidRDefault="00E96776" w:rsidP="00F94179">
      <w:pPr>
        <w:tabs>
          <w:tab w:val="left" w:pos="284"/>
        </w:tabs>
        <w:spacing w:line="360" w:lineRule="auto"/>
        <w:ind w:left="1701" w:hanging="1417"/>
        <w:jc w:val="both"/>
        <w:rPr>
          <w:sz w:val="22"/>
          <w:szCs w:val="22"/>
        </w:rPr>
      </w:pPr>
      <w:r w:rsidRPr="00F94179">
        <w:rPr>
          <w:sz w:val="22"/>
          <w:szCs w:val="22"/>
        </w:rPr>
        <w:t>45316110 – 9 – Instalowanie urządzeń oświetlenia drogowego</w:t>
      </w:r>
      <w:r w:rsidR="00F94179" w:rsidRPr="00F94179">
        <w:rPr>
          <w:sz w:val="22"/>
          <w:szCs w:val="22"/>
        </w:rPr>
        <w:t>.</w:t>
      </w:r>
    </w:p>
    <w:p w:rsidR="00573F9E" w:rsidRDefault="00573F9E" w:rsidP="00E96776">
      <w:pPr>
        <w:tabs>
          <w:tab w:val="left" w:pos="1418"/>
        </w:tabs>
        <w:spacing w:line="360" w:lineRule="auto"/>
        <w:jc w:val="both"/>
        <w:rPr>
          <w:bCs/>
          <w:sz w:val="22"/>
          <w:szCs w:val="22"/>
        </w:rPr>
      </w:pPr>
    </w:p>
    <w:p w:rsidR="00470AAD" w:rsidRPr="00E96776" w:rsidRDefault="00470AAD" w:rsidP="00E96776">
      <w:pPr>
        <w:tabs>
          <w:tab w:val="left" w:pos="1418"/>
        </w:tabs>
        <w:spacing w:line="360" w:lineRule="auto"/>
        <w:jc w:val="both"/>
        <w:rPr>
          <w:bCs/>
          <w:sz w:val="22"/>
          <w:szCs w:val="22"/>
        </w:rPr>
      </w:pPr>
    </w:p>
    <w:p w:rsidR="005817EA" w:rsidRPr="006D5D0B" w:rsidRDefault="006D5D0B" w:rsidP="006D5D0B">
      <w:pPr>
        <w:pStyle w:val="Default"/>
        <w:widowControl w:val="0"/>
        <w:spacing w:line="360" w:lineRule="auto"/>
        <w:ind w:left="360" w:hanging="360"/>
        <w:jc w:val="both"/>
        <w:rPr>
          <w:color w:val="auto"/>
          <w:sz w:val="22"/>
          <w:szCs w:val="22"/>
        </w:rPr>
      </w:pPr>
      <w:r>
        <w:rPr>
          <w:color w:val="auto"/>
          <w:sz w:val="22"/>
          <w:szCs w:val="22"/>
        </w:rPr>
        <w:t xml:space="preserve">4. </w:t>
      </w:r>
      <w:r w:rsidR="005817EA" w:rsidRPr="006D5D0B">
        <w:rPr>
          <w:color w:val="auto"/>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2018 r. poz. 917 z późniejszymi zmianami), tj. czynności związane z realizacją zakresu robót wskazanego w:</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Przedmiarze branży drogowej</w:t>
      </w:r>
      <w:r w:rsidRPr="006D5D0B">
        <w:rPr>
          <w:color w:val="auto"/>
          <w:sz w:val="22"/>
          <w:szCs w:val="22"/>
        </w:rPr>
        <w:t xml:space="preserve"> – etap 1 - (poz. 2÷43 i 49÷61) oraz etap 2.1 </w:t>
      </w:r>
    </w:p>
    <w:p w:rsidR="00722DA6" w:rsidRPr="006D5D0B" w:rsidRDefault="00722DA6" w:rsidP="00722DA6">
      <w:pPr>
        <w:pStyle w:val="Default"/>
        <w:widowControl w:val="0"/>
        <w:spacing w:line="360" w:lineRule="auto"/>
        <w:ind w:left="1134"/>
        <w:jc w:val="both"/>
        <w:rPr>
          <w:color w:val="auto"/>
          <w:sz w:val="22"/>
          <w:szCs w:val="22"/>
        </w:rPr>
      </w:pPr>
      <w:r w:rsidRPr="006D5D0B">
        <w:rPr>
          <w:color w:val="auto"/>
          <w:sz w:val="22"/>
          <w:szCs w:val="22"/>
        </w:rPr>
        <w:t>(poz. 2÷42 i 48÷57) jako:</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roboty przygotowawcze</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regulacja pionowa studzienek i urządzeń podziemnych,</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wykonanie podbudów pod projektowane nawierzchnie: dróg, ciągów pieszych, ścieżki rowerowej, zjazdów, zatoki autobusowej,</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wykonanie docelowych nawierzchni: dróg, ciągów pieszych, ścieżki rowerowej, zjazdów, zatoki autobusowej,</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wykonanie oznakowania pionowego – urządzenia bezpieczeństwa ruchu,</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Przedmiarze branży sanitarnej – kanalizacja deszczowa</w:t>
      </w:r>
      <w:r w:rsidRPr="006D5D0B">
        <w:rPr>
          <w:color w:val="auto"/>
          <w:sz w:val="22"/>
          <w:szCs w:val="22"/>
        </w:rPr>
        <w:t xml:space="preserve"> – etap 1 (poz. 1÷37) oraz etap 2.1 (poz. 1÷45), jako budowa sieci kanalizacji deszczowej wraz z </w:t>
      </w:r>
      <w:proofErr w:type="spellStart"/>
      <w:r w:rsidRPr="006D5D0B">
        <w:rPr>
          <w:color w:val="auto"/>
          <w:sz w:val="22"/>
          <w:szCs w:val="22"/>
        </w:rPr>
        <w:t>przykanalikami</w:t>
      </w:r>
      <w:proofErr w:type="spellEnd"/>
      <w:r w:rsidRPr="006D5D0B">
        <w:rPr>
          <w:color w:val="auto"/>
          <w:sz w:val="22"/>
          <w:szCs w:val="22"/>
        </w:rPr>
        <w:t xml:space="preserve"> do wpustów ulicznych i odprowadzającymi wody deszczowe z budynków i posesji zlokalizowanych wzdłuż pasa drogowego ul. Zielonogórskiej,</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Przedmiarze branży sanitarnej – kanalizacja sanitarna</w:t>
      </w:r>
      <w:r w:rsidRPr="006D5D0B">
        <w:rPr>
          <w:color w:val="auto"/>
          <w:sz w:val="22"/>
          <w:szCs w:val="22"/>
        </w:rPr>
        <w:t xml:space="preserve"> – (poz. od 1 do 24) jako, usunięcie w obrębie przebudowywanego ronda na Pl. Konstytucji 3-go Maja kolizji istniejącej studni kanalizacji sanitarnej z projektowanym krawężnikiem drogowym,</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 xml:space="preserve">Przedmiarze branży elektrycznej – oświetlenie drogowe </w:t>
      </w:r>
      <w:r w:rsidRPr="006D5D0B">
        <w:rPr>
          <w:color w:val="auto"/>
          <w:sz w:val="22"/>
          <w:szCs w:val="22"/>
        </w:rPr>
        <w:t>– etap 1 (poz. 1÷33) oraz etap 2.1 (poz. 1÷25) jako:</w:t>
      </w:r>
    </w:p>
    <w:p w:rsidR="00722DA6" w:rsidRPr="006D5D0B" w:rsidRDefault="00722DA6" w:rsidP="00722DA6">
      <w:pPr>
        <w:pStyle w:val="Default"/>
        <w:widowControl w:val="0"/>
        <w:spacing w:line="360" w:lineRule="auto"/>
        <w:ind w:left="1134"/>
        <w:jc w:val="both"/>
        <w:rPr>
          <w:color w:val="auto"/>
          <w:sz w:val="22"/>
          <w:szCs w:val="22"/>
        </w:rPr>
      </w:pPr>
      <w:r w:rsidRPr="006D5D0B">
        <w:rPr>
          <w:color w:val="auto"/>
          <w:sz w:val="22"/>
          <w:szCs w:val="22"/>
        </w:rPr>
        <w:t>-</w:t>
      </w:r>
      <w:r w:rsidRPr="006D5D0B">
        <w:rPr>
          <w:color w:val="auto"/>
          <w:sz w:val="22"/>
          <w:szCs w:val="22"/>
        </w:rPr>
        <w:tab/>
        <w:t>budowa nowej linii oświetlenia ulicznego i przejść dla pieszych,</w:t>
      </w:r>
    </w:p>
    <w:p w:rsidR="00722DA6" w:rsidRPr="006D5D0B" w:rsidRDefault="00722DA6" w:rsidP="00722DA6">
      <w:pPr>
        <w:pStyle w:val="Default"/>
        <w:widowControl w:val="0"/>
        <w:spacing w:line="360" w:lineRule="auto"/>
        <w:ind w:left="1134"/>
        <w:jc w:val="both"/>
        <w:rPr>
          <w:color w:val="auto"/>
          <w:sz w:val="22"/>
          <w:szCs w:val="22"/>
        </w:rPr>
      </w:pPr>
      <w:r w:rsidRPr="006D5D0B">
        <w:rPr>
          <w:color w:val="auto"/>
          <w:sz w:val="22"/>
          <w:szCs w:val="22"/>
        </w:rPr>
        <w:t>-</w:t>
      </w:r>
      <w:r w:rsidRPr="006D5D0B">
        <w:rPr>
          <w:color w:val="auto"/>
          <w:sz w:val="22"/>
          <w:szCs w:val="22"/>
        </w:rPr>
        <w:tab/>
        <w:t>demontaż istniejącej linii oświetlenia ulicznego,</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Przedmiarze branży drogowej – zmiana w zakresie dz. nr 389 ul. Zielonogórska</w:t>
      </w:r>
      <w:r w:rsidRPr="006D5D0B">
        <w:rPr>
          <w:color w:val="auto"/>
          <w:sz w:val="22"/>
          <w:szCs w:val="22"/>
        </w:rPr>
        <w:t xml:space="preserve"> - (poz. 2÷14) jako:</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roboty przygotowawcze</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 xml:space="preserve">wykonanie podbudów pod projektowaną nawierzchnię zjazdu </w:t>
      </w:r>
    </w:p>
    <w:p w:rsidR="00722DA6" w:rsidRPr="006D5D0B" w:rsidRDefault="00722DA6" w:rsidP="00722DA6">
      <w:pPr>
        <w:pStyle w:val="Default"/>
        <w:widowControl w:val="0"/>
        <w:spacing w:line="360" w:lineRule="auto"/>
        <w:ind w:left="1418" w:hanging="2"/>
        <w:jc w:val="both"/>
        <w:rPr>
          <w:color w:val="auto"/>
          <w:sz w:val="22"/>
          <w:szCs w:val="22"/>
        </w:rPr>
      </w:pPr>
      <w:r w:rsidRPr="006D5D0B">
        <w:rPr>
          <w:color w:val="auto"/>
          <w:sz w:val="22"/>
          <w:szCs w:val="22"/>
        </w:rPr>
        <w:t>z ul. Zielonogórskiej na ulicę Kołłątaja,</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wykonanie docelowej nawierzchni zjazdu,</w:t>
      </w:r>
    </w:p>
    <w:p w:rsidR="00722DA6" w:rsidRPr="006D5D0B" w:rsidRDefault="00722DA6" w:rsidP="00722DA6">
      <w:pPr>
        <w:pStyle w:val="Default"/>
        <w:widowControl w:val="0"/>
        <w:spacing w:line="360" w:lineRule="auto"/>
        <w:ind w:left="1418" w:hanging="284"/>
        <w:jc w:val="both"/>
        <w:rPr>
          <w:color w:val="auto"/>
          <w:sz w:val="22"/>
          <w:szCs w:val="22"/>
        </w:rPr>
      </w:pPr>
      <w:r w:rsidRPr="006D5D0B">
        <w:rPr>
          <w:color w:val="auto"/>
          <w:sz w:val="22"/>
          <w:szCs w:val="22"/>
        </w:rPr>
        <w:t>-</w:t>
      </w:r>
      <w:r w:rsidRPr="006D5D0B">
        <w:rPr>
          <w:color w:val="auto"/>
          <w:sz w:val="22"/>
          <w:szCs w:val="22"/>
        </w:rPr>
        <w:tab/>
        <w:t>wprowadzenie oznakowania pionowego – urządzenia bezpieczeństwa ruchu,</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Przedmiarze branży sanitarnej – zmiana w zakresie dz. nr 389 ul. Zielonogórska</w:t>
      </w:r>
      <w:r w:rsidRPr="006D5D0B">
        <w:rPr>
          <w:color w:val="auto"/>
          <w:sz w:val="22"/>
          <w:szCs w:val="22"/>
        </w:rPr>
        <w:t xml:space="preserve"> – przyłącze kanalizacji deszczowej do studni </w:t>
      </w:r>
      <w:proofErr w:type="spellStart"/>
      <w:r w:rsidRPr="006D5D0B">
        <w:rPr>
          <w:color w:val="auto"/>
          <w:sz w:val="22"/>
          <w:szCs w:val="22"/>
        </w:rPr>
        <w:t>Dp</w:t>
      </w:r>
      <w:proofErr w:type="spellEnd"/>
      <w:r w:rsidRPr="006D5D0B">
        <w:rPr>
          <w:color w:val="auto"/>
          <w:sz w:val="22"/>
          <w:szCs w:val="22"/>
        </w:rPr>
        <w:t xml:space="preserve"> w ul. Zielonogórskiej (poz. 1÷20) jako wykonanie robót ziemnych i montażowych,</w:t>
      </w:r>
    </w:p>
    <w:p w:rsidR="00722DA6" w:rsidRPr="006D5D0B" w:rsidRDefault="00722DA6" w:rsidP="00D55F30">
      <w:pPr>
        <w:pStyle w:val="Default"/>
        <w:widowControl w:val="0"/>
        <w:numPr>
          <w:ilvl w:val="0"/>
          <w:numId w:val="87"/>
        </w:numPr>
        <w:spacing w:line="360" w:lineRule="auto"/>
        <w:ind w:left="1134" w:hanging="425"/>
        <w:jc w:val="both"/>
        <w:rPr>
          <w:color w:val="auto"/>
          <w:sz w:val="22"/>
          <w:szCs w:val="22"/>
        </w:rPr>
      </w:pPr>
      <w:r w:rsidRPr="006D5D0B">
        <w:rPr>
          <w:color w:val="auto"/>
          <w:sz w:val="22"/>
          <w:szCs w:val="22"/>
          <w:u w:val="single"/>
        </w:rPr>
        <w:t>Przedmiarze branży sanitarnej – zmiana w zakresie dz. nr 389 ul. Zielonogórska</w:t>
      </w:r>
      <w:r w:rsidRPr="006D5D0B">
        <w:rPr>
          <w:color w:val="auto"/>
          <w:sz w:val="22"/>
          <w:szCs w:val="22"/>
        </w:rPr>
        <w:t xml:space="preserve"> – przyłącze kanalizacji deszczowej do studni Dp1 w ul. Zielonogórskiej (poz. 1÷16) jako wykonanie robót ziemnych i montażowych,</w:t>
      </w:r>
    </w:p>
    <w:p w:rsidR="00722DA6" w:rsidRPr="006D2724" w:rsidRDefault="00722DA6" w:rsidP="00722DA6">
      <w:pPr>
        <w:pStyle w:val="Default"/>
        <w:widowControl w:val="0"/>
        <w:spacing w:line="360" w:lineRule="auto"/>
        <w:ind w:left="360"/>
        <w:jc w:val="both"/>
        <w:rPr>
          <w:color w:val="FF0000"/>
          <w:sz w:val="20"/>
          <w:szCs w:val="20"/>
        </w:rPr>
      </w:pPr>
    </w:p>
    <w:p w:rsidR="008D742A" w:rsidRDefault="008D742A" w:rsidP="006D5D0B">
      <w:pPr>
        <w:pStyle w:val="Styl1"/>
        <w:numPr>
          <w:ilvl w:val="1"/>
          <w:numId w:val="3"/>
        </w:numPr>
        <w:tabs>
          <w:tab w:val="clear" w:pos="1440"/>
          <w:tab w:val="num" w:pos="284"/>
        </w:tabs>
        <w:spacing w:before="20" w:after="20" w:line="360" w:lineRule="auto"/>
        <w:ind w:left="284" w:hanging="284"/>
        <w:jc w:val="both"/>
        <w:rPr>
          <w:rFonts w:ascii="Times New Roman" w:hAnsi="Times New Roman" w:cs="Times New Roman"/>
          <w:i w:val="0"/>
          <w:sz w:val="22"/>
          <w:szCs w:val="22"/>
        </w:rPr>
      </w:pPr>
      <w:r w:rsidRPr="006D5D0B">
        <w:rPr>
          <w:rFonts w:ascii="Times New Roman" w:hAnsi="Times New Roman" w:cs="Times New Roman"/>
          <w:i w:val="0"/>
          <w:sz w:val="22"/>
          <w:szCs w:val="22"/>
        </w:rPr>
        <w:t>Szczegółowy opis przedmiotu zamówienia oraz warunki jego realizacji określono w projekcie umowy, stanowiącym Rozdział IV niniejszej specyfikacji istotnych warunków zamówienia.</w:t>
      </w:r>
    </w:p>
    <w:p w:rsidR="00297227" w:rsidRDefault="00297227" w:rsidP="00297227">
      <w:pPr>
        <w:pStyle w:val="Styl1"/>
        <w:spacing w:before="20" w:after="20" w:line="360" w:lineRule="auto"/>
        <w:ind w:left="284"/>
        <w:jc w:val="both"/>
        <w:rPr>
          <w:rFonts w:ascii="Times New Roman" w:hAnsi="Times New Roman" w:cs="Times New Roman"/>
          <w:i w:val="0"/>
          <w:sz w:val="22"/>
          <w:szCs w:val="22"/>
        </w:rPr>
      </w:pPr>
    </w:p>
    <w:p w:rsidR="00297227" w:rsidRDefault="006D5D0B" w:rsidP="00297227">
      <w:pPr>
        <w:pStyle w:val="Styl1"/>
        <w:numPr>
          <w:ilvl w:val="1"/>
          <w:numId w:val="3"/>
        </w:numPr>
        <w:tabs>
          <w:tab w:val="clear" w:pos="1440"/>
          <w:tab w:val="num" w:pos="284"/>
        </w:tabs>
        <w:spacing w:before="20" w:after="20" w:line="360" w:lineRule="auto"/>
        <w:ind w:left="284" w:hanging="284"/>
        <w:jc w:val="both"/>
        <w:rPr>
          <w:rFonts w:ascii="Times New Roman" w:hAnsi="Times New Roman" w:cs="Times New Roman"/>
          <w:i w:val="0"/>
          <w:sz w:val="22"/>
          <w:szCs w:val="22"/>
        </w:rPr>
      </w:pPr>
      <w:r w:rsidRPr="00297227">
        <w:rPr>
          <w:rFonts w:ascii="Times New Roman" w:hAnsi="Times New Roman" w:cs="Times New Roman"/>
          <w:i w:val="0"/>
          <w:sz w:val="22"/>
          <w:szCs w:val="22"/>
        </w:rPr>
        <w:t xml:space="preserve">Na  </w:t>
      </w:r>
      <w:r w:rsidR="00297227" w:rsidRPr="00297227">
        <w:rPr>
          <w:rFonts w:ascii="Times New Roman" w:hAnsi="Times New Roman" w:cs="Times New Roman"/>
          <w:i w:val="0"/>
          <w:sz w:val="22"/>
          <w:szCs w:val="22"/>
        </w:rPr>
        <w:t xml:space="preserve">realizację </w:t>
      </w:r>
      <w:r w:rsidRPr="00297227">
        <w:rPr>
          <w:rFonts w:ascii="Times New Roman" w:hAnsi="Times New Roman" w:cs="Times New Roman"/>
          <w:i w:val="0"/>
          <w:sz w:val="22"/>
          <w:szCs w:val="22"/>
        </w:rPr>
        <w:t>p</w:t>
      </w:r>
      <w:r w:rsidR="00166E6F" w:rsidRPr="00297227">
        <w:rPr>
          <w:rFonts w:ascii="Times New Roman" w:hAnsi="Times New Roman" w:cs="Times New Roman"/>
          <w:i w:val="0"/>
          <w:sz w:val="22"/>
          <w:szCs w:val="22"/>
        </w:rPr>
        <w:t>rzedmiotowe</w:t>
      </w:r>
      <w:r w:rsidR="00297227" w:rsidRPr="00297227">
        <w:rPr>
          <w:rFonts w:ascii="Times New Roman" w:hAnsi="Times New Roman" w:cs="Times New Roman"/>
          <w:i w:val="0"/>
          <w:sz w:val="22"/>
          <w:szCs w:val="22"/>
        </w:rPr>
        <w:t>go zadania</w:t>
      </w:r>
      <w:r w:rsidR="00166E6F" w:rsidRPr="00297227">
        <w:rPr>
          <w:rFonts w:ascii="Times New Roman" w:hAnsi="Times New Roman" w:cs="Times New Roman"/>
          <w:i w:val="0"/>
          <w:sz w:val="22"/>
          <w:szCs w:val="22"/>
        </w:rPr>
        <w:t xml:space="preserve"> </w:t>
      </w:r>
      <w:r w:rsidRPr="00297227">
        <w:rPr>
          <w:rFonts w:ascii="Times New Roman" w:hAnsi="Times New Roman" w:cs="Times New Roman"/>
          <w:i w:val="0"/>
          <w:sz w:val="22"/>
          <w:szCs w:val="22"/>
        </w:rPr>
        <w:t>Zamawiający ubiega się o do</w:t>
      </w:r>
      <w:r w:rsidR="00166E6F" w:rsidRPr="00297227">
        <w:rPr>
          <w:rFonts w:ascii="Times New Roman" w:hAnsi="Times New Roman" w:cs="Times New Roman"/>
          <w:i w:val="0"/>
          <w:sz w:val="22"/>
          <w:szCs w:val="22"/>
        </w:rPr>
        <w:t>finansowan</w:t>
      </w:r>
      <w:r w:rsidRPr="00297227">
        <w:rPr>
          <w:rFonts w:ascii="Times New Roman" w:hAnsi="Times New Roman" w:cs="Times New Roman"/>
          <w:i w:val="0"/>
          <w:sz w:val="22"/>
          <w:szCs w:val="22"/>
        </w:rPr>
        <w:t>ie</w:t>
      </w:r>
      <w:r w:rsidR="00166E6F" w:rsidRPr="00297227">
        <w:rPr>
          <w:rFonts w:ascii="Times New Roman" w:hAnsi="Times New Roman" w:cs="Times New Roman"/>
          <w:i w:val="0"/>
          <w:sz w:val="22"/>
          <w:szCs w:val="22"/>
        </w:rPr>
        <w:t xml:space="preserve"> ze środków </w:t>
      </w:r>
      <w:r w:rsidRPr="00297227">
        <w:rPr>
          <w:rFonts w:ascii="Times New Roman" w:hAnsi="Times New Roman" w:cs="Times New Roman"/>
          <w:i w:val="0"/>
          <w:sz w:val="22"/>
          <w:szCs w:val="22"/>
        </w:rPr>
        <w:t>budżetu państwa w ramach Programu</w:t>
      </w:r>
      <w:r w:rsidR="00297227" w:rsidRPr="00297227">
        <w:rPr>
          <w:i w:val="0"/>
          <w:color w:val="5F0003"/>
          <w:sz w:val="33"/>
          <w:szCs w:val="33"/>
        </w:rPr>
        <w:t xml:space="preserve"> </w:t>
      </w:r>
      <w:r w:rsidR="00297227" w:rsidRPr="00297227">
        <w:rPr>
          <w:rFonts w:ascii="Times New Roman" w:hAnsi="Times New Roman" w:cs="Times New Roman"/>
          <w:i w:val="0"/>
          <w:sz w:val="22"/>
          <w:szCs w:val="22"/>
        </w:rPr>
        <w:t>rozwoju gminnej i powiatowej infrastruktury drogowej na lata 2016-2019</w:t>
      </w:r>
      <w:r w:rsidR="00297227">
        <w:rPr>
          <w:rFonts w:ascii="Times New Roman" w:hAnsi="Times New Roman" w:cs="Times New Roman"/>
          <w:i w:val="0"/>
          <w:sz w:val="22"/>
          <w:szCs w:val="22"/>
        </w:rPr>
        <w:t>.</w:t>
      </w:r>
    </w:p>
    <w:p w:rsidR="00297227" w:rsidRDefault="00297227" w:rsidP="00297227">
      <w:pPr>
        <w:pStyle w:val="Akapitzlist"/>
        <w:rPr>
          <w:i/>
          <w:sz w:val="22"/>
          <w:szCs w:val="22"/>
        </w:rPr>
      </w:pPr>
    </w:p>
    <w:p w:rsidR="00297227" w:rsidRPr="00297227" w:rsidRDefault="00297227" w:rsidP="00297227">
      <w:pPr>
        <w:pStyle w:val="Styl1"/>
        <w:numPr>
          <w:ilvl w:val="1"/>
          <w:numId w:val="3"/>
        </w:numPr>
        <w:tabs>
          <w:tab w:val="clear" w:pos="1440"/>
          <w:tab w:val="num" w:pos="284"/>
        </w:tabs>
        <w:spacing w:before="20" w:after="20" w:line="360" w:lineRule="auto"/>
        <w:ind w:left="284" w:hanging="284"/>
        <w:jc w:val="both"/>
        <w:rPr>
          <w:rFonts w:ascii="Times New Roman" w:hAnsi="Times New Roman" w:cs="Times New Roman"/>
          <w:i w:val="0"/>
          <w:sz w:val="22"/>
          <w:szCs w:val="22"/>
        </w:rPr>
      </w:pPr>
      <w:r w:rsidRPr="00297227">
        <w:rPr>
          <w:rFonts w:ascii="Times New Roman" w:hAnsi="Times New Roman" w:cs="Times New Roman"/>
          <w:i w:val="0"/>
          <w:sz w:val="22"/>
          <w:szCs w:val="22"/>
        </w:rPr>
        <w:t xml:space="preserve">Zamawiający, na podstawie art. 93 ust. 1a ustawy </w:t>
      </w:r>
      <w:proofErr w:type="spellStart"/>
      <w:r w:rsidRPr="00297227">
        <w:rPr>
          <w:rFonts w:ascii="Times New Roman" w:hAnsi="Times New Roman" w:cs="Times New Roman"/>
          <w:i w:val="0"/>
          <w:sz w:val="22"/>
          <w:szCs w:val="22"/>
        </w:rPr>
        <w:t>Pzp</w:t>
      </w:r>
      <w:proofErr w:type="spellEnd"/>
      <w:r w:rsidRPr="00297227">
        <w:rPr>
          <w:rFonts w:ascii="Times New Roman" w:hAnsi="Times New Roman" w:cs="Times New Roman"/>
          <w:i w:val="0"/>
          <w:sz w:val="22"/>
          <w:szCs w:val="22"/>
        </w:rPr>
        <w:t>, zastrzega możliwość unieważnienia postępowania o udzielenie niniejszego zamówienia, jeśli środki, o których mowa w ust. 6 nie zostaną mu przyznane.</w:t>
      </w:r>
    </w:p>
    <w:p w:rsidR="00166E6F" w:rsidRPr="006D5D0B" w:rsidRDefault="00166E6F" w:rsidP="00297227">
      <w:pPr>
        <w:pStyle w:val="Adres"/>
        <w:keepLines w:val="0"/>
        <w:spacing w:line="360" w:lineRule="auto"/>
        <w:ind w:left="284"/>
        <w:jc w:val="both"/>
        <w:rPr>
          <w:rFonts w:ascii="Times New Roman" w:hAnsi="Times New Roman" w:cs="Times New Roman"/>
          <w:b/>
          <w:sz w:val="22"/>
          <w:szCs w:val="22"/>
        </w:rPr>
      </w:pPr>
    </w:p>
    <w:p w:rsidR="00166E6F" w:rsidRPr="006D2724" w:rsidRDefault="00166E6F" w:rsidP="00166E6F">
      <w:pPr>
        <w:pStyle w:val="Styl1"/>
        <w:spacing w:before="20" w:after="20" w:line="360" w:lineRule="auto"/>
        <w:ind w:left="360"/>
        <w:jc w:val="both"/>
        <w:rPr>
          <w:rFonts w:ascii="Times New Roman" w:hAnsi="Times New Roman" w:cs="Times New Roman"/>
          <w:i w:val="0"/>
          <w:color w:val="FF0000"/>
          <w:sz w:val="20"/>
          <w:szCs w:val="20"/>
        </w:rPr>
      </w:pPr>
    </w:p>
    <w:p w:rsidR="00007261" w:rsidRPr="006D2724"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E64B8D" w:rsidRPr="00072A40" w:rsidRDefault="00E64B8D" w:rsidP="007D34F2">
      <w:pPr>
        <w:pStyle w:val="Tekstpodstawowywcity"/>
        <w:spacing w:line="360" w:lineRule="auto"/>
        <w:ind w:left="426" w:hanging="426"/>
        <w:jc w:val="right"/>
        <w:rPr>
          <w:b/>
          <w:bCs/>
          <w:sz w:val="22"/>
          <w:szCs w:val="22"/>
        </w:rPr>
      </w:pPr>
    </w:p>
    <w:p w:rsidR="007D34F2" w:rsidRPr="00072A40" w:rsidRDefault="007D34F2" w:rsidP="007D34F2">
      <w:pPr>
        <w:pStyle w:val="Tekstpodstawowywcity"/>
        <w:spacing w:line="360" w:lineRule="auto"/>
        <w:ind w:left="426" w:hanging="426"/>
        <w:jc w:val="right"/>
        <w:rPr>
          <w:b/>
          <w:bCs/>
          <w:sz w:val="22"/>
          <w:szCs w:val="22"/>
        </w:rPr>
      </w:pPr>
      <w:r w:rsidRPr="00072A40">
        <w:rPr>
          <w:b/>
          <w:bCs/>
          <w:sz w:val="22"/>
          <w:szCs w:val="22"/>
        </w:rPr>
        <w:t>ROZDZIAŁ IV</w:t>
      </w:r>
    </w:p>
    <w:p w:rsidR="003453C5" w:rsidRPr="00072A40" w:rsidRDefault="003453C5" w:rsidP="003453C5">
      <w:pPr>
        <w:pStyle w:val="Tekstpodstawowy"/>
        <w:tabs>
          <w:tab w:val="left" w:pos="5245"/>
        </w:tabs>
        <w:spacing w:after="0" w:line="360" w:lineRule="auto"/>
        <w:jc w:val="center"/>
        <w:rPr>
          <w:rFonts w:ascii="Times New Roman" w:hAnsi="Times New Roman"/>
          <w:sz w:val="22"/>
          <w:szCs w:val="22"/>
        </w:rPr>
      </w:pPr>
      <w:r w:rsidRPr="00072A40">
        <w:rPr>
          <w:rFonts w:ascii="Times New Roman" w:hAnsi="Times New Roman"/>
          <w:b/>
          <w:bCs/>
          <w:sz w:val="22"/>
          <w:szCs w:val="22"/>
        </w:rPr>
        <w:t xml:space="preserve">UMOWA nr </w:t>
      </w:r>
      <w:r w:rsidRPr="00072A40">
        <w:rPr>
          <w:rFonts w:ascii="Times New Roman" w:hAnsi="Times New Roman"/>
          <w:b/>
          <w:sz w:val="22"/>
          <w:szCs w:val="22"/>
        </w:rPr>
        <w:t>ZP/</w:t>
      </w:r>
      <w:r w:rsidRPr="00072A40">
        <w:rPr>
          <w:rFonts w:ascii="Times New Roman" w:hAnsi="Times New Roman"/>
          <w:sz w:val="22"/>
          <w:szCs w:val="22"/>
        </w:rPr>
        <w:t>….….</w:t>
      </w:r>
      <w:r w:rsidRPr="00072A40">
        <w:rPr>
          <w:rFonts w:ascii="Times New Roman" w:hAnsi="Times New Roman"/>
          <w:b/>
          <w:sz w:val="22"/>
          <w:szCs w:val="22"/>
        </w:rPr>
        <w:t>/WIT/2019</w:t>
      </w:r>
    </w:p>
    <w:p w:rsidR="003453C5" w:rsidRDefault="003453C5" w:rsidP="003453C5">
      <w:pPr>
        <w:pStyle w:val="Tekstpodstawowy"/>
        <w:tabs>
          <w:tab w:val="left" w:pos="5245"/>
        </w:tabs>
        <w:spacing w:after="0" w:line="360" w:lineRule="auto"/>
        <w:jc w:val="center"/>
        <w:rPr>
          <w:rFonts w:ascii="Times New Roman" w:hAnsi="Times New Roman"/>
          <w:b/>
          <w:bCs/>
          <w:sz w:val="22"/>
          <w:szCs w:val="22"/>
        </w:rPr>
      </w:pPr>
      <w:r w:rsidRPr="00072A40">
        <w:rPr>
          <w:rFonts w:ascii="Times New Roman" w:hAnsi="Times New Roman"/>
          <w:b/>
          <w:bCs/>
          <w:sz w:val="22"/>
          <w:szCs w:val="22"/>
        </w:rPr>
        <w:t xml:space="preserve">zawarta w dniu </w:t>
      </w:r>
      <w:r w:rsidRPr="00072A40">
        <w:rPr>
          <w:rFonts w:ascii="Times New Roman" w:hAnsi="Times New Roman"/>
          <w:sz w:val="22"/>
          <w:szCs w:val="22"/>
        </w:rPr>
        <w:t>...........................</w:t>
      </w:r>
      <w:r w:rsidRPr="00072A40">
        <w:rPr>
          <w:rFonts w:ascii="Times New Roman" w:hAnsi="Times New Roman"/>
          <w:b/>
          <w:sz w:val="22"/>
          <w:szCs w:val="22"/>
        </w:rPr>
        <w:t xml:space="preserve"> </w:t>
      </w:r>
      <w:r w:rsidRPr="00072A40">
        <w:rPr>
          <w:rFonts w:ascii="Times New Roman" w:hAnsi="Times New Roman"/>
          <w:b/>
          <w:bCs/>
          <w:sz w:val="22"/>
          <w:szCs w:val="22"/>
        </w:rPr>
        <w:t>w Żarach</w:t>
      </w:r>
    </w:p>
    <w:p w:rsidR="00722DA6" w:rsidRPr="003F56B7" w:rsidRDefault="00722DA6" w:rsidP="00722DA6">
      <w:pPr>
        <w:pStyle w:val="Tekstpodstawowy"/>
        <w:tabs>
          <w:tab w:val="left" w:pos="5245"/>
        </w:tabs>
        <w:spacing w:after="0" w:line="360" w:lineRule="auto"/>
        <w:jc w:val="both"/>
        <w:rPr>
          <w:rFonts w:ascii="Arial" w:hAnsi="Arial" w:cs="Arial"/>
          <w:sz w:val="22"/>
          <w:szCs w:val="22"/>
          <w:u w:val="single"/>
        </w:rPr>
      </w:pPr>
    </w:p>
    <w:p w:rsidR="00722DA6" w:rsidRPr="00722DA6" w:rsidRDefault="00722DA6" w:rsidP="00722DA6">
      <w:pPr>
        <w:pStyle w:val="Tekstpodstawowy"/>
        <w:tabs>
          <w:tab w:val="left" w:pos="5245"/>
        </w:tabs>
        <w:spacing w:after="0" w:line="360" w:lineRule="auto"/>
        <w:jc w:val="both"/>
        <w:rPr>
          <w:rFonts w:ascii="Times New Roman" w:hAnsi="Times New Roman"/>
        </w:rPr>
      </w:pPr>
      <w:r w:rsidRPr="00722DA6">
        <w:rPr>
          <w:rFonts w:ascii="Times New Roman" w:hAnsi="Times New Roman"/>
        </w:rPr>
        <w:t>pomiędzy:</w:t>
      </w:r>
    </w:p>
    <w:p w:rsidR="00722DA6" w:rsidRPr="00722DA6" w:rsidRDefault="00722DA6" w:rsidP="00722DA6">
      <w:pPr>
        <w:pStyle w:val="Tekstpodstawowy"/>
        <w:tabs>
          <w:tab w:val="left" w:pos="5245"/>
        </w:tabs>
        <w:spacing w:after="0" w:line="360" w:lineRule="auto"/>
        <w:jc w:val="both"/>
        <w:rPr>
          <w:rFonts w:ascii="Times New Roman" w:hAnsi="Times New Roman"/>
        </w:rPr>
      </w:pPr>
      <w:r w:rsidRPr="00722DA6">
        <w:rPr>
          <w:rFonts w:ascii="Times New Roman" w:hAnsi="Times New Roman"/>
          <w:b/>
        </w:rPr>
        <w:t xml:space="preserve">Gminą Żary o statusie miejskim </w:t>
      </w:r>
      <w:r w:rsidRPr="00722DA6">
        <w:rPr>
          <w:rFonts w:ascii="Times New Roman" w:hAnsi="Times New Roman"/>
        </w:rPr>
        <w:t>z siedzibą przy: pl. Rynek 1 – 5, 68 – 200 Żary,</w:t>
      </w:r>
    </w:p>
    <w:p w:rsidR="00722DA6" w:rsidRPr="00722DA6" w:rsidRDefault="00722DA6" w:rsidP="00722DA6">
      <w:pPr>
        <w:pStyle w:val="Tekstpodstawowy"/>
        <w:tabs>
          <w:tab w:val="left" w:pos="5245"/>
        </w:tabs>
        <w:spacing w:after="0" w:line="360" w:lineRule="auto"/>
        <w:jc w:val="both"/>
        <w:rPr>
          <w:rFonts w:ascii="Times New Roman" w:hAnsi="Times New Roman"/>
          <w:b/>
        </w:rPr>
      </w:pPr>
      <w:r w:rsidRPr="00722DA6">
        <w:rPr>
          <w:rStyle w:val="Pogrubienie"/>
          <w:rFonts w:ascii="Times New Roman" w:hAnsi="Times New Roman"/>
          <w:b w:val="0"/>
        </w:rPr>
        <w:t>NIP:</w:t>
      </w:r>
      <w:r w:rsidRPr="00722DA6">
        <w:rPr>
          <w:rFonts w:ascii="Times New Roman" w:hAnsi="Times New Roman"/>
        </w:rPr>
        <w:t xml:space="preserve"> 9282077626; </w:t>
      </w:r>
      <w:r w:rsidRPr="00722DA6">
        <w:rPr>
          <w:rStyle w:val="Pogrubienie"/>
          <w:rFonts w:ascii="Times New Roman" w:hAnsi="Times New Roman"/>
          <w:b w:val="0"/>
        </w:rPr>
        <w:t>REGON:</w:t>
      </w:r>
      <w:r w:rsidRPr="00722DA6">
        <w:rPr>
          <w:rFonts w:ascii="Times New Roman" w:hAnsi="Times New Roman"/>
        </w:rPr>
        <w:t xml:space="preserve"> 970770540 reprezentowaną w niniejszej umowie przez:</w:t>
      </w:r>
      <w:r w:rsidRPr="00722DA6">
        <w:rPr>
          <w:rFonts w:ascii="Times New Roman" w:hAnsi="Times New Roman"/>
          <w:b/>
        </w:rPr>
        <w:t xml:space="preserve"> Danutę Madej</w:t>
      </w:r>
      <w:r w:rsidRPr="00722DA6">
        <w:rPr>
          <w:rFonts w:ascii="Times New Roman" w:hAnsi="Times New Roman"/>
        </w:rPr>
        <w:t xml:space="preserve"> – Burmistrza Miasta Żary, przy kontrasygnacie </w:t>
      </w:r>
      <w:r w:rsidRPr="00722DA6">
        <w:rPr>
          <w:rFonts w:ascii="Times New Roman" w:hAnsi="Times New Roman"/>
          <w:b/>
        </w:rPr>
        <w:t>Joanny Wojak</w:t>
      </w:r>
      <w:r w:rsidRPr="00722DA6">
        <w:rPr>
          <w:rFonts w:ascii="Times New Roman" w:hAnsi="Times New Roman"/>
        </w:rPr>
        <w:t xml:space="preserve"> – Skarbnika Gminy, zwaną dalej </w:t>
      </w:r>
      <w:r w:rsidRPr="00722DA6">
        <w:rPr>
          <w:rFonts w:ascii="Times New Roman" w:hAnsi="Times New Roman"/>
          <w:b/>
        </w:rPr>
        <w:t>zamawiającym,</w:t>
      </w:r>
    </w:p>
    <w:p w:rsidR="00722DA6" w:rsidRPr="00722DA6" w:rsidRDefault="00722DA6" w:rsidP="00722DA6">
      <w:pPr>
        <w:pStyle w:val="Tekstpodstawowy"/>
        <w:tabs>
          <w:tab w:val="left" w:pos="5245"/>
        </w:tabs>
        <w:spacing w:after="0" w:line="360" w:lineRule="auto"/>
        <w:jc w:val="center"/>
        <w:rPr>
          <w:rFonts w:ascii="Times New Roman" w:hAnsi="Times New Roman"/>
        </w:rPr>
      </w:pPr>
      <w:r w:rsidRPr="00722DA6">
        <w:rPr>
          <w:rFonts w:ascii="Times New Roman" w:hAnsi="Times New Roman"/>
        </w:rPr>
        <w:t>oraz</w:t>
      </w:r>
    </w:p>
    <w:p w:rsidR="00722DA6" w:rsidRPr="00722DA6" w:rsidRDefault="00722DA6" w:rsidP="00722DA6">
      <w:pPr>
        <w:pStyle w:val="Tekstpodstawowy"/>
        <w:spacing w:after="0" w:line="360" w:lineRule="auto"/>
        <w:jc w:val="both"/>
        <w:rPr>
          <w:rFonts w:ascii="Times New Roman" w:hAnsi="Times New Roman"/>
        </w:rPr>
      </w:pPr>
      <w:r w:rsidRPr="00722DA6">
        <w:rPr>
          <w:rFonts w:ascii="Times New Roman" w:hAnsi="Times New Roman"/>
        </w:rPr>
        <w:t>……………………………………………………………………………………………………</w:t>
      </w:r>
    </w:p>
    <w:p w:rsidR="00722DA6" w:rsidRPr="00722DA6" w:rsidRDefault="00722DA6" w:rsidP="00722DA6">
      <w:pPr>
        <w:pStyle w:val="Tekstpodstawowy"/>
        <w:spacing w:after="0" w:line="360" w:lineRule="auto"/>
        <w:jc w:val="both"/>
        <w:rPr>
          <w:rFonts w:ascii="Times New Roman" w:hAnsi="Times New Roman"/>
        </w:rPr>
      </w:pPr>
      <w:r w:rsidRPr="00722DA6">
        <w:rPr>
          <w:rFonts w:ascii="Times New Roman" w:hAnsi="Times New Roman"/>
        </w:rPr>
        <w:t>……………………………………………………………………………………………………</w:t>
      </w:r>
    </w:p>
    <w:p w:rsidR="00722DA6" w:rsidRPr="00722DA6" w:rsidRDefault="00722DA6" w:rsidP="00722DA6">
      <w:pPr>
        <w:pStyle w:val="Tekstpodstawowy"/>
        <w:spacing w:after="0" w:line="360" w:lineRule="auto"/>
        <w:jc w:val="both"/>
        <w:rPr>
          <w:rFonts w:ascii="Times New Roman" w:hAnsi="Times New Roman"/>
        </w:rPr>
      </w:pPr>
      <w:r w:rsidRPr="00722DA6">
        <w:rPr>
          <w:rFonts w:ascii="Times New Roman" w:hAnsi="Times New Roman"/>
        </w:rPr>
        <w:t>……………………………………………………………………………………………………</w:t>
      </w:r>
    </w:p>
    <w:p w:rsidR="00722DA6" w:rsidRPr="00722DA6" w:rsidRDefault="00722DA6" w:rsidP="00722DA6">
      <w:pPr>
        <w:pStyle w:val="Tekstpodstawowy"/>
        <w:spacing w:after="0" w:line="360" w:lineRule="auto"/>
        <w:jc w:val="both"/>
        <w:rPr>
          <w:rFonts w:ascii="Times New Roman" w:hAnsi="Times New Roman"/>
        </w:rPr>
      </w:pPr>
    </w:p>
    <w:p w:rsidR="00722DA6" w:rsidRPr="00722DA6" w:rsidRDefault="00722DA6" w:rsidP="00722DA6">
      <w:pPr>
        <w:pStyle w:val="Tekstpodstawowy"/>
        <w:tabs>
          <w:tab w:val="left" w:pos="5245"/>
        </w:tabs>
        <w:spacing w:after="0" w:line="360" w:lineRule="auto"/>
        <w:jc w:val="both"/>
        <w:rPr>
          <w:rFonts w:ascii="Times New Roman" w:hAnsi="Times New Roman"/>
        </w:rPr>
      </w:pPr>
      <w:r w:rsidRPr="00722DA6">
        <w:rPr>
          <w:rFonts w:ascii="Times New Roman" w:hAnsi="Times New Roman"/>
        </w:rPr>
        <w:t xml:space="preserve">reprezentowanymi w niniejszej umowie przez ……………………………………………, </w:t>
      </w:r>
    </w:p>
    <w:p w:rsidR="00722DA6" w:rsidRPr="00722DA6" w:rsidRDefault="00722DA6" w:rsidP="00722DA6">
      <w:pPr>
        <w:pStyle w:val="Tekstpodstawowy"/>
        <w:tabs>
          <w:tab w:val="left" w:pos="5245"/>
        </w:tabs>
        <w:spacing w:after="0" w:line="360" w:lineRule="auto"/>
        <w:jc w:val="both"/>
        <w:rPr>
          <w:rFonts w:ascii="Times New Roman" w:hAnsi="Times New Roman"/>
        </w:rPr>
      </w:pPr>
      <w:r w:rsidRPr="00722DA6">
        <w:rPr>
          <w:rFonts w:ascii="Times New Roman" w:hAnsi="Times New Roman"/>
        </w:rPr>
        <w:t xml:space="preserve">zwanym dalej </w:t>
      </w:r>
      <w:r w:rsidRPr="00722DA6">
        <w:rPr>
          <w:rFonts w:ascii="Times New Roman" w:hAnsi="Times New Roman"/>
          <w:b/>
          <w:bCs/>
        </w:rPr>
        <w:t>wykonawcą</w:t>
      </w:r>
      <w:r w:rsidRPr="00722DA6">
        <w:rPr>
          <w:rFonts w:ascii="Times New Roman" w:hAnsi="Times New Roman"/>
          <w:bCs/>
        </w:rPr>
        <w:t>,</w:t>
      </w:r>
    </w:p>
    <w:p w:rsidR="00722DA6" w:rsidRPr="00722DA6" w:rsidRDefault="00722DA6" w:rsidP="00722DA6">
      <w:pPr>
        <w:pStyle w:val="Adres"/>
        <w:keepLines w:val="0"/>
        <w:spacing w:line="360" w:lineRule="auto"/>
        <w:jc w:val="both"/>
        <w:rPr>
          <w:rFonts w:ascii="Times New Roman" w:hAnsi="Times New Roman" w:cs="Times New Roman"/>
          <w:sz w:val="24"/>
          <w:szCs w:val="24"/>
        </w:rPr>
      </w:pPr>
    </w:p>
    <w:p w:rsidR="00722DA6" w:rsidRPr="00722DA6" w:rsidRDefault="00722DA6" w:rsidP="00722DA6">
      <w:pPr>
        <w:pStyle w:val="Adres"/>
        <w:keepLines w:val="0"/>
        <w:spacing w:line="360" w:lineRule="auto"/>
        <w:jc w:val="both"/>
        <w:rPr>
          <w:rFonts w:ascii="Times New Roman" w:hAnsi="Times New Roman" w:cs="Times New Roman"/>
          <w:sz w:val="24"/>
          <w:szCs w:val="24"/>
        </w:rPr>
      </w:pPr>
      <w:r w:rsidRPr="00722DA6">
        <w:rPr>
          <w:rFonts w:ascii="Times New Roman" w:hAnsi="Times New Roman" w:cs="Times New Roman"/>
          <w:sz w:val="24"/>
          <w:szCs w:val="24"/>
        </w:rPr>
        <w:t>w wyniku przeprowadzonego postępowania przetargowego zgodnie z ustawą z dnia 29 stycznia 2004 r. Prawo zamówień publicznych (</w:t>
      </w:r>
      <w:proofErr w:type="spellStart"/>
      <w:r w:rsidRPr="00722DA6">
        <w:rPr>
          <w:rFonts w:ascii="Times New Roman" w:hAnsi="Times New Roman" w:cs="Times New Roman"/>
          <w:sz w:val="24"/>
          <w:szCs w:val="24"/>
        </w:rPr>
        <w:t>t.j</w:t>
      </w:r>
      <w:proofErr w:type="spellEnd"/>
      <w:r w:rsidRPr="00722DA6">
        <w:rPr>
          <w:rFonts w:ascii="Times New Roman" w:hAnsi="Times New Roman" w:cs="Times New Roman"/>
          <w:sz w:val="24"/>
          <w:szCs w:val="24"/>
        </w:rPr>
        <w:t>. Dz. U. z 2018 r., poz. 1986 ze zm.) została zawarta umowa o następującej treści:</w:t>
      </w:r>
    </w:p>
    <w:p w:rsidR="00722DA6" w:rsidRPr="00722DA6" w:rsidRDefault="00722DA6" w:rsidP="00722DA6">
      <w:pPr>
        <w:pStyle w:val="Adres"/>
        <w:keepLines w:val="0"/>
        <w:spacing w:line="360" w:lineRule="auto"/>
        <w:jc w:val="center"/>
        <w:rPr>
          <w:rFonts w:ascii="Times New Roman" w:hAnsi="Times New Roman" w:cs="Times New Roman"/>
          <w:sz w:val="24"/>
          <w:szCs w:val="24"/>
        </w:rPr>
      </w:pPr>
    </w:p>
    <w:p w:rsidR="00722DA6" w:rsidRPr="00722DA6" w:rsidRDefault="00722DA6" w:rsidP="00722DA6">
      <w:pPr>
        <w:pStyle w:val="paragraf"/>
        <w:keepNext w:val="0"/>
        <w:tabs>
          <w:tab w:val="clear" w:pos="8789"/>
          <w:tab w:val="left" w:pos="5245"/>
        </w:tabs>
        <w:spacing w:before="0" w:after="0" w:line="360" w:lineRule="auto"/>
        <w:rPr>
          <w:rFonts w:ascii="Times New Roman" w:hAnsi="Times New Roman" w:cs="Times New Roman"/>
          <w:b/>
          <w:bCs/>
        </w:rPr>
      </w:pPr>
      <w:r w:rsidRPr="00722DA6">
        <w:rPr>
          <w:rFonts w:ascii="Times New Roman" w:hAnsi="Times New Roman" w:cs="Times New Roman"/>
          <w:b/>
          <w:bCs/>
        </w:rPr>
        <w:t>§ 1.</w:t>
      </w:r>
    </w:p>
    <w:p w:rsidR="00722DA6" w:rsidRPr="00722DA6" w:rsidRDefault="00722DA6" w:rsidP="005C73B5">
      <w:pPr>
        <w:pStyle w:val="Adres"/>
        <w:keepLines w:val="0"/>
        <w:numPr>
          <w:ilvl w:val="2"/>
          <w:numId w:val="3"/>
        </w:numPr>
        <w:tabs>
          <w:tab w:val="clear" w:pos="2340"/>
          <w:tab w:val="num" w:pos="284"/>
        </w:tabs>
        <w:spacing w:line="360" w:lineRule="auto"/>
        <w:ind w:left="284" w:hanging="284"/>
        <w:jc w:val="both"/>
        <w:rPr>
          <w:rFonts w:ascii="Times New Roman" w:hAnsi="Times New Roman" w:cs="Times New Roman"/>
          <w:sz w:val="24"/>
          <w:szCs w:val="24"/>
        </w:rPr>
      </w:pPr>
      <w:r w:rsidRPr="00722DA6">
        <w:rPr>
          <w:rFonts w:ascii="Times New Roman" w:hAnsi="Times New Roman" w:cs="Times New Roman"/>
          <w:sz w:val="24"/>
          <w:szCs w:val="24"/>
        </w:rPr>
        <w:t xml:space="preserve">Na podstawie niniejszej umowy zamawiający zleca, a wykonawca zobowiązuje się wykonać, zgodnie ze złożoną ofertą, zadanie inwestycyjne pn.: </w:t>
      </w:r>
      <w:r w:rsidRPr="00722DA6">
        <w:rPr>
          <w:rFonts w:ascii="Times New Roman" w:hAnsi="Times New Roman" w:cs="Times New Roman"/>
          <w:b/>
          <w:iCs/>
          <w:sz w:val="24"/>
          <w:szCs w:val="24"/>
        </w:rPr>
        <w:t xml:space="preserve">„Przebudowa drogi wraz z infrastrukturą techniczną - ulica Zielonogórska w Żarach – ETAP I”. </w:t>
      </w:r>
    </w:p>
    <w:p w:rsidR="00722DA6" w:rsidRPr="00722DA6" w:rsidRDefault="00722DA6" w:rsidP="005C73B5">
      <w:pPr>
        <w:pStyle w:val="Adres"/>
        <w:keepLines w:val="0"/>
        <w:numPr>
          <w:ilvl w:val="2"/>
          <w:numId w:val="3"/>
        </w:numPr>
        <w:tabs>
          <w:tab w:val="clear" w:pos="2340"/>
          <w:tab w:val="num" w:pos="284"/>
        </w:tabs>
        <w:spacing w:line="360" w:lineRule="auto"/>
        <w:ind w:left="284" w:hanging="284"/>
        <w:jc w:val="both"/>
        <w:rPr>
          <w:rFonts w:ascii="Times New Roman" w:hAnsi="Times New Roman" w:cs="Times New Roman"/>
          <w:sz w:val="24"/>
          <w:szCs w:val="24"/>
        </w:rPr>
      </w:pPr>
      <w:r w:rsidRPr="00722DA6">
        <w:rPr>
          <w:rFonts w:ascii="Times New Roman" w:hAnsi="Times New Roman" w:cs="Times New Roman"/>
          <w:sz w:val="24"/>
          <w:szCs w:val="24"/>
        </w:rPr>
        <w:t xml:space="preserve">Przedmiotem umowy jest przebudowa drogi gminnej ul. Zielonogórska </w:t>
      </w:r>
      <w:r w:rsidRPr="00722DA6">
        <w:rPr>
          <w:rFonts w:ascii="Times New Roman" w:hAnsi="Times New Roman" w:cs="Times New Roman"/>
          <w:b/>
          <w:sz w:val="24"/>
          <w:szCs w:val="24"/>
        </w:rPr>
        <w:t>w zakresie ETAPU I</w:t>
      </w:r>
      <w:r w:rsidRPr="00722DA6">
        <w:rPr>
          <w:rFonts w:ascii="Times New Roman" w:hAnsi="Times New Roman" w:cs="Times New Roman"/>
          <w:sz w:val="24"/>
          <w:szCs w:val="24"/>
        </w:rPr>
        <w:t xml:space="preserve"> </w:t>
      </w:r>
      <w:r w:rsidRPr="00722DA6">
        <w:rPr>
          <w:rFonts w:ascii="Times New Roman" w:hAnsi="Times New Roman" w:cs="Times New Roman"/>
          <w:b/>
          <w:sz w:val="24"/>
          <w:szCs w:val="24"/>
        </w:rPr>
        <w:t>wskazanego na załączniku nr 4 do niniejszej umowy</w:t>
      </w:r>
      <w:r w:rsidRPr="00722DA6">
        <w:rPr>
          <w:rFonts w:ascii="Times New Roman" w:hAnsi="Times New Roman" w:cs="Times New Roman"/>
          <w:sz w:val="24"/>
          <w:szCs w:val="24"/>
        </w:rPr>
        <w:t xml:space="preserve"> w następującym zakresie:</w:t>
      </w:r>
    </w:p>
    <w:p w:rsidR="00722DA6" w:rsidRPr="00722DA6" w:rsidRDefault="00722DA6" w:rsidP="00D55F30">
      <w:pPr>
        <w:pStyle w:val="Akapitzlist"/>
        <w:numPr>
          <w:ilvl w:val="0"/>
          <w:numId w:val="88"/>
        </w:numPr>
        <w:spacing w:line="360" w:lineRule="auto"/>
        <w:jc w:val="both"/>
      </w:pPr>
      <w:r w:rsidRPr="00722DA6">
        <w:rPr>
          <w:b/>
        </w:rPr>
        <w:t>branża drogowa</w:t>
      </w:r>
      <w:r w:rsidRPr="00722DA6">
        <w:t xml:space="preserve"> – kontynuacja przebudowy drogi ul. Zielonogórskiej wraz z przebudową istniejących skrzyżowań i nawiązaniem się do ulic przyległych, w tym m.in.: budową dwóch skrzyżowań o ruchu okrężnym, budową ciągów pieszych i dojść do posesji, ścieżek rowerowych, zjazdów, zatoki autobusowej, zagospodarowaniem terenów zielonych, wycinką drzew, zgodnie z opracowaniami wymienionymi w §1 ust.3 niniejszej umowy.</w:t>
      </w:r>
    </w:p>
    <w:p w:rsidR="00722DA6" w:rsidRPr="00722DA6" w:rsidRDefault="00722DA6" w:rsidP="00D55F30">
      <w:pPr>
        <w:pStyle w:val="Akapitzlist"/>
        <w:numPr>
          <w:ilvl w:val="0"/>
          <w:numId w:val="88"/>
        </w:numPr>
        <w:spacing w:line="360" w:lineRule="auto"/>
        <w:jc w:val="both"/>
        <w:rPr>
          <w:u w:val="single"/>
        </w:rPr>
      </w:pPr>
      <w:r w:rsidRPr="00722DA6">
        <w:rPr>
          <w:b/>
        </w:rPr>
        <w:t>branża sanitarna</w:t>
      </w:r>
      <w:r w:rsidRPr="00722DA6">
        <w:t xml:space="preserve"> – kontynuacja budowy grawitacyjnej sieci kanalizacji deszczowej wraz z wpustami ulicznymi i </w:t>
      </w:r>
      <w:proofErr w:type="spellStart"/>
      <w:r w:rsidRPr="00722DA6">
        <w:t>przykanalikami</w:t>
      </w:r>
      <w:proofErr w:type="spellEnd"/>
      <w:r w:rsidRPr="00722DA6">
        <w:t xml:space="preserve"> do granicy pasa drogowego/posesji oraz usunięcie kolizji przez przebudowę odcinka k. sanitarnej (byt.-gosp.), zgodnie z opracowaniami wymienionymi w §1 ust.3 niniejszej umowy.</w:t>
      </w:r>
    </w:p>
    <w:p w:rsidR="00722DA6" w:rsidRPr="00722DA6" w:rsidRDefault="00722DA6" w:rsidP="00D55F30">
      <w:pPr>
        <w:pStyle w:val="Akapitzlist"/>
        <w:numPr>
          <w:ilvl w:val="0"/>
          <w:numId w:val="88"/>
        </w:numPr>
        <w:spacing w:line="360" w:lineRule="auto"/>
        <w:jc w:val="both"/>
        <w:rPr>
          <w:u w:val="single"/>
        </w:rPr>
      </w:pPr>
      <w:r w:rsidRPr="00722DA6">
        <w:rPr>
          <w:b/>
        </w:rPr>
        <w:t>branża elektryczna</w:t>
      </w:r>
      <w:r w:rsidRPr="00722DA6">
        <w:t xml:space="preserve"> – likwidacja istniejącego oświetlenia ulicznego i kontynuacja budowy nowego oświetlenia ulicznego oraz przejść dla pieszych, zgodnie z opracowaniami wymienionymi w §1 ust.3 niniejszej umowy.</w:t>
      </w:r>
    </w:p>
    <w:p w:rsidR="00722DA6" w:rsidRPr="00722DA6" w:rsidRDefault="00722DA6" w:rsidP="005C73B5">
      <w:pPr>
        <w:pStyle w:val="Akapitzlist"/>
        <w:numPr>
          <w:ilvl w:val="2"/>
          <w:numId w:val="3"/>
        </w:numPr>
        <w:tabs>
          <w:tab w:val="clear" w:pos="2340"/>
          <w:tab w:val="num" w:pos="284"/>
        </w:tabs>
        <w:spacing w:line="360" w:lineRule="auto"/>
        <w:ind w:left="284" w:hanging="284"/>
        <w:jc w:val="both"/>
      </w:pPr>
      <w:r w:rsidRPr="00722DA6">
        <w:t>Zakres rzeczowy przedmiotu umowy określają:</w:t>
      </w:r>
    </w:p>
    <w:p w:rsidR="00722DA6" w:rsidRPr="00722DA6" w:rsidRDefault="005C73B5" w:rsidP="005C73B5">
      <w:pPr>
        <w:spacing w:line="360" w:lineRule="auto"/>
        <w:ind w:left="709" w:hanging="425"/>
        <w:contextualSpacing/>
        <w:jc w:val="both"/>
      </w:pPr>
      <w:r>
        <w:rPr>
          <w:b/>
        </w:rPr>
        <w:t xml:space="preserve">1) </w:t>
      </w:r>
      <w:r w:rsidR="00722DA6" w:rsidRPr="005C73B5">
        <w:rPr>
          <w:b/>
        </w:rPr>
        <w:t>Dokumentacja projektowa inwestycji</w:t>
      </w:r>
      <w:r w:rsidR="00722DA6" w:rsidRPr="00722DA6">
        <w:t xml:space="preserve"> pn. „Przebudowa drogi wraz z infrastrukturą techniczną - ulica Zielonogórska w Żarach”, opracowana przez </w:t>
      </w:r>
      <w:r w:rsidR="00722DA6" w:rsidRPr="005C73B5">
        <w:rPr>
          <w:iCs/>
        </w:rPr>
        <w:t xml:space="preserve">TMG Tomasz Grześkowiak </w:t>
      </w:r>
      <w:r w:rsidR="00722DA6" w:rsidRPr="00722DA6">
        <w:t>z siedzibą 65-339 Zielona Góra, ul. Geodetów 43/7, na którą składają się następujące opracowania:</w:t>
      </w:r>
    </w:p>
    <w:p w:rsidR="00722DA6" w:rsidRPr="00722DA6" w:rsidRDefault="005C73B5" w:rsidP="005C73B5">
      <w:pPr>
        <w:spacing w:line="360" w:lineRule="auto"/>
        <w:ind w:left="3240" w:hanging="2531"/>
        <w:contextualSpacing/>
        <w:jc w:val="both"/>
      </w:pPr>
      <w:r>
        <w:rPr>
          <w:b/>
        </w:rPr>
        <w:t xml:space="preserve">a) </w:t>
      </w:r>
      <w:r w:rsidR="00722DA6" w:rsidRPr="005C73B5">
        <w:rPr>
          <w:b/>
        </w:rPr>
        <w:t>projekt budowlany</w:t>
      </w:r>
      <w:r w:rsidR="00722DA6" w:rsidRPr="00722DA6">
        <w:t xml:space="preserve"> w zakresie: </w:t>
      </w:r>
    </w:p>
    <w:p w:rsidR="00722DA6" w:rsidRPr="00722DA6" w:rsidRDefault="00722DA6" w:rsidP="00722DA6">
      <w:pPr>
        <w:spacing w:line="360" w:lineRule="auto"/>
        <w:ind w:left="1276" w:hanging="425"/>
        <w:contextualSpacing/>
        <w:jc w:val="both"/>
      </w:pPr>
      <w:r w:rsidRPr="00722DA6">
        <w:t>-</w:t>
      </w:r>
      <w:r w:rsidRPr="00722DA6">
        <w:tab/>
        <w:t xml:space="preserve">projekt zagospodarowania terenu wraz z dokumentacją </w:t>
      </w:r>
      <w:proofErr w:type="spellStart"/>
      <w:r w:rsidRPr="00722DA6">
        <w:t>formalno</w:t>
      </w:r>
      <w:proofErr w:type="spellEnd"/>
      <w:r w:rsidRPr="00722DA6">
        <w:t xml:space="preserve"> - prawną,</w:t>
      </w:r>
    </w:p>
    <w:p w:rsidR="00722DA6" w:rsidRPr="00722DA6" w:rsidRDefault="00722DA6" w:rsidP="00722DA6">
      <w:pPr>
        <w:spacing w:line="360" w:lineRule="auto"/>
        <w:ind w:left="1276" w:hanging="425"/>
        <w:contextualSpacing/>
        <w:jc w:val="both"/>
      </w:pPr>
      <w:r w:rsidRPr="00722DA6">
        <w:t>-</w:t>
      </w:r>
      <w:r w:rsidRPr="00722DA6">
        <w:tab/>
        <w:t xml:space="preserve">projekt </w:t>
      </w:r>
      <w:proofErr w:type="spellStart"/>
      <w:r w:rsidRPr="00722DA6">
        <w:t>architektoniczno</w:t>
      </w:r>
      <w:proofErr w:type="spellEnd"/>
      <w:r w:rsidRPr="00722DA6">
        <w:t xml:space="preserve"> – budowlany – br. drogowej,</w:t>
      </w:r>
    </w:p>
    <w:p w:rsidR="00722DA6" w:rsidRPr="00722DA6" w:rsidRDefault="00722DA6" w:rsidP="00722DA6">
      <w:pPr>
        <w:spacing w:line="360" w:lineRule="auto"/>
        <w:ind w:left="1276" w:hanging="425"/>
        <w:contextualSpacing/>
        <w:jc w:val="both"/>
      </w:pPr>
      <w:r w:rsidRPr="00722DA6">
        <w:t>-</w:t>
      </w:r>
      <w:r w:rsidRPr="00722DA6">
        <w:tab/>
        <w:t xml:space="preserve">projekt </w:t>
      </w:r>
      <w:proofErr w:type="spellStart"/>
      <w:r w:rsidRPr="00722DA6">
        <w:t>architektoniczno</w:t>
      </w:r>
      <w:proofErr w:type="spellEnd"/>
      <w:r w:rsidRPr="00722DA6">
        <w:t xml:space="preserve"> – budowlany – br. sanitarnej,</w:t>
      </w:r>
    </w:p>
    <w:p w:rsidR="00722DA6" w:rsidRPr="00722DA6" w:rsidRDefault="00722DA6" w:rsidP="00722DA6">
      <w:pPr>
        <w:spacing w:line="360" w:lineRule="auto"/>
        <w:ind w:left="1276" w:hanging="425"/>
        <w:contextualSpacing/>
        <w:jc w:val="both"/>
      </w:pPr>
      <w:r w:rsidRPr="00722DA6">
        <w:t>-</w:t>
      </w:r>
      <w:r w:rsidRPr="00722DA6">
        <w:tab/>
        <w:t xml:space="preserve">projekt </w:t>
      </w:r>
      <w:proofErr w:type="spellStart"/>
      <w:r w:rsidRPr="00722DA6">
        <w:t>architektoniczno</w:t>
      </w:r>
      <w:proofErr w:type="spellEnd"/>
      <w:r w:rsidRPr="00722DA6">
        <w:t xml:space="preserve"> – budowlany – br. elektrycznej,</w:t>
      </w:r>
    </w:p>
    <w:p w:rsidR="00722DA6" w:rsidRPr="00722DA6" w:rsidRDefault="005C73B5" w:rsidP="005C73B5">
      <w:pPr>
        <w:tabs>
          <w:tab w:val="left" w:pos="993"/>
        </w:tabs>
        <w:spacing w:line="360" w:lineRule="auto"/>
        <w:ind w:left="851" w:hanging="142"/>
        <w:contextualSpacing/>
        <w:jc w:val="both"/>
      </w:pPr>
      <w:r>
        <w:rPr>
          <w:b/>
        </w:rPr>
        <w:t xml:space="preserve">b) </w:t>
      </w:r>
      <w:r w:rsidR="00722DA6" w:rsidRPr="00722DA6">
        <w:rPr>
          <w:b/>
        </w:rPr>
        <w:t>projekt wykonawczy</w:t>
      </w:r>
      <w:r w:rsidR="00722DA6" w:rsidRPr="00722DA6">
        <w:t xml:space="preserve"> w zakresie: </w:t>
      </w:r>
    </w:p>
    <w:p w:rsidR="00722DA6" w:rsidRPr="00722DA6" w:rsidRDefault="00722DA6" w:rsidP="00722DA6">
      <w:pPr>
        <w:spacing w:line="360" w:lineRule="auto"/>
        <w:ind w:left="1276" w:hanging="425"/>
        <w:contextualSpacing/>
        <w:jc w:val="both"/>
      </w:pPr>
      <w:r w:rsidRPr="00722DA6">
        <w:t>-</w:t>
      </w:r>
      <w:r w:rsidRPr="00722DA6">
        <w:tab/>
        <w:t>projekt wykonawczy – br. drogowej,</w:t>
      </w:r>
    </w:p>
    <w:p w:rsidR="00722DA6" w:rsidRPr="00722DA6" w:rsidRDefault="00722DA6" w:rsidP="00722DA6">
      <w:pPr>
        <w:spacing w:line="360" w:lineRule="auto"/>
        <w:ind w:left="1276" w:hanging="425"/>
        <w:contextualSpacing/>
        <w:jc w:val="both"/>
      </w:pPr>
      <w:r w:rsidRPr="00722DA6">
        <w:t>-</w:t>
      </w:r>
      <w:r w:rsidRPr="00722DA6">
        <w:tab/>
        <w:t>projekt wykonawczy – br. sanitarnej,</w:t>
      </w:r>
    </w:p>
    <w:p w:rsidR="00722DA6" w:rsidRPr="00722DA6" w:rsidRDefault="00722DA6" w:rsidP="00722DA6">
      <w:pPr>
        <w:spacing w:line="360" w:lineRule="auto"/>
        <w:ind w:left="1276" w:hanging="425"/>
        <w:contextualSpacing/>
        <w:jc w:val="both"/>
      </w:pPr>
      <w:r w:rsidRPr="00722DA6">
        <w:t>-</w:t>
      </w:r>
      <w:r w:rsidRPr="00722DA6">
        <w:tab/>
        <w:t>projekt wykonawczy – br. elektrycznej,</w:t>
      </w:r>
    </w:p>
    <w:p w:rsidR="00722DA6" w:rsidRPr="00722DA6" w:rsidRDefault="005C73B5" w:rsidP="005C73B5">
      <w:pPr>
        <w:pStyle w:val="Akapitzlist"/>
        <w:spacing w:line="360" w:lineRule="auto"/>
        <w:ind w:left="720"/>
        <w:contextualSpacing/>
        <w:jc w:val="both"/>
      </w:pPr>
      <w:r>
        <w:rPr>
          <w:b/>
        </w:rPr>
        <w:t xml:space="preserve">c) </w:t>
      </w:r>
      <w:r w:rsidR="00722DA6" w:rsidRPr="00722DA6">
        <w:rPr>
          <w:b/>
        </w:rPr>
        <w:t>projekt wykonawczy</w:t>
      </w:r>
      <w:r w:rsidR="00722DA6" w:rsidRPr="00722DA6">
        <w:t xml:space="preserve"> – zmiana w zakresie dz. nr 389 –ul. Zielonogórska,</w:t>
      </w:r>
    </w:p>
    <w:p w:rsidR="00722DA6" w:rsidRPr="00722DA6" w:rsidRDefault="005C73B5" w:rsidP="005C73B5">
      <w:pPr>
        <w:pStyle w:val="Akapitzlist"/>
        <w:spacing w:line="360" w:lineRule="auto"/>
        <w:ind w:left="851" w:hanging="142"/>
        <w:contextualSpacing/>
        <w:jc w:val="both"/>
      </w:pPr>
      <w:r>
        <w:rPr>
          <w:b/>
        </w:rPr>
        <w:t xml:space="preserve">d) </w:t>
      </w:r>
      <w:r w:rsidR="00722DA6" w:rsidRPr="00722DA6">
        <w:rPr>
          <w:b/>
        </w:rPr>
        <w:t>uzupełnienie do dokumentacji projektowej</w:t>
      </w:r>
      <w:r w:rsidR="00722DA6" w:rsidRPr="00722DA6">
        <w:t xml:space="preserve"> dotyczącej branży sanitarnej – budowa kanalizacji deszczowej w ulicy Zielonogórskiej w Żarach,</w:t>
      </w:r>
    </w:p>
    <w:p w:rsidR="00722DA6" w:rsidRPr="00722DA6" w:rsidRDefault="005C73B5" w:rsidP="005C73B5">
      <w:pPr>
        <w:pStyle w:val="Akapitzlist"/>
        <w:spacing w:line="360" w:lineRule="auto"/>
        <w:ind w:left="851" w:hanging="142"/>
        <w:contextualSpacing/>
        <w:jc w:val="both"/>
      </w:pPr>
      <w:r>
        <w:rPr>
          <w:b/>
        </w:rPr>
        <w:t xml:space="preserve">e) </w:t>
      </w:r>
      <w:r w:rsidR="00722DA6" w:rsidRPr="00722DA6">
        <w:rPr>
          <w:b/>
        </w:rPr>
        <w:t xml:space="preserve">uzupełnienie do dokumentacji projektowej i przedmiaru robót </w:t>
      </w:r>
      <w:r w:rsidR="00722DA6" w:rsidRPr="00722DA6">
        <w:t>dotyczących oświetlenia drogowego w ulicy Zielonogórskiej w Żarach</w:t>
      </w:r>
    </w:p>
    <w:p w:rsidR="00722DA6" w:rsidRPr="00722DA6" w:rsidRDefault="005C73B5" w:rsidP="005C73B5">
      <w:pPr>
        <w:pStyle w:val="Akapitzlist"/>
        <w:spacing w:line="360" w:lineRule="auto"/>
        <w:ind w:left="851" w:hanging="142"/>
        <w:contextualSpacing/>
        <w:jc w:val="both"/>
      </w:pPr>
      <w:r>
        <w:rPr>
          <w:b/>
        </w:rPr>
        <w:t xml:space="preserve">f) </w:t>
      </w:r>
      <w:r w:rsidR="00722DA6" w:rsidRPr="00722DA6">
        <w:rPr>
          <w:b/>
        </w:rPr>
        <w:t>załącznik nr 4 do niniejszej umowy</w:t>
      </w:r>
      <w:r w:rsidR="00722DA6" w:rsidRPr="00722DA6">
        <w:t xml:space="preserve"> - graficzne przedstawienie przyjętego przez Zamawiającego etapowania przedmiotu umowy</w:t>
      </w:r>
    </w:p>
    <w:p w:rsidR="00722DA6" w:rsidRPr="00722DA6" w:rsidRDefault="005C73B5" w:rsidP="005C73B5">
      <w:pPr>
        <w:pStyle w:val="Akapitzlist"/>
        <w:spacing w:line="360" w:lineRule="auto"/>
        <w:ind w:left="851" w:hanging="142"/>
        <w:contextualSpacing/>
        <w:jc w:val="both"/>
      </w:pPr>
      <w:r>
        <w:rPr>
          <w:b/>
        </w:rPr>
        <w:t xml:space="preserve">g) </w:t>
      </w:r>
      <w:r w:rsidR="00722DA6" w:rsidRPr="00722DA6">
        <w:rPr>
          <w:b/>
        </w:rPr>
        <w:t>przedmiary robót:</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br. drogowa – etap 1,</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br. drogowa – etap 2.1,</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kanalizacja deszczowa – etap 1,</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kanalizacja deszczowa – etap 2.1,</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oświetlenie uliczne – etap 1,</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oświetlenie uliczne – etap 2.1,</w:t>
      </w:r>
    </w:p>
    <w:p w:rsidR="00722DA6" w:rsidRPr="00722DA6" w:rsidRDefault="00722DA6" w:rsidP="00722DA6">
      <w:pPr>
        <w:pStyle w:val="Akapitzlist"/>
        <w:spacing w:line="360" w:lineRule="auto"/>
        <w:ind w:left="1134" w:hanging="283"/>
        <w:jc w:val="both"/>
      </w:pPr>
      <w:r w:rsidRPr="00722DA6">
        <w:t>-</w:t>
      </w:r>
      <w:r w:rsidRPr="00722DA6">
        <w:tab/>
        <w:t>przebudowa drogi wraz z infrastrukturą techniczną – ul. Zielonogórska w Żarach – kanalizacja sanitarna (byt. – gosp.) – etap 1,</w:t>
      </w:r>
    </w:p>
    <w:p w:rsidR="00722DA6" w:rsidRPr="00722DA6" w:rsidRDefault="00722DA6" w:rsidP="00722DA6">
      <w:pPr>
        <w:pStyle w:val="Akapitzlist"/>
        <w:spacing w:line="360" w:lineRule="auto"/>
        <w:ind w:left="1134" w:hanging="283"/>
        <w:jc w:val="both"/>
      </w:pPr>
      <w:r w:rsidRPr="00722DA6">
        <w:t>-</w:t>
      </w:r>
      <w:r w:rsidRPr="00722DA6">
        <w:tab/>
        <w:t>rozbudowa ul. Robotniczej i Kołłątaja w Żarach w zakresie ul. Zielonogórskiej – zmiana w zakresie dz. nr 389 – br. drogowa,</w:t>
      </w:r>
    </w:p>
    <w:p w:rsidR="00722DA6" w:rsidRPr="00722DA6" w:rsidRDefault="00722DA6" w:rsidP="00722DA6">
      <w:pPr>
        <w:pStyle w:val="Akapitzlist"/>
        <w:spacing w:line="360" w:lineRule="auto"/>
        <w:ind w:left="1134" w:hanging="283"/>
        <w:jc w:val="both"/>
      </w:pPr>
      <w:r w:rsidRPr="00722DA6">
        <w:t>-</w:t>
      </w:r>
      <w:r w:rsidRPr="00722DA6">
        <w:tab/>
        <w:t xml:space="preserve">przyłącze kanalizacji deszczowej do studni nr </w:t>
      </w:r>
      <w:proofErr w:type="spellStart"/>
      <w:r w:rsidRPr="00722DA6">
        <w:t>Dp</w:t>
      </w:r>
      <w:proofErr w:type="spellEnd"/>
      <w:r w:rsidRPr="00722DA6">
        <w:t xml:space="preserve"> w ul. Zielonogórskiej,</w:t>
      </w:r>
    </w:p>
    <w:p w:rsidR="00722DA6" w:rsidRPr="00722DA6" w:rsidRDefault="00722DA6" w:rsidP="00722DA6">
      <w:pPr>
        <w:pStyle w:val="Akapitzlist"/>
        <w:spacing w:line="360" w:lineRule="auto"/>
        <w:ind w:left="1134" w:hanging="283"/>
        <w:jc w:val="both"/>
      </w:pPr>
      <w:r w:rsidRPr="00722DA6">
        <w:t>-</w:t>
      </w:r>
      <w:r w:rsidRPr="00722DA6">
        <w:tab/>
        <w:t>przyłącze kanalizacji deszczowej do studni nr Dp1 w ul. Zielonogórskiej</w:t>
      </w:r>
    </w:p>
    <w:p w:rsidR="00722DA6" w:rsidRPr="00722DA6" w:rsidRDefault="00722DA6" w:rsidP="00722DA6">
      <w:pPr>
        <w:spacing w:line="360" w:lineRule="auto"/>
        <w:ind w:left="284" w:hanging="284"/>
        <w:jc w:val="both"/>
      </w:pPr>
      <w:r w:rsidRPr="00722DA6">
        <w:rPr>
          <w:b/>
        </w:rPr>
        <w:t>2)</w:t>
      </w:r>
      <w:r w:rsidRPr="00722DA6">
        <w:rPr>
          <w:b/>
        </w:rPr>
        <w:tab/>
        <w:t>Docelowa organizacja ruchu</w:t>
      </w:r>
      <w:r w:rsidRPr="00722DA6">
        <w:t xml:space="preserve"> dla inwestycji pn.: „Przebudowa drogi wraz z infrastrukturą techniczną – ul. Zielonogórska w Żarach”, opracowana przez </w:t>
      </w:r>
      <w:r w:rsidRPr="00722DA6">
        <w:rPr>
          <w:iCs/>
        </w:rPr>
        <w:t xml:space="preserve">TMG Tomasz Grześkowiak </w:t>
      </w:r>
      <w:r w:rsidRPr="00722DA6">
        <w:t>z siedzibą 65-339 Zielona Góra, ul. Geodetów 43/7,</w:t>
      </w:r>
    </w:p>
    <w:p w:rsidR="00722DA6" w:rsidRPr="00722DA6" w:rsidRDefault="00722DA6" w:rsidP="00722DA6">
      <w:pPr>
        <w:spacing w:line="360" w:lineRule="auto"/>
        <w:ind w:left="284" w:hanging="284"/>
        <w:jc w:val="both"/>
      </w:pPr>
      <w:r w:rsidRPr="00722DA6">
        <w:rPr>
          <w:b/>
        </w:rPr>
        <w:t>3)</w:t>
      </w:r>
      <w:r w:rsidRPr="00722DA6">
        <w:rPr>
          <w:b/>
        </w:rPr>
        <w:tab/>
        <w:t xml:space="preserve">Szczegółowe Specyfikacje Techniczne </w:t>
      </w:r>
      <w:r w:rsidRPr="00722DA6">
        <w:t xml:space="preserve">dla inwestycji pn.: „Przebudowa drogi wraz z infrastrukturą techniczną – ul. Zielonogórska w Żarach” opracowane przez </w:t>
      </w:r>
      <w:r w:rsidRPr="00722DA6">
        <w:rPr>
          <w:iCs/>
        </w:rPr>
        <w:t xml:space="preserve">TMG Tomasz Grześkowiak </w:t>
      </w:r>
      <w:r w:rsidRPr="00722DA6">
        <w:t>z siedzibą 65-339 Zielona Góra, ul. Geodetów 43/7, na które składają się następujące opracowania:</w:t>
      </w:r>
    </w:p>
    <w:p w:rsidR="00722DA6" w:rsidRPr="00722DA6" w:rsidRDefault="00722DA6" w:rsidP="00722DA6">
      <w:pPr>
        <w:spacing w:line="360" w:lineRule="auto"/>
        <w:ind w:left="851" w:hanging="425"/>
        <w:jc w:val="both"/>
      </w:pPr>
      <w:r w:rsidRPr="00722DA6">
        <w:t>a)</w:t>
      </w:r>
      <w:r w:rsidRPr="00722DA6">
        <w:tab/>
        <w:t>SST dla branży drogowej,</w:t>
      </w:r>
    </w:p>
    <w:p w:rsidR="00722DA6" w:rsidRPr="00722DA6" w:rsidRDefault="00722DA6" w:rsidP="00722DA6">
      <w:pPr>
        <w:spacing w:line="360" w:lineRule="auto"/>
        <w:ind w:left="851" w:hanging="425"/>
        <w:jc w:val="both"/>
      </w:pPr>
      <w:r w:rsidRPr="00722DA6">
        <w:t>b)</w:t>
      </w:r>
      <w:r w:rsidRPr="00722DA6">
        <w:tab/>
        <w:t>SST dla branży sanitarnej,</w:t>
      </w:r>
    </w:p>
    <w:p w:rsidR="00722DA6" w:rsidRPr="00722DA6" w:rsidRDefault="00722DA6" w:rsidP="00722DA6">
      <w:pPr>
        <w:spacing w:line="360" w:lineRule="auto"/>
        <w:ind w:left="851" w:hanging="425"/>
        <w:jc w:val="both"/>
      </w:pPr>
      <w:r w:rsidRPr="00722DA6">
        <w:t>c)</w:t>
      </w:r>
      <w:r w:rsidRPr="00722DA6">
        <w:tab/>
        <w:t>SST dla branży elektrycznej</w:t>
      </w:r>
    </w:p>
    <w:p w:rsidR="00722DA6" w:rsidRPr="00722DA6" w:rsidRDefault="00722DA6" w:rsidP="00722DA6">
      <w:pPr>
        <w:pStyle w:val="Akapitzlist"/>
        <w:spacing w:line="360" w:lineRule="auto"/>
        <w:ind w:left="0"/>
        <w:contextualSpacing/>
        <w:jc w:val="both"/>
      </w:pPr>
    </w:p>
    <w:p w:rsidR="00722DA6" w:rsidRPr="00722DA6" w:rsidRDefault="00722DA6" w:rsidP="00722DA6">
      <w:pPr>
        <w:spacing w:line="360" w:lineRule="auto"/>
        <w:contextualSpacing/>
        <w:jc w:val="both"/>
        <w:rPr>
          <w:b/>
        </w:rPr>
      </w:pPr>
      <w:r w:rsidRPr="00722DA6">
        <w:rPr>
          <w:b/>
        </w:rPr>
        <w:t>Wszystkie wymienione powyżej opracowania i dokumenty należy rozpatrywać łącznie. W razie stwierdzenia jakiejkolwiek rozbieżności ostateczną decyzję należy podjąć w porozumieniu z Zamawiającym i właściwym inspektorem nadzoru.</w:t>
      </w:r>
    </w:p>
    <w:p w:rsidR="00722DA6" w:rsidRPr="00722DA6" w:rsidRDefault="00722DA6" w:rsidP="005C73B5">
      <w:pPr>
        <w:pStyle w:val="Adres"/>
        <w:keepLines w:val="0"/>
        <w:numPr>
          <w:ilvl w:val="2"/>
          <w:numId w:val="3"/>
        </w:numPr>
        <w:tabs>
          <w:tab w:val="clear" w:pos="2340"/>
          <w:tab w:val="num" w:pos="284"/>
        </w:tabs>
        <w:spacing w:line="360" w:lineRule="auto"/>
        <w:ind w:left="284" w:hanging="284"/>
        <w:jc w:val="both"/>
        <w:rPr>
          <w:rFonts w:ascii="Times New Roman" w:hAnsi="Times New Roman" w:cs="Times New Roman"/>
          <w:sz w:val="24"/>
          <w:szCs w:val="24"/>
        </w:rPr>
      </w:pPr>
      <w:r w:rsidRPr="00722DA6">
        <w:rPr>
          <w:rFonts w:ascii="Times New Roman" w:hAnsi="Times New Roman" w:cs="Times New Roman"/>
          <w:sz w:val="24"/>
          <w:szCs w:val="24"/>
        </w:rPr>
        <w:t xml:space="preserve">Realizacja robót prowadzona będzie zgodnie z: </w:t>
      </w:r>
    </w:p>
    <w:p w:rsidR="00722DA6" w:rsidRPr="00722DA6" w:rsidRDefault="00722DA6" w:rsidP="00D55F30">
      <w:pPr>
        <w:pStyle w:val="Adres"/>
        <w:keepLines w:val="0"/>
        <w:numPr>
          <w:ilvl w:val="0"/>
          <w:numId w:val="75"/>
        </w:numPr>
        <w:spacing w:line="360" w:lineRule="auto"/>
        <w:ind w:left="714" w:hanging="357"/>
        <w:jc w:val="both"/>
        <w:rPr>
          <w:rFonts w:ascii="Times New Roman" w:hAnsi="Times New Roman" w:cs="Times New Roman"/>
          <w:sz w:val="24"/>
          <w:szCs w:val="24"/>
        </w:rPr>
      </w:pPr>
      <w:r w:rsidRPr="00722DA6">
        <w:rPr>
          <w:rFonts w:ascii="Times New Roman" w:hAnsi="Times New Roman" w:cs="Times New Roman"/>
          <w:sz w:val="24"/>
          <w:szCs w:val="24"/>
        </w:rPr>
        <w:t>Decyzją nr 495/2015 znak: WBO.6740.386.2016 z dnia 15.07.2015r.,</w:t>
      </w:r>
    </w:p>
    <w:p w:rsidR="00722DA6" w:rsidRPr="00722DA6" w:rsidRDefault="00722DA6" w:rsidP="00D55F30">
      <w:pPr>
        <w:pStyle w:val="Adres"/>
        <w:keepLines w:val="0"/>
        <w:numPr>
          <w:ilvl w:val="0"/>
          <w:numId w:val="75"/>
        </w:numPr>
        <w:spacing w:line="360" w:lineRule="auto"/>
        <w:ind w:left="714" w:hanging="357"/>
        <w:jc w:val="both"/>
        <w:rPr>
          <w:rFonts w:ascii="Times New Roman" w:hAnsi="Times New Roman" w:cs="Times New Roman"/>
          <w:sz w:val="24"/>
          <w:szCs w:val="24"/>
        </w:rPr>
      </w:pPr>
      <w:r w:rsidRPr="00722DA6">
        <w:rPr>
          <w:rFonts w:ascii="Times New Roman" w:hAnsi="Times New Roman" w:cs="Times New Roman"/>
          <w:sz w:val="24"/>
          <w:szCs w:val="24"/>
        </w:rPr>
        <w:t>wszelkimi innymi decyzjami, uzgodnieniami i warunkami wydanymi na etapie opracowywania dokumentacji projektowej, stanowiącymi załączniki do dokumentacji projektowej</w:t>
      </w:r>
      <w:r w:rsidRPr="00722DA6">
        <w:rPr>
          <w:rFonts w:ascii="Times New Roman" w:hAnsi="Times New Roman" w:cs="Times New Roman"/>
          <w:bCs/>
          <w:sz w:val="24"/>
          <w:szCs w:val="24"/>
        </w:rPr>
        <w:t>;</w:t>
      </w:r>
    </w:p>
    <w:p w:rsidR="00722DA6" w:rsidRPr="00722DA6" w:rsidRDefault="00722DA6" w:rsidP="00D55F30">
      <w:pPr>
        <w:pStyle w:val="Adres"/>
        <w:keepLines w:val="0"/>
        <w:numPr>
          <w:ilvl w:val="0"/>
          <w:numId w:val="75"/>
        </w:numPr>
        <w:spacing w:line="360" w:lineRule="auto"/>
        <w:jc w:val="both"/>
        <w:rPr>
          <w:rFonts w:ascii="Times New Roman" w:hAnsi="Times New Roman" w:cs="Times New Roman"/>
          <w:sz w:val="24"/>
          <w:szCs w:val="24"/>
        </w:rPr>
      </w:pPr>
      <w:r w:rsidRPr="00722DA6">
        <w:rPr>
          <w:rFonts w:ascii="Times New Roman" w:hAnsi="Times New Roman" w:cs="Times New Roman"/>
          <w:sz w:val="24"/>
          <w:szCs w:val="24"/>
        </w:rPr>
        <w:t>obowiązującymi przepisami i normami, zasadami wiedzy technicznej, należytą starannością, zasadami sztuki budowlanej, właściwą organizacją, bezpiecznie, dobrze jakościowo, estetycznie.</w:t>
      </w:r>
    </w:p>
    <w:p w:rsidR="00722DA6" w:rsidRPr="00722DA6" w:rsidRDefault="00722DA6" w:rsidP="005C73B5">
      <w:pPr>
        <w:pStyle w:val="Adres"/>
        <w:keepLines w:val="0"/>
        <w:numPr>
          <w:ilvl w:val="2"/>
          <w:numId w:val="3"/>
        </w:numPr>
        <w:tabs>
          <w:tab w:val="clear" w:pos="2340"/>
          <w:tab w:val="num" w:pos="284"/>
        </w:tabs>
        <w:spacing w:line="360" w:lineRule="auto"/>
        <w:ind w:left="284" w:hanging="284"/>
        <w:jc w:val="both"/>
        <w:rPr>
          <w:rFonts w:ascii="Times New Roman" w:hAnsi="Times New Roman" w:cs="Times New Roman"/>
          <w:sz w:val="24"/>
          <w:szCs w:val="24"/>
        </w:rPr>
      </w:pPr>
      <w:r w:rsidRPr="00722DA6">
        <w:rPr>
          <w:rFonts w:ascii="Times New Roman" w:hAnsi="Times New Roman" w:cs="Times New Roman"/>
          <w:sz w:val="24"/>
          <w:szCs w:val="24"/>
        </w:rPr>
        <w:t>Zamawiający dopuszcza możliwość wystąpienia w trakcie realizacji przedmiotu umowy robót zamiennych (także robót zamiennych istotnych w świetle przepisów Prawa Budowlanego) w stosunku do przewidzianych dokumentacją projektową, o której mowa w ust. 3,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Roboty zamienne zostaną rozliczone na zasadach określonych w § 5 ust. 4 umowy.</w:t>
      </w:r>
    </w:p>
    <w:p w:rsidR="00722DA6" w:rsidRPr="00722DA6" w:rsidRDefault="00722DA6" w:rsidP="005C73B5">
      <w:pPr>
        <w:pStyle w:val="Adres"/>
        <w:keepLines w:val="0"/>
        <w:numPr>
          <w:ilvl w:val="2"/>
          <w:numId w:val="3"/>
        </w:numPr>
        <w:tabs>
          <w:tab w:val="clear" w:pos="2340"/>
          <w:tab w:val="num" w:pos="284"/>
        </w:tabs>
        <w:spacing w:line="360" w:lineRule="auto"/>
        <w:ind w:left="284" w:hanging="284"/>
        <w:jc w:val="both"/>
        <w:rPr>
          <w:rFonts w:ascii="Times New Roman" w:hAnsi="Times New Roman" w:cs="Times New Roman"/>
          <w:sz w:val="24"/>
          <w:szCs w:val="24"/>
        </w:rPr>
      </w:pPr>
      <w:r w:rsidRPr="00722DA6">
        <w:rPr>
          <w:rFonts w:ascii="Times New Roman" w:hAnsi="Times New Roman" w:cs="Times New Roman"/>
          <w:sz w:val="24"/>
          <w:szCs w:val="24"/>
        </w:rPr>
        <w:t>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Zasady rozliczenia tych robót określono w § 5 ust.5 umowy.</w:t>
      </w:r>
    </w:p>
    <w:p w:rsidR="00722DA6" w:rsidRPr="00722DA6" w:rsidRDefault="00722DA6" w:rsidP="005C73B5">
      <w:pPr>
        <w:pStyle w:val="Adres"/>
        <w:keepLines w:val="0"/>
        <w:numPr>
          <w:ilvl w:val="2"/>
          <w:numId w:val="3"/>
        </w:numPr>
        <w:tabs>
          <w:tab w:val="clear" w:pos="2340"/>
          <w:tab w:val="num" w:pos="284"/>
        </w:tabs>
        <w:spacing w:line="360" w:lineRule="auto"/>
        <w:ind w:left="284" w:hanging="284"/>
        <w:jc w:val="both"/>
        <w:rPr>
          <w:rFonts w:ascii="Times New Roman" w:hAnsi="Times New Roman" w:cs="Times New Roman"/>
          <w:sz w:val="24"/>
          <w:szCs w:val="24"/>
          <w:u w:val="single"/>
        </w:rPr>
      </w:pPr>
      <w:r w:rsidRPr="00722DA6">
        <w:rPr>
          <w:rFonts w:ascii="Times New Roman" w:hAnsi="Times New Roman" w:cs="Times New Roman"/>
          <w:sz w:val="24"/>
          <w:szCs w:val="24"/>
        </w:rPr>
        <w:t>Przewiduje się także możliwość wystąpienia konieczności realizacji robót dodatkowych, nie przewidzianych w dokumentacji projektowej, nieobjętych zamówieniem podstawowym, a niezbędnych dla realizacji przedmiotu umowy, uzgodnionych pisemnie przez obie strony.</w:t>
      </w:r>
    </w:p>
    <w:p w:rsidR="00722DA6" w:rsidRPr="00722DA6" w:rsidRDefault="00722DA6" w:rsidP="005C73B5">
      <w:pPr>
        <w:pStyle w:val="Adres"/>
        <w:keepLines w:val="0"/>
        <w:spacing w:line="360" w:lineRule="auto"/>
        <w:ind w:left="284"/>
        <w:jc w:val="both"/>
        <w:rPr>
          <w:rFonts w:ascii="Times New Roman" w:hAnsi="Times New Roman" w:cs="Times New Roman"/>
          <w:sz w:val="24"/>
          <w:szCs w:val="24"/>
        </w:rPr>
      </w:pPr>
      <w:r w:rsidRPr="00722DA6">
        <w:rPr>
          <w:rFonts w:ascii="Times New Roman" w:hAnsi="Times New Roman" w:cs="Times New Roman"/>
          <w:sz w:val="24"/>
          <w:szCs w:val="24"/>
        </w:rPr>
        <w:t>Roboty dodatkowe zostaną rozliczone na zasadach określonych w § 5 ust. 6 umowy.</w:t>
      </w:r>
    </w:p>
    <w:p w:rsidR="00722DA6" w:rsidRPr="00722DA6" w:rsidRDefault="00722DA6" w:rsidP="00722DA6">
      <w:pPr>
        <w:pStyle w:val="Adres"/>
        <w:keepLines w:val="0"/>
        <w:spacing w:line="360" w:lineRule="auto"/>
        <w:jc w:val="center"/>
        <w:rPr>
          <w:rFonts w:ascii="Times New Roman" w:hAnsi="Times New Roman" w:cs="Times New Roman"/>
          <w:sz w:val="24"/>
          <w:szCs w:val="24"/>
          <w:u w:val="single"/>
        </w:rPr>
      </w:pPr>
    </w:p>
    <w:p w:rsidR="00722DA6" w:rsidRPr="00722DA6" w:rsidRDefault="00722DA6" w:rsidP="00722DA6">
      <w:pPr>
        <w:spacing w:line="360" w:lineRule="auto"/>
        <w:jc w:val="center"/>
        <w:rPr>
          <w:bCs/>
        </w:rPr>
      </w:pPr>
      <w:r w:rsidRPr="00722DA6">
        <w:rPr>
          <w:b/>
          <w:bCs/>
        </w:rPr>
        <w:sym w:font="Times New Roman" w:char="00A7"/>
      </w:r>
      <w:r w:rsidRPr="00722DA6">
        <w:rPr>
          <w:b/>
          <w:bCs/>
        </w:rPr>
        <w:t xml:space="preserve"> 2.</w:t>
      </w:r>
    </w:p>
    <w:p w:rsidR="00722DA6" w:rsidRPr="00722DA6" w:rsidRDefault="00722DA6" w:rsidP="00722DA6">
      <w:pPr>
        <w:tabs>
          <w:tab w:val="num" w:pos="360"/>
          <w:tab w:val="left" w:pos="5245"/>
        </w:tabs>
        <w:spacing w:line="360" w:lineRule="auto"/>
        <w:ind w:left="360" w:hanging="360"/>
      </w:pPr>
      <w:r w:rsidRPr="00722DA6">
        <w:t>Do obowiązków zamawiającego należy:</w:t>
      </w:r>
    </w:p>
    <w:p w:rsidR="00722DA6" w:rsidRPr="00722DA6" w:rsidRDefault="00722DA6" w:rsidP="00D55F30">
      <w:pPr>
        <w:numPr>
          <w:ilvl w:val="5"/>
          <w:numId w:val="57"/>
        </w:numPr>
        <w:spacing w:line="360" w:lineRule="auto"/>
        <w:jc w:val="both"/>
      </w:pPr>
      <w:r w:rsidRPr="00722DA6">
        <w:t xml:space="preserve">Przekazanie placu budowy w terminie </w:t>
      </w:r>
      <w:r w:rsidRPr="00722DA6">
        <w:rPr>
          <w:b/>
        </w:rPr>
        <w:t>10 dni</w:t>
      </w:r>
      <w:r w:rsidRPr="00722DA6">
        <w:t xml:space="preserve"> kalendarzowych, licząc od daty zawarcia umowy,</w:t>
      </w:r>
    </w:p>
    <w:p w:rsidR="00722DA6" w:rsidRPr="00722DA6" w:rsidRDefault="00722DA6" w:rsidP="00D55F30">
      <w:pPr>
        <w:numPr>
          <w:ilvl w:val="5"/>
          <w:numId w:val="57"/>
        </w:numPr>
        <w:spacing w:line="360" w:lineRule="auto"/>
        <w:jc w:val="both"/>
      </w:pPr>
      <w:r w:rsidRPr="00722DA6">
        <w:t>Przekazanie dokumentacji (po 1 egz.), o której mowa w § 1 ust.3 najpóźniej w terminie przekazania placu budowy,</w:t>
      </w:r>
    </w:p>
    <w:p w:rsidR="00722DA6" w:rsidRPr="00722DA6" w:rsidRDefault="00722DA6" w:rsidP="00D55F30">
      <w:pPr>
        <w:numPr>
          <w:ilvl w:val="5"/>
          <w:numId w:val="57"/>
        </w:numPr>
        <w:spacing w:line="360" w:lineRule="auto"/>
        <w:jc w:val="both"/>
      </w:pPr>
      <w:r w:rsidRPr="00722DA6">
        <w:t>Zapewnienie nadzoru inwestorskiego,</w:t>
      </w:r>
    </w:p>
    <w:p w:rsidR="00722DA6" w:rsidRPr="00722DA6" w:rsidRDefault="00722DA6" w:rsidP="00D55F30">
      <w:pPr>
        <w:numPr>
          <w:ilvl w:val="5"/>
          <w:numId w:val="57"/>
        </w:numPr>
        <w:spacing w:line="360" w:lineRule="auto"/>
        <w:jc w:val="both"/>
      </w:pPr>
      <w:r w:rsidRPr="00722DA6">
        <w:t>Zapewnienie nadzoru archeologicznego,</w:t>
      </w:r>
    </w:p>
    <w:p w:rsidR="00722DA6" w:rsidRPr="00722DA6" w:rsidRDefault="00722DA6" w:rsidP="00D55F30">
      <w:pPr>
        <w:numPr>
          <w:ilvl w:val="5"/>
          <w:numId w:val="57"/>
        </w:numPr>
        <w:spacing w:line="360" w:lineRule="auto"/>
        <w:jc w:val="both"/>
      </w:pPr>
      <w:r w:rsidRPr="00722DA6">
        <w:t>Odbiór zleconego zakresu prac stanowiącego przedmiot umowy. Zapisy §8 i §9 znajdują odpowiednie zastosowanie,</w:t>
      </w:r>
    </w:p>
    <w:p w:rsidR="00722DA6" w:rsidRPr="00722DA6" w:rsidRDefault="00722DA6" w:rsidP="00D55F30">
      <w:pPr>
        <w:numPr>
          <w:ilvl w:val="5"/>
          <w:numId w:val="57"/>
        </w:numPr>
        <w:spacing w:line="360" w:lineRule="auto"/>
        <w:jc w:val="both"/>
      </w:pPr>
      <w:r w:rsidRPr="00722DA6">
        <w:t>Zapłata wynagrodzenia za wykonane roboty.</w:t>
      </w:r>
    </w:p>
    <w:p w:rsidR="00722DA6" w:rsidRPr="00722DA6" w:rsidRDefault="00722DA6" w:rsidP="00722DA6">
      <w:pPr>
        <w:spacing w:line="360" w:lineRule="auto"/>
        <w:jc w:val="center"/>
      </w:pPr>
    </w:p>
    <w:p w:rsidR="00722DA6" w:rsidRPr="00722DA6" w:rsidRDefault="00722DA6" w:rsidP="00722DA6">
      <w:pPr>
        <w:tabs>
          <w:tab w:val="left" w:pos="5245"/>
        </w:tabs>
        <w:spacing w:line="360" w:lineRule="auto"/>
        <w:jc w:val="center"/>
        <w:rPr>
          <w:b/>
          <w:bCs/>
        </w:rPr>
      </w:pPr>
      <w:r w:rsidRPr="00722DA6">
        <w:rPr>
          <w:b/>
          <w:bCs/>
        </w:rPr>
        <w:t xml:space="preserve">§ 3. </w:t>
      </w:r>
    </w:p>
    <w:p w:rsidR="00722DA6" w:rsidRPr="00722DA6" w:rsidRDefault="00722DA6" w:rsidP="00722DA6">
      <w:pPr>
        <w:spacing w:line="360" w:lineRule="auto"/>
      </w:pPr>
      <w:r w:rsidRPr="00722DA6">
        <w:t>Do obowiązków wykonawcy należy w szczególności:</w:t>
      </w:r>
    </w:p>
    <w:p w:rsidR="00722DA6" w:rsidRPr="00722DA6" w:rsidRDefault="00722DA6" w:rsidP="00D55F30">
      <w:pPr>
        <w:numPr>
          <w:ilvl w:val="0"/>
          <w:numId w:val="80"/>
        </w:numPr>
        <w:spacing w:line="360" w:lineRule="auto"/>
        <w:jc w:val="both"/>
      </w:pPr>
      <w:r w:rsidRPr="00722DA6">
        <w:rPr>
          <w:b/>
        </w:rPr>
        <w:t xml:space="preserve">Przedłożenie Zamawiającemu </w:t>
      </w:r>
      <w:r w:rsidRPr="00722DA6">
        <w:rPr>
          <w:b/>
          <w:u w:val="single"/>
        </w:rPr>
        <w:t>do zatwierdzenia</w:t>
      </w:r>
      <w:r w:rsidRPr="00722DA6">
        <w:rPr>
          <w:b/>
        </w:rPr>
        <w:t xml:space="preserve"> w terminie 7 dni od podpisania umowy tabeli elementów rozliczeniowych z podziałem na poszczególne branże w zakresie określonym w przedmiarach robót – działy poszczególnych przedmiarów.</w:t>
      </w:r>
      <w:r w:rsidRPr="00722DA6">
        <w:t xml:space="preserve"> </w:t>
      </w:r>
      <w:r w:rsidRPr="00722DA6">
        <w:rPr>
          <w:b/>
        </w:rPr>
        <w:t>W tabeli Wykonawca podaje wartości poszczególnych elementów w kwocie netto i brutto. Suma wartości brutto elementów wymienionych w tabeli musi stanowić wartość wynagrodzenia wykonawcy określonego w §5 ust.1 niniejszej umowy.</w:t>
      </w:r>
    </w:p>
    <w:p w:rsidR="00722DA6" w:rsidRPr="00722DA6" w:rsidRDefault="00722DA6" w:rsidP="00D55F30">
      <w:pPr>
        <w:numPr>
          <w:ilvl w:val="0"/>
          <w:numId w:val="80"/>
        </w:numPr>
        <w:tabs>
          <w:tab w:val="num" w:pos="935"/>
        </w:tabs>
        <w:spacing w:line="360" w:lineRule="auto"/>
        <w:jc w:val="both"/>
        <w:rPr>
          <w:b/>
        </w:rPr>
      </w:pPr>
      <w:r w:rsidRPr="00722DA6">
        <w:rPr>
          <w:b/>
        </w:rPr>
        <w:t xml:space="preserve">Dla potrzeb kontroli terminowego wykonania przedmiotu umowy, wykonawca zobowiązany jest opracować i przekazać Zamawiającemu w terminie 21 dni od podpisania umowy harmonogram realizacji robót. </w:t>
      </w:r>
      <w:r w:rsidRPr="00722DA6">
        <w:rPr>
          <w:b/>
          <w:shd w:val="clear" w:color="auto" w:fill="FFFFFF"/>
        </w:rPr>
        <w:t xml:space="preserve">Harmonogram ma na celu przedstawienie przyjętej przez Wykonawcę strategii realizacji przedmiotu umowy oraz umożliwienie kontrolowania terminowej realizacji </w:t>
      </w:r>
      <w:r w:rsidRPr="00722DA6">
        <w:rPr>
          <w:b/>
        </w:rPr>
        <w:t>poszczególnych elementów robót wg podziału przyjętego w zatwierdzonej tabeli elementów rozliczeniowych</w:t>
      </w:r>
      <w:r w:rsidRPr="00722DA6">
        <w:rPr>
          <w:b/>
          <w:shd w:val="clear" w:color="auto" w:fill="FFFFFF"/>
        </w:rPr>
        <w:t xml:space="preserve">. Wykonawca opracowując harmonogram winien uwzględnić właściwą kolejność realizacji robót </w:t>
      </w:r>
      <w:r w:rsidRPr="00722DA6">
        <w:rPr>
          <w:b/>
        </w:rPr>
        <w:t>oraz przewidziane w umowie terminy rozpoczęcia i zakończenia realizacji inwestycji z podziałem na miesięczne okresy realizacji.</w:t>
      </w:r>
    </w:p>
    <w:p w:rsidR="00722DA6" w:rsidRPr="00722DA6" w:rsidRDefault="00722DA6" w:rsidP="00D55F30">
      <w:pPr>
        <w:numPr>
          <w:ilvl w:val="0"/>
          <w:numId w:val="80"/>
        </w:numPr>
        <w:tabs>
          <w:tab w:val="num" w:pos="935"/>
        </w:tabs>
        <w:spacing w:line="360" w:lineRule="auto"/>
        <w:jc w:val="both"/>
      </w:pPr>
      <w:r w:rsidRPr="00722DA6">
        <w:t>Sporządzenie przed rozpoczęciem budowy planu bezpieczeństwa i ochrony zdrowia uwzględniając specyfikę i warunki prowadzenia robót a także bieżące uaktualnianie planu BIOZ przez kierownika budowy wraz z postępem prac, z przekazaniem każdorazowo tego planu lub jego aktualizacji w wersji papierowej Zamawiającemu. Odpowiedzialność wykonawcy za teren budowy rozpoczyna się z dniem przekazania placu budowy przez zamawiającego i trwa do dnia podpisania protokołu odbioru końcowego robót.</w:t>
      </w:r>
    </w:p>
    <w:p w:rsidR="00722DA6" w:rsidRPr="00722DA6" w:rsidRDefault="00722DA6" w:rsidP="00D55F30">
      <w:pPr>
        <w:numPr>
          <w:ilvl w:val="0"/>
          <w:numId w:val="80"/>
        </w:numPr>
        <w:spacing w:line="360" w:lineRule="auto"/>
        <w:jc w:val="both"/>
        <w:rPr>
          <w:b/>
          <w:u w:val="single"/>
        </w:rPr>
      </w:pPr>
      <w:r w:rsidRPr="00722DA6">
        <w:t xml:space="preserve">Sporządzenie, uzgodnienie i zatwierdzenie projektu czasowej organizacji ruchu na czas prowadzonych robót oraz montaż oznakowania w/w organizacji a także przestrzeganie i wykonanie wszystkich zaleceń oraz obowiązków wynikających z zapisów projektu czasowej organizacji ruchu oraz ponoszenie wszelkich kosztów z tym związanych. </w:t>
      </w:r>
      <w:r w:rsidRPr="00722DA6">
        <w:rPr>
          <w:b/>
        </w:rPr>
        <w:t>Wykonawca zobowiązany jest wraz z postępem prac powiadamiać na bieżąco służby ratunkowe i porządkowe o utrudnieniach w dostępie do nieruchomości w związku z wprowadzoną czasową organizacją ruchu lub jej zmianami/etapami, wskazując jednocześnie tym służbom możliwości dojazdu do nieruchomości.</w:t>
      </w:r>
    </w:p>
    <w:p w:rsidR="00722DA6" w:rsidRPr="00722DA6" w:rsidRDefault="00722DA6" w:rsidP="00D55F30">
      <w:pPr>
        <w:numPr>
          <w:ilvl w:val="0"/>
          <w:numId w:val="80"/>
        </w:numPr>
        <w:spacing w:line="360" w:lineRule="auto"/>
        <w:jc w:val="both"/>
      </w:pPr>
      <w:r w:rsidRPr="00722DA6">
        <w:t>Wprowadzenie projektu docelowej organizacji ruchu, o której mowa w § 1 ust.3, w tym montaż oznakowania w/w organizacji, przestrzeganie i wykonanie wszystkich zaleceń oraz obowiązków wynikających z zapisów tego projektu oraz ponoszenie wszelkich kosztów z tym związanych.</w:t>
      </w:r>
    </w:p>
    <w:p w:rsidR="00722DA6" w:rsidRPr="00722DA6" w:rsidRDefault="00722DA6" w:rsidP="00D55F30">
      <w:pPr>
        <w:numPr>
          <w:ilvl w:val="0"/>
          <w:numId w:val="80"/>
        </w:numPr>
        <w:spacing w:line="360" w:lineRule="auto"/>
        <w:jc w:val="both"/>
      </w:pPr>
      <w:r w:rsidRPr="00722DA6">
        <w:t>Przestrzeganie i wykonanie wszystkich zaleceń oraz obowiązków wynikających z zapisów dokumentacji projektowej oraz spełnienia warunków określonych w wydanych uzgodnieniach i decyzjach administracyjnych oraz ponoszenie wszelkich kosztów z tym związanych.</w:t>
      </w:r>
    </w:p>
    <w:p w:rsidR="00722DA6" w:rsidRPr="00722DA6" w:rsidRDefault="00722DA6" w:rsidP="00D55F30">
      <w:pPr>
        <w:numPr>
          <w:ilvl w:val="0"/>
          <w:numId w:val="80"/>
        </w:numPr>
        <w:spacing w:line="360" w:lineRule="auto"/>
        <w:jc w:val="both"/>
      </w:pPr>
      <w:r w:rsidRPr="00722DA6">
        <w:t>Spełnienie warunków i uwag określonych w uzgodnieniach branżowych zarządców infrastruktury technicznej, załączonych do dokumentacji projektowej, które zostały nałożone na Zamawiającego lub Wykonawcę.</w:t>
      </w:r>
    </w:p>
    <w:p w:rsidR="00722DA6" w:rsidRPr="00722DA6" w:rsidRDefault="00722DA6" w:rsidP="00D55F30">
      <w:pPr>
        <w:numPr>
          <w:ilvl w:val="0"/>
          <w:numId w:val="80"/>
        </w:numPr>
        <w:spacing w:line="360" w:lineRule="auto"/>
        <w:jc w:val="both"/>
        <w:rPr>
          <w:b/>
        </w:rPr>
      </w:pPr>
      <w:r w:rsidRPr="00722DA6">
        <w:rPr>
          <w:b/>
        </w:rPr>
        <w:t>Najpóźniej w dniu przekazania terenu budowy wykonawca przedłoży zamawiającemu wymagane przepisami oświadczenie o przyjęciu obowiązków kierownika budowy oraz ustanowi kierowników robót branżowych, zgodnie z treścią złożonej oferty.</w:t>
      </w:r>
    </w:p>
    <w:p w:rsidR="00722DA6" w:rsidRPr="00722DA6" w:rsidRDefault="00722DA6" w:rsidP="00D55F30">
      <w:pPr>
        <w:numPr>
          <w:ilvl w:val="0"/>
          <w:numId w:val="80"/>
        </w:numPr>
        <w:spacing w:line="360" w:lineRule="auto"/>
        <w:jc w:val="both"/>
      </w:pPr>
      <w:r w:rsidRPr="00722DA6">
        <w:t>Kierownik budowy zobowiązany jest prowadzić na bieżąco dokumentację budowy i przechowywać ją w formie i sposób zgodny z przepisami ustawy Prawo budowlane.</w:t>
      </w:r>
    </w:p>
    <w:p w:rsidR="00722DA6" w:rsidRPr="00722DA6" w:rsidRDefault="00722DA6" w:rsidP="00D55F30">
      <w:pPr>
        <w:numPr>
          <w:ilvl w:val="0"/>
          <w:numId w:val="80"/>
        </w:numPr>
        <w:spacing w:line="360" w:lineRule="auto"/>
        <w:jc w:val="both"/>
      </w:pPr>
      <w:r w:rsidRPr="00722DA6">
        <w:t>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 warunkach udziału w postępowaniu dotyczącym udzielenie niniejszego zamówienia. Zmiana ta odbywa się poprzez pisemne powiadomienie zamawiającego, do którego dołącza wymagane przepisami oświadczenie o przyjęciu obowiązków kierownika budowy.</w:t>
      </w:r>
    </w:p>
    <w:p w:rsidR="00722DA6" w:rsidRPr="00722DA6" w:rsidRDefault="00722DA6" w:rsidP="00D55F30">
      <w:pPr>
        <w:numPr>
          <w:ilvl w:val="0"/>
          <w:numId w:val="80"/>
        </w:numPr>
        <w:spacing w:line="360" w:lineRule="auto"/>
        <w:jc w:val="both"/>
      </w:pPr>
      <w:r w:rsidRPr="00722DA6">
        <w:t>Niezwłocznie po przekazaniu terenu budowy wykonawca zobowiązuje się:</w:t>
      </w:r>
    </w:p>
    <w:p w:rsidR="00722DA6" w:rsidRPr="00722DA6" w:rsidRDefault="00722DA6" w:rsidP="00D55F30">
      <w:pPr>
        <w:pStyle w:val="Akapitzlist"/>
        <w:numPr>
          <w:ilvl w:val="1"/>
          <w:numId w:val="56"/>
        </w:numPr>
        <w:tabs>
          <w:tab w:val="left" w:pos="1134"/>
        </w:tabs>
        <w:spacing w:line="360" w:lineRule="auto"/>
        <w:ind w:left="1134" w:hanging="397"/>
        <w:jc w:val="both"/>
      </w:pPr>
      <w:r w:rsidRPr="00722DA6">
        <w:t>wykonać prace przygotowawcze na terenie budowy, w tym wygrodzenie terenu na którym aktualnie prowadzone są roboty, a także urządzić i wyposażyć biuro budowy m.in. w kserokopiarkę oraz meble tj. wieszak na odzież, stół oraz krzesła/ławki, umożliwiające organizację rad budowy, w których jednorazowo uczestniczyć będzie mogło min. 10 osób. Na czas realizacji robót Wykonawca zobowiązany jest zapewnić przyłączenie biura budowy do sieci elektro-energetycznej.</w:t>
      </w:r>
    </w:p>
    <w:p w:rsidR="00722DA6" w:rsidRPr="00722DA6" w:rsidRDefault="00722DA6" w:rsidP="00D55F30">
      <w:pPr>
        <w:pStyle w:val="Akapitzlist"/>
        <w:numPr>
          <w:ilvl w:val="1"/>
          <w:numId w:val="56"/>
        </w:numPr>
        <w:tabs>
          <w:tab w:val="left" w:pos="1134"/>
        </w:tabs>
        <w:spacing w:line="360" w:lineRule="auto"/>
        <w:ind w:left="1134" w:hanging="397"/>
        <w:jc w:val="both"/>
      </w:pPr>
      <w:r w:rsidRPr="00722DA6">
        <w:t>doprowadzić na teren budowy niezbędne media oraz zamontować podliczniki wskazujące pobór tych mediów,</w:t>
      </w:r>
    </w:p>
    <w:p w:rsidR="00722DA6" w:rsidRPr="00722DA6" w:rsidRDefault="00722DA6" w:rsidP="00D55F30">
      <w:pPr>
        <w:pStyle w:val="Akapitzlist"/>
        <w:numPr>
          <w:ilvl w:val="1"/>
          <w:numId w:val="56"/>
        </w:numPr>
        <w:tabs>
          <w:tab w:val="left" w:pos="1134"/>
        </w:tabs>
        <w:spacing w:line="360" w:lineRule="auto"/>
        <w:ind w:left="1134" w:hanging="397"/>
        <w:jc w:val="both"/>
      </w:pPr>
      <w:r w:rsidRPr="00722DA6">
        <w:t>umieścić tablice informacyjne budowy zgodnie z obowiązującymi przepisami,</w:t>
      </w:r>
    </w:p>
    <w:p w:rsidR="00722DA6" w:rsidRPr="00722DA6" w:rsidRDefault="00722DA6" w:rsidP="00D55F30">
      <w:pPr>
        <w:pStyle w:val="Akapitzlist"/>
        <w:numPr>
          <w:ilvl w:val="1"/>
          <w:numId w:val="56"/>
        </w:numPr>
        <w:tabs>
          <w:tab w:val="left" w:pos="1134"/>
        </w:tabs>
        <w:spacing w:line="360" w:lineRule="auto"/>
        <w:ind w:left="1134" w:hanging="397"/>
        <w:jc w:val="both"/>
      </w:pPr>
      <w:r w:rsidRPr="00722DA6">
        <w:t>zapewnić pełne zabezpieczenie terenu budowy w tym pełną ochronę osób i mienia oraz ochronę drzewostanu niepodlegającego wycince.</w:t>
      </w:r>
    </w:p>
    <w:p w:rsidR="00722DA6" w:rsidRPr="00722DA6" w:rsidRDefault="00722DA6" w:rsidP="00D55F30">
      <w:pPr>
        <w:pStyle w:val="Akapitzlist"/>
        <w:numPr>
          <w:ilvl w:val="0"/>
          <w:numId w:val="80"/>
        </w:numPr>
        <w:tabs>
          <w:tab w:val="left" w:pos="993"/>
        </w:tabs>
        <w:spacing w:line="360" w:lineRule="auto"/>
        <w:jc w:val="both"/>
      </w:pPr>
      <w:r w:rsidRPr="00722DA6">
        <w:t>W terminie realizacji przedmiotu umowy wykonawca będzie utrzymywał teren budowy i teren wokół terenu budowy w stanie wolnym od przeszkód komunikacyjnych.</w:t>
      </w:r>
    </w:p>
    <w:p w:rsidR="00722DA6" w:rsidRPr="00722DA6" w:rsidRDefault="00722DA6" w:rsidP="00D55F30">
      <w:pPr>
        <w:pStyle w:val="Akapitzlist"/>
        <w:numPr>
          <w:ilvl w:val="0"/>
          <w:numId w:val="80"/>
        </w:numPr>
        <w:tabs>
          <w:tab w:val="left" w:pos="993"/>
        </w:tabs>
        <w:spacing w:line="360" w:lineRule="auto"/>
        <w:jc w:val="both"/>
      </w:pPr>
      <w:r w:rsidRPr="00722DA6">
        <w:t>W terminie realizacji przedmiotu umowy wykonawca będzie na bieżąco usuwał wszelkie zbędne urządzenia, budowle, materiały, odpady oraz nieczystości dostarczone lub wniesione przez wykonawcę lub jego podwykonawców.</w:t>
      </w:r>
    </w:p>
    <w:p w:rsidR="00722DA6" w:rsidRPr="00722DA6" w:rsidRDefault="00722DA6" w:rsidP="00D55F30">
      <w:pPr>
        <w:numPr>
          <w:ilvl w:val="0"/>
          <w:numId w:val="80"/>
        </w:numPr>
        <w:tabs>
          <w:tab w:val="num" w:pos="935"/>
        </w:tabs>
        <w:spacing w:line="360" w:lineRule="auto"/>
        <w:jc w:val="both"/>
      </w:pPr>
      <w:r w:rsidRPr="00722DA6">
        <w:t>Zapewnienie i ponoszenie kosztów związanych z usunięciem oraz składowaniem i utylizacją materiałów rozbiórkowych i innych odpadów powstałych w czasie realizacji przedmiotu umowy przy jednoczesnym przestrzeganiu obowiązujących w tym zakresie przepisów prawa w szczególności obowiązujących przepisów ustawy o odpadach.</w:t>
      </w:r>
    </w:p>
    <w:p w:rsidR="00722DA6" w:rsidRPr="00722DA6" w:rsidRDefault="00722DA6" w:rsidP="00D55F30">
      <w:pPr>
        <w:numPr>
          <w:ilvl w:val="0"/>
          <w:numId w:val="80"/>
        </w:numPr>
        <w:tabs>
          <w:tab w:val="num" w:pos="935"/>
        </w:tabs>
        <w:spacing w:line="360" w:lineRule="auto"/>
        <w:jc w:val="both"/>
      </w:pPr>
      <w:r w:rsidRPr="00722DA6">
        <w:t>Przekazania Zamawiającemu informacji, o wytworzonych podczas prowadzenia prac budowlanych odpadach oraz sposobie ich zagospodarowania zgodnie z obowiązującą ustawą o odpadach. Z uwagi na kolizję projektowanego oświetlenia ulicznego z oświetleniem istniejącym do obowiązków Wykonawcy należeć będzie przekazanie do utylizacji zdemontowanych elementów istniejącego oświetlenia slupy, wysięgniki, oprawy, linia zasilająca i przekazanie Zamawiającemu w oryginale karty przekazania odpadu najpóźniej w terminie zgłoszenia zakończenia robót budowlanych.</w:t>
      </w:r>
    </w:p>
    <w:p w:rsidR="00722DA6" w:rsidRPr="00722DA6" w:rsidRDefault="00722DA6" w:rsidP="00D55F30">
      <w:pPr>
        <w:numPr>
          <w:ilvl w:val="0"/>
          <w:numId w:val="80"/>
        </w:numPr>
        <w:tabs>
          <w:tab w:val="num" w:pos="935"/>
        </w:tabs>
        <w:spacing w:line="360" w:lineRule="auto"/>
        <w:jc w:val="both"/>
      </w:pPr>
      <w:r w:rsidRPr="00722DA6">
        <w:t>Wykonawca zobowiązuje się do niezwłocznego usuwania w sposób docelowy wszelkich szkód i awarii spowodowanych przez niego w trakcie realizacji robót.</w:t>
      </w:r>
    </w:p>
    <w:p w:rsidR="00722DA6" w:rsidRPr="00722DA6" w:rsidRDefault="00722DA6" w:rsidP="00D55F30">
      <w:pPr>
        <w:numPr>
          <w:ilvl w:val="0"/>
          <w:numId w:val="80"/>
        </w:numPr>
        <w:tabs>
          <w:tab w:val="num" w:pos="935"/>
        </w:tabs>
        <w:spacing w:line="360" w:lineRule="auto"/>
        <w:jc w:val="both"/>
      </w:pPr>
      <w:r w:rsidRPr="00722DA6">
        <w:t>Wykonawca przed rozpoczęciem robót zobowiązany jest do dokonania przeglądu stanu technicznego istniejącej infrastruktury technicznej na terenie przekazanym mu przez Zamawiającego w celu realizacji robót z udziałem właściwych właścicieli/zarządców tej infrastruktury podziemnej i nadziemnej. Z każdego przeglądu należy spisać protokół, który po zakończeniu realizacji inwestycji należy załączyć do dokumentacji odbiorowej.</w:t>
      </w:r>
    </w:p>
    <w:p w:rsidR="00722DA6" w:rsidRPr="00722DA6" w:rsidRDefault="00722DA6" w:rsidP="00D55F30">
      <w:pPr>
        <w:numPr>
          <w:ilvl w:val="0"/>
          <w:numId w:val="80"/>
        </w:numPr>
        <w:tabs>
          <w:tab w:val="num" w:pos="935"/>
        </w:tabs>
        <w:spacing w:line="360" w:lineRule="auto"/>
        <w:jc w:val="both"/>
      </w:pPr>
      <w:r w:rsidRPr="00722DA6">
        <w:t>Wykonawca ponosi pełną odpowiedzialność za szkody spowodowane w trakcie wykonywania przedmiotu umowy, w tym w szczególności za spowodowanie uszkodzeń istniejącej infrastruktury technicznej w czasie realizacji robót oraz spowodowane przerwy w korzystaniu z tej infrastruktury a także za uszkodzenia i szkody, które powstaną wskutek prowadzonych robót. Wszelkie uszkodzenia Wykonawca zobowiązany jest niezwłocznie usuwać w uzgodnieniu i pod nadzorem właściciela infrastruktury,</w:t>
      </w:r>
    </w:p>
    <w:p w:rsidR="00722DA6" w:rsidRPr="00722DA6" w:rsidRDefault="00722DA6" w:rsidP="00D55F30">
      <w:pPr>
        <w:pStyle w:val="Akapitzlist"/>
        <w:numPr>
          <w:ilvl w:val="0"/>
          <w:numId w:val="80"/>
        </w:numPr>
        <w:tabs>
          <w:tab w:val="left" w:pos="993"/>
        </w:tabs>
        <w:spacing w:line="360" w:lineRule="auto"/>
        <w:jc w:val="both"/>
      </w:pPr>
      <w:r w:rsidRPr="00722DA6">
        <w:t>Wykonawca będzie stosował zabezpieczenia zakończonych elementów robót oraz istniejącej infrastruktury towarzyszącej aby nie dopuścić do ich uszkodzenia lub zniszczenia,</w:t>
      </w:r>
    </w:p>
    <w:p w:rsidR="00722DA6" w:rsidRPr="00722DA6" w:rsidRDefault="00722DA6" w:rsidP="00D55F30">
      <w:pPr>
        <w:pStyle w:val="Akapitzlist"/>
        <w:numPr>
          <w:ilvl w:val="0"/>
          <w:numId w:val="80"/>
        </w:numPr>
        <w:tabs>
          <w:tab w:val="left" w:pos="993"/>
        </w:tabs>
        <w:spacing w:line="360" w:lineRule="auto"/>
        <w:jc w:val="both"/>
      </w:pPr>
      <w:r w:rsidRPr="00722DA6">
        <w:t>Wraz z postępem robót Wykonawca zobowiązany jest do:</w:t>
      </w:r>
    </w:p>
    <w:p w:rsidR="00722DA6" w:rsidRPr="00722DA6" w:rsidRDefault="00722DA6" w:rsidP="00D55F30">
      <w:pPr>
        <w:pStyle w:val="Akapitzlist"/>
        <w:numPr>
          <w:ilvl w:val="1"/>
          <w:numId w:val="74"/>
        </w:numPr>
        <w:tabs>
          <w:tab w:val="left" w:pos="1134"/>
        </w:tabs>
        <w:spacing w:line="360" w:lineRule="auto"/>
        <w:ind w:left="1134" w:hanging="397"/>
        <w:jc w:val="both"/>
      </w:pPr>
      <w:r w:rsidRPr="00722DA6">
        <w:t>informowania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p>
    <w:p w:rsidR="00722DA6" w:rsidRPr="00722DA6" w:rsidRDefault="00722DA6" w:rsidP="00D55F30">
      <w:pPr>
        <w:pStyle w:val="Akapitzlist"/>
        <w:numPr>
          <w:ilvl w:val="1"/>
          <w:numId w:val="74"/>
        </w:numPr>
        <w:tabs>
          <w:tab w:val="left" w:pos="1134"/>
        </w:tabs>
        <w:spacing w:line="360" w:lineRule="auto"/>
        <w:ind w:left="1134" w:hanging="397"/>
        <w:jc w:val="both"/>
      </w:pPr>
      <w:r w:rsidRPr="00722DA6">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722DA6" w:rsidRPr="00722DA6" w:rsidRDefault="00722DA6" w:rsidP="00D55F30">
      <w:pPr>
        <w:numPr>
          <w:ilvl w:val="0"/>
          <w:numId w:val="80"/>
        </w:numPr>
        <w:tabs>
          <w:tab w:val="num" w:pos="935"/>
        </w:tabs>
        <w:spacing w:line="360" w:lineRule="auto"/>
        <w:jc w:val="both"/>
      </w:pPr>
      <w:r w:rsidRPr="00722DA6">
        <w:t>Stosowanie przy realizacji zadania będącego przedmiotem umowy technologii robót, które uwzględnią wymagania zamieszczone w opracowaniach wymienionych w § 1 ust.3 niniejszej umowy.</w:t>
      </w:r>
    </w:p>
    <w:p w:rsidR="00722DA6" w:rsidRPr="00722DA6" w:rsidRDefault="00722DA6" w:rsidP="00D55F30">
      <w:pPr>
        <w:numPr>
          <w:ilvl w:val="0"/>
          <w:numId w:val="80"/>
        </w:numPr>
        <w:tabs>
          <w:tab w:val="num" w:pos="935"/>
        </w:tabs>
        <w:spacing w:line="360" w:lineRule="auto"/>
        <w:jc w:val="both"/>
      </w:pPr>
      <w:r w:rsidRPr="00722DA6">
        <w:t>Wykonanie i przekazanie Zamawiającemu dokumentacji odbiorowej – powykonawczej z podziałem na branże w zakresie wynikającym z § 9 ust.3 niniejszej umowy.</w:t>
      </w:r>
    </w:p>
    <w:p w:rsidR="00722DA6" w:rsidRPr="00722DA6" w:rsidRDefault="00722DA6" w:rsidP="00D55F30">
      <w:pPr>
        <w:numPr>
          <w:ilvl w:val="0"/>
          <w:numId w:val="80"/>
        </w:numPr>
        <w:tabs>
          <w:tab w:val="num" w:pos="935"/>
        </w:tabs>
        <w:spacing w:line="360" w:lineRule="auto"/>
        <w:jc w:val="both"/>
      </w:pPr>
      <w:r w:rsidRPr="00722DA6">
        <w:t xml:space="preserve">Zorganizowanie i przeprowadzenie niezbędnych prób, badań i odbiorów oraz ewentualnego uzupełnienia dokumentacji odbiorczej dla zakresu robót objętych przedmiotem umowy, </w:t>
      </w:r>
      <w:r w:rsidRPr="00722DA6">
        <w:rPr>
          <w:b/>
        </w:rPr>
        <w:t>w tym wykonanie inspekcji telewizyjnej wykonanego zakresu kanalizacji deszczowej i sanitarnej (byt. – gosp.) wraz z inspekcją wykonanych przyłączy deszczowych i odpływów z wpustów deszczowych od strony głównego kolektora wraz z przekazaniem zamawiającemu dokumentacji z przeprowadzonej inspekcji w wersji papierowej i elektronicznej na CD.</w:t>
      </w:r>
      <w:r w:rsidRPr="00722DA6">
        <w:t xml:space="preserve"> Przed przystąpieniem do pomiarów lub badań wykonawca powiadomi inspektora nadzoru inwestorskiego o rodzaju, miejscu i terminie pomiaru lub badania. </w:t>
      </w:r>
      <w:r w:rsidRPr="00722DA6">
        <w:rPr>
          <w:u w:val="single"/>
        </w:rPr>
        <w:t>Wykonawca przedstawi na piśmie wyniki badań do akceptacji Inspektora Nadzoru.</w:t>
      </w:r>
    </w:p>
    <w:p w:rsidR="00722DA6" w:rsidRPr="00722DA6" w:rsidRDefault="00722DA6" w:rsidP="00D55F30">
      <w:pPr>
        <w:numPr>
          <w:ilvl w:val="0"/>
          <w:numId w:val="80"/>
        </w:numPr>
        <w:tabs>
          <w:tab w:val="num" w:pos="935"/>
        </w:tabs>
        <w:spacing w:line="360" w:lineRule="auto"/>
        <w:jc w:val="both"/>
      </w:pPr>
      <w:r w:rsidRPr="00722DA6">
        <w:t>Uporządkowanie po zakończeniu robót terenu budowy i przekazanie go zamawiającemu w terminie odbioru końcowego robót.</w:t>
      </w:r>
    </w:p>
    <w:p w:rsidR="00722DA6" w:rsidRPr="00722DA6" w:rsidRDefault="00722DA6" w:rsidP="00D55F30">
      <w:pPr>
        <w:numPr>
          <w:ilvl w:val="0"/>
          <w:numId w:val="80"/>
        </w:numPr>
        <w:tabs>
          <w:tab w:val="num" w:pos="935"/>
        </w:tabs>
        <w:spacing w:line="360" w:lineRule="auto"/>
        <w:jc w:val="both"/>
      </w:pPr>
      <w:r w:rsidRPr="00722DA6">
        <w:t>Uporządkowanie terenu przyległego do terenu budowy, z którego wykonawca korzystał w trakcie wykonywania prac.</w:t>
      </w:r>
    </w:p>
    <w:p w:rsidR="00722DA6" w:rsidRPr="00722DA6" w:rsidRDefault="00722DA6" w:rsidP="00D55F30">
      <w:pPr>
        <w:numPr>
          <w:ilvl w:val="0"/>
          <w:numId w:val="80"/>
        </w:numPr>
        <w:tabs>
          <w:tab w:val="num" w:pos="935"/>
        </w:tabs>
        <w:spacing w:line="360" w:lineRule="auto"/>
        <w:jc w:val="both"/>
      </w:pPr>
      <w:r w:rsidRPr="00722DA6">
        <w:t>Pisemne zgłoszenie zamawiającemu gotowości do odbioru końcowego przedmiotu umowy, z uwzględnieniem terminów przewidzianych w niniejszej umowie na rozpoczęcie i zakończenie czynności odbiorowych. Zapisy § 9 ust.1 i 2 znajdują odpowiednie zastosowanie.</w:t>
      </w:r>
    </w:p>
    <w:p w:rsidR="00722DA6" w:rsidRPr="00722DA6" w:rsidRDefault="00722DA6" w:rsidP="00D55F30">
      <w:pPr>
        <w:numPr>
          <w:ilvl w:val="0"/>
          <w:numId w:val="80"/>
        </w:numPr>
        <w:tabs>
          <w:tab w:val="num" w:pos="935"/>
        </w:tabs>
        <w:spacing w:line="360" w:lineRule="auto"/>
        <w:jc w:val="both"/>
      </w:pPr>
      <w:r w:rsidRPr="00722DA6">
        <w:rPr>
          <w:b/>
        </w:rPr>
        <w:t>Przekazanie zamawiającemu przedmiotu umowy w terminie wyznaczonym w umowie po uprzednim sprawdzeniu poprawności jego wykonania.</w:t>
      </w:r>
      <w:r w:rsidRPr="00722DA6">
        <w:t xml:space="preserve"> Na czas odbioru wykonawca przekaże zamawiającemu wszystkie niezbędne dokumenty potwierdzające zakres i prawidłowość wykonanych prac, będących przedmiotem umowy oraz wymaganych Prawem Budowlanym (</w:t>
      </w:r>
      <w:proofErr w:type="spellStart"/>
      <w:r w:rsidRPr="00722DA6">
        <w:t>t.j</w:t>
      </w:r>
      <w:proofErr w:type="spellEnd"/>
      <w:r w:rsidRPr="00722DA6">
        <w:t>. Dz. U. z 2018 r. poz. 1202 ze zm.).</w:t>
      </w:r>
    </w:p>
    <w:p w:rsidR="00722DA6" w:rsidRPr="00722DA6" w:rsidRDefault="00722DA6" w:rsidP="00D55F30">
      <w:pPr>
        <w:numPr>
          <w:ilvl w:val="0"/>
          <w:numId w:val="80"/>
        </w:numPr>
        <w:tabs>
          <w:tab w:val="num" w:pos="935"/>
        </w:tabs>
        <w:spacing w:line="360" w:lineRule="auto"/>
        <w:jc w:val="both"/>
      </w:pPr>
      <w:r w:rsidRPr="00722DA6">
        <w:t>Udział w przeglądach gwarancyjnych – na pisemne wezwanie Zamawiającego lub przyszłego użytkownika/zarządcy.</w:t>
      </w:r>
    </w:p>
    <w:p w:rsidR="00722DA6" w:rsidRPr="00722DA6" w:rsidRDefault="00722DA6" w:rsidP="00D55F30">
      <w:pPr>
        <w:pStyle w:val="Default"/>
        <w:widowControl w:val="0"/>
        <w:numPr>
          <w:ilvl w:val="0"/>
          <w:numId w:val="80"/>
        </w:numPr>
        <w:spacing w:line="360" w:lineRule="auto"/>
        <w:jc w:val="both"/>
        <w:rPr>
          <w:color w:val="auto"/>
        </w:rPr>
      </w:pPr>
      <w:r w:rsidRPr="00722DA6">
        <w:rPr>
          <w:color w:val="auto"/>
        </w:rPr>
        <w:t>Wykonawca zobowiązany jest do zatrudnienia na podstawie umowy o pracę we własnym przedsiębiorstwie lub przez podwykonawcę, osób które będą wykonywały niżej wymienione czynności, w myśl art. 22 § 1 ustawy z dnia 26 czerwca 1974 r. – Kodeks pracy (</w:t>
      </w:r>
      <w:proofErr w:type="spellStart"/>
      <w:r w:rsidRPr="00722DA6">
        <w:rPr>
          <w:color w:val="auto"/>
        </w:rPr>
        <w:t>t.j</w:t>
      </w:r>
      <w:proofErr w:type="spellEnd"/>
      <w:r w:rsidRPr="00722DA6">
        <w:rPr>
          <w:color w:val="auto"/>
        </w:rPr>
        <w:t>. Dz. U. z 2018 r. poz. 917, ze zm.), tj. czynności związane z realizacją zakresu robót wskazanego w:</w:t>
      </w:r>
    </w:p>
    <w:p w:rsidR="00722DA6" w:rsidRPr="00722DA6" w:rsidRDefault="005C73B5" w:rsidP="005C73B5">
      <w:pPr>
        <w:pStyle w:val="Default"/>
        <w:widowControl w:val="0"/>
        <w:spacing w:line="360" w:lineRule="auto"/>
        <w:ind w:left="1134" w:hanging="425"/>
        <w:jc w:val="both"/>
        <w:rPr>
          <w:color w:val="auto"/>
        </w:rPr>
      </w:pPr>
      <w:r>
        <w:rPr>
          <w:color w:val="auto"/>
          <w:u w:val="single"/>
        </w:rPr>
        <w:t xml:space="preserve">a) </w:t>
      </w:r>
      <w:r w:rsidR="00722DA6" w:rsidRPr="00722DA6">
        <w:rPr>
          <w:color w:val="auto"/>
          <w:u w:val="single"/>
        </w:rPr>
        <w:t>Przedmiarze branży drogowej</w:t>
      </w:r>
      <w:r w:rsidR="00722DA6" w:rsidRPr="00722DA6">
        <w:rPr>
          <w:color w:val="auto"/>
        </w:rPr>
        <w:t xml:space="preserve"> – etap 1 - (poz. 2÷43 i 49÷61) oraz etap 2.1 </w:t>
      </w:r>
    </w:p>
    <w:p w:rsidR="00722DA6" w:rsidRPr="00722DA6" w:rsidRDefault="00722DA6" w:rsidP="00722DA6">
      <w:pPr>
        <w:pStyle w:val="Default"/>
        <w:widowControl w:val="0"/>
        <w:spacing w:line="360" w:lineRule="auto"/>
        <w:ind w:left="1134"/>
        <w:jc w:val="both"/>
        <w:rPr>
          <w:color w:val="auto"/>
        </w:rPr>
      </w:pPr>
      <w:r w:rsidRPr="00722DA6">
        <w:rPr>
          <w:color w:val="auto"/>
        </w:rPr>
        <w:t>(poz. 2÷42 i 48÷57) jako:</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roboty przygotowawcze</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regulacja pionowa studzienek i urządzeń podziemnych,</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wykonanie podbudów pod projektowane nawierzchnie: dróg, ciągów pieszych, ścieżki rowerowej, zjazdów, zatoki autobusowej,</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wykonanie docelowych nawierzchni: dróg, ciągów pieszych, ścieżki rowerowej, zjazdów, zatoki autobusowej,</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wykonanie oznakowania pionowego – urządzenia bezpieczeństwa ruchu,</w:t>
      </w:r>
    </w:p>
    <w:p w:rsidR="00722DA6" w:rsidRPr="00722DA6" w:rsidRDefault="005C73B5" w:rsidP="005C73B5">
      <w:pPr>
        <w:pStyle w:val="Default"/>
        <w:widowControl w:val="0"/>
        <w:spacing w:line="360" w:lineRule="auto"/>
        <w:ind w:left="1134" w:hanging="425"/>
        <w:jc w:val="both"/>
        <w:rPr>
          <w:color w:val="auto"/>
        </w:rPr>
      </w:pPr>
      <w:r>
        <w:rPr>
          <w:color w:val="auto"/>
          <w:u w:val="single"/>
        </w:rPr>
        <w:t xml:space="preserve">b) </w:t>
      </w:r>
      <w:r w:rsidR="00722DA6" w:rsidRPr="00722DA6">
        <w:rPr>
          <w:color w:val="auto"/>
          <w:u w:val="single"/>
        </w:rPr>
        <w:t>Przedmiarze branży sanitarnej – kanalizacja deszczowa</w:t>
      </w:r>
      <w:r w:rsidR="00722DA6" w:rsidRPr="00722DA6">
        <w:rPr>
          <w:color w:val="auto"/>
        </w:rPr>
        <w:t xml:space="preserve"> – etap 1 (poz. 1÷37) oraz etap 2.1 (poz. 1÷45), jako budowa sieci kanalizacji deszczowej wraz z </w:t>
      </w:r>
      <w:proofErr w:type="spellStart"/>
      <w:r w:rsidR="00722DA6" w:rsidRPr="00722DA6">
        <w:rPr>
          <w:color w:val="auto"/>
        </w:rPr>
        <w:t>przykanalikami</w:t>
      </w:r>
      <w:proofErr w:type="spellEnd"/>
      <w:r w:rsidR="00722DA6" w:rsidRPr="00722DA6">
        <w:rPr>
          <w:color w:val="auto"/>
        </w:rPr>
        <w:t xml:space="preserve"> do wpustów ulicznych i odprowadzającymi wody deszczowe z budynków i posesji zlokalizowanych wzdłuż pasa drogowego ul. Zielonogórskiej,</w:t>
      </w:r>
    </w:p>
    <w:p w:rsidR="00722DA6" w:rsidRPr="00722DA6" w:rsidRDefault="00722DA6" w:rsidP="00D55F30">
      <w:pPr>
        <w:pStyle w:val="Default"/>
        <w:widowControl w:val="0"/>
        <w:numPr>
          <w:ilvl w:val="1"/>
          <w:numId w:val="74"/>
        </w:numPr>
        <w:spacing w:line="360" w:lineRule="auto"/>
        <w:jc w:val="both"/>
        <w:rPr>
          <w:color w:val="auto"/>
        </w:rPr>
      </w:pPr>
      <w:r w:rsidRPr="00722DA6">
        <w:rPr>
          <w:color w:val="auto"/>
          <w:u w:val="single"/>
        </w:rPr>
        <w:t>Przedmiarze branży sanitarnej – kanalizacja sanitarna</w:t>
      </w:r>
      <w:r w:rsidRPr="00722DA6">
        <w:rPr>
          <w:color w:val="auto"/>
        </w:rPr>
        <w:t xml:space="preserve"> – (poz. od 1 do 24) jako, usunięcie w obrębie przebudowywanego ronda na Pl. Konstytucji 3-go Maja kolizji istniejącej studni kanalizacji sanitarnej z projektowanym krawężnikiem drogowym,</w:t>
      </w:r>
    </w:p>
    <w:p w:rsidR="00722DA6" w:rsidRPr="00722DA6" w:rsidRDefault="00722DA6" w:rsidP="00D55F30">
      <w:pPr>
        <w:pStyle w:val="Default"/>
        <w:widowControl w:val="0"/>
        <w:numPr>
          <w:ilvl w:val="1"/>
          <w:numId w:val="74"/>
        </w:numPr>
        <w:spacing w:line="360" w:lineRule="auto"/>
        <w:jc w:val="both"/>
        <w:rPr>
          <w:color w:val="auto"/>
        </w:rPr>
      </w:pPr>
      <w:r w:rsidRPr="00722DA6">
        <w:rPr>
          <w:color w:val="auto"/>
          <w:u w:val="single"/>
        </w:rPr>
        <w:t xml:space="preserve">Przedmiarze branży elektrycznej – oświetlenie drogowe </w:t>
      </w:r>
      <w:r w:rsidRPr="00722DA6">
        <w:rPr>
          <w:color w:val="auto"/>
        </w:rPr>
        <w:t>– etap 1 (poz. 1÷33) oraz etap 2.1 (poz. 1÷25) jako:</w:t>
      </w:r>
    </w:p>
    <w:p w:rsidR="00722DA6" w:rsidRPr="00722DA6" w:rsidRDefault="00722DA6" w:rsidP="00722DA6">
      <w:pPr>
        <w:pStyle w:val="Default"/>
        <w:widowControl w:val="0"/>
        <w:spacing w:line="360" w:lineRule="auto"/>
        <w:ind w:left="1134"/>
        <w:jc w:val="both"/>
        <w:rPr>
          <w:color w:val="auto"/>
        </w:rPr>
      </w:pPr>
      <w:r w:rsidRPr="00722DA6">
        <w:rPr>
          <w:color w:val="auto"/>
        </w:rPr>
        <w:t>-</w:t>
      </w:r>
      <w:r w:rsidRPr="00722DA6">
        <w:rPr>
          <w:color w:val="auto"/>
        </w:rPr>
        <w:tab/>
        <w:t>budowa nowej linii oświetlenia ulicznego i przejść dla pieszych,</w:t>
      </w:r>
    </w:p>
    <w:p w:rsidR="00722DA6" w:rsidRPr="00722DA6" w:rsidRDefault="00722DA6" w:rsidP="00722DA6">
      <w:pPr>
        <w:pStyle w:val="Default"/>
        <w:widowControl w:val="0"/>
        <w:spacing w:line="360" w:lineRule="auto"/>
        <w:ind w:left="1134"/>
        <w:jc w:val="both"/>
        <w:rPr>
          <w:color w:val="auto"/>
        </w:rPr>
      </w:pPr>
      <w:r w:rsidRPr="00722DA6">
        <w:rPr>
          <w:color w:val="auto"/>
        </w:rPr>
        <w:t>-</w:t>
      </w:r>
      <w:r w:rsidRPr="00722DA6">
        <w:rPr>
          <w:color w:val="auto"/>
        </w:rPr>
        <w:tab/>
        <w:t>demontaż istniejącej linii oświetlenia ulicznego,</w:t>
      </w:r>
    </w:p>
    <w:p w:rsidR="00722DA6" w:rsidRPr="00722DA6" w:rsidRDefault="00722DA6" w:rsidP="00D55F30">
      <w:pPr>
        <w:pStyle w:val="Default"/>
        <w:widowControl w:val="0"/>
        <w:numPr>
          <w:ilvl w:val="1"/>
          <w:numId w:val="74"/>
        </w:numPr>
        <w:spacing w:line="360" w:lineRule="auto"/>
        <w:jc w:val="both"/>
        <w:rPr>
          <w:color w:val="auto"/>
        </w:rPr>
      </w:pPr>
      <w:r w:rsidRPr="00722DA6">
        <w:rPr>
          <w:color w:val="auto"/>
          <w:u w:val="single"/>
        </w:rPr>
        <w:t>Przedmiarze branży drogowej – zmiana w zakresie dz. nr 389 ul. Zielonogórska</w:t>
      </w:r>
      <w:r w:rsidRPr="00722DA6">
        <w:rPr>
          <w:color w:val="auto"/>
        </w:rPr>
        <w:t xml:space="preserve"> - (poz. 2÷14) jako:</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roboty przygotowawcze</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 xml:space="preserve">wykonanie podbudów pod projektowaną nawierzchnię zjazdu </w:t>
      </w:r>
    </w:p>
    <w:p w:rsidR="00722DA6" w:rsidRPr="00722DA6" w:rsidRDefault="00722DA6" w:rsidP="00722DA6">
      <w:pPr>
        <w:pStyle w:val="Default"/>
        <w:widowControl w:val="0"/>
        <w:spacing w:line="360" w:lineRule="auto"/>
        <w:ind w:left="1418" w:hanging="2"/>
        <w:jc w:val="both"/>
        <w:rPr>
          <w:color w:val="auto"/>
        </w:rPr>
      </w:pPr>
      <w:r w:rsidRPr="00722DA6">
        <w:rPr>
          <w:color w:val="auto"/>
        </w:rPr>
        <w:t>z ul. Zielonogórskiej na ulicę Kołłątaja,</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wykonanie docelowej nawierzchni zjazdu,</w:t>
      </w:r>
    </w:p>
    <w:p w:rsidR="00722DA6" w:rsidRPr="00722DA6" w:rsidRDefault="00722DA6" w:rsidP="00722DA6">
      <w:pPr>
        <w:pStyle w:val="Default"/>
        <w:widowControl w:val="0"/>
        <w:spacing w:line="360" w:lineRule="auto"/>
        <w:ind w:left="1418" w:hanging="284"/>
        <w:jc w:val="both"/>
        <w:rPr>
          <w:color w:val="auto"/>
        </w:rPr>
      </w:pPr>
      <w:r w:rsidRPr="00722DA6">
        <w:rPr>
          <w:color w:val="auto"/>
        </w:rPr>
        <w:t>-</w:t>
      </w:r>
      <w:r w:rsidRPr="00722DA6">
        <w:rPr>
          <w:color w:val="auto"/>
        </w:rPr>
        <w:tab/>
        <w:t>wprowadzenie oznakowania pionowego – urządzenia bezpieczeństwa ruchu,</w:t>
      </w:r>
    </w:p>
    <w:p w:rsidR="00722DA6" w:rsidRPr="00722DA6" w:rsidRDefault="00722DA6" w:rsidP="00D55F30">
      <w:pPr>
        <w:pStyle w:val="Default"/>
        <w:widowControl w:val="0"/>
        <w:numPr>
          <w:ilvl w:val="1"/>
          <w:numId w:val="74"/>
        </w:numPr>
        <w:spacing w:line="360" w:lineRule="auto"/>
        <w:jc w:val="both"/>
        <w:rPr>
          <w:color w:val="auto"/>
        </w:rPr>
      </w:pPr>
      <w:r w:rsidRPr="00722DA6">
        <w:rPr>
          <w:color w:val="auto"/>
          <w:u w:val="single"/>
        </w:rPr>
        <w:t>Przedmiarze branży sanitarnej – zmiana w zakresie dz. nr 389 ul. Zielonogórska</w:t>
      </w:r>
      <w:r w:rsidRPr="00722DA6">
        <w:rPr>
          <w:color w:val="auto"/>
        </w:rPr>
        <w:t xml:space="preserve"> – przyłącze kanalizacji deszczowej do studni </w:t>
      </w:r>
      <w:proofErr w:type="spellStart"/>
      <w:r w:rsidRPr="00722DA6">
        <w:rPr>
          <w:color w:val="auto"/>
        </w:rPr>
        <w:t>Dp</w:t>
      </w:r>
      <w:proofErr w:type="spellEnd"/>
      <w:r w:rsidRPr="00722DA6">
        <w:rPr>
          <w:color w:val="auto"/>
        </w:rPr>
        <w:t xml:space="preserve"> w ul. Zielonogórskiej (poz. 1÷20) jako wykonanie robót ziemnych i montażowych,</w:t>
      </w:r>
    </w:p>
    <w:p w:rsidR="00722DA6" w:rsidRPr="00722DA6" w:rsidRDefault="00722DA6" w:rsidP="00D55F30">
      <w:pPr>
        <w:pStyle w:val="Default"/>
        <w:widowControl w:val="0"/>
        <w:numPr>
          <w:ilvl w:val="1"/>
          <w:numId w:val="74"/>
        </w:numPr>
        <w:spacing w:line="360" w:lineRule="auto"/>
        <w:jc w:val="both"/>
        <w:rPr>
          <w:color w:val="auto"/>
        </w:rPr>
      </w:pPr>
      <w:r w:rsidRPr="00722DA6">
        <w:rPr>
          <w:color w:val="auto"/>
          <w:u w:val="single"/>
        </w:rPr>
        <w:t>Przedmiarze branży sanitarnej – zmiana w zakresie dz. nr 389 ul. Zielonogórska</w:t>
      </w:r>
      <w:r w:rsidRPr="00722DA6">
        <w:rPr>
          <w:color w:val="auto"/>
        </w:rPr>
        <w:t xml:space="preserve"> – przyłącze kanalizacji deszczowej do studni Dp1 w ul. Zielonogórskiej (poz. 1÷16) jako wykonanie robót ziemnych i montażowych,</w:t>
      </w:r>
    </w:p>
    <w:p w:rsidR="00722DA6" w:rsidRPr="00722DA6" w:rsidRDefault="00722DA6" w:rsidP="00D55F30">
      <w:pPr>
        <w:pStyle w:val="Default"/>
        <w:widowControl w:val="0"/>
        <w:numPr>
          <w:ilvl w:val="0"/>
          <w:numId w:val="80"/>
        </w:numPr>
        <w:spacing w:line="360" w:lineRule="auto"/>
        <w:jc w:val="both"/>
        <w:rPr>
          <w:color w:val="auto"/>
        </w:rPr>
      </w:pPr>
      <w:r w:rsidRPr="00722DA6">
        <w:rPr>
          <w:color w:val="auto"/>
        </w:rPr>
        <w:t>Wykonawca/podwykonawca dla udokumentowania okoliczności i wykonywania czynności o których mowa w pkt. 29), przedstawi Zamawiającemu w terminie 7 dni od podpisania umowy, nie później jednak niż przed przystąpieniem do realizacji robót,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pracę wraz ze wskazaniem liczby tych osób, rodzaj umowy o pracę i wymiar etatu oraz podpis osoby uprawnionej do złożenia oświadczenia w imieniu wykonawcy lub podwykonawcy.</w:t>
      </w:r>
    </w:p>
    <w:p w:rsidR="00722DA6" w:rsidRPr="00722DA6" w:rsidRDefault="00722DA6" w:rsidP="00D55F30">
      <w:pPr>
        <w:pStyle w:val="Default"/>
        <w:widowControl w:val="0"/>
        <w:numPr>
          <w:ilvl w:val="0"/>
          <w:numId w:val="80"/>
        </w:numPr>
        <w:spacing w:line="360" w:lineRule="auto"/>
        <w:jc w:val="both"/>
        <w:rPr>
          <w:color w:val="auto"/>
        </w:rPr>
      </w:pPr>
      <w:r w:rsidRPr="00722DA6">
        <w:rPr>
          <w:color w:val="auto"/>
        </w:rPr>
        <w:t xml:space="preserve">W przypadku konieczności wprowadzenia zmian w składzie brygady wykonującej prace Wykonawca/podwykonawca powiadomi o tym Zamawiającego w terminie 7 dni od dnia zaistnienia zmiany. Zatrudnienie nowych osób podlega rygorowi wskazanemu </w:t>
      </w:r>
    </w:p>
    <w:p w:rsidR="00722DA6" w:rsidRPr="00722DA6" w:rsidRDefault="00722DA6" w:rsidP="00722DA6">
      <w:pPr>
        <w:pStyle w:val="Default"/>
        <w:widowControl w:val="0"/>
        <w:spacing w:line="360" w:lineRule="auto"/>
        <w:ind w:left="731"/>
        <w:jc w:val="both"/>
        <w:rPr>
          <w:color w:val="auto"/>
        </w:rPr>
      </w:pPr>
      <w:r w:rsidRPr="00722DA6">
        <w:rPr>
          <w:color w:val="auto"/>
        </w:rPr>
        <w:t>w pkt. 29) i 30).</w:t>
      </w:r>
    </w:p>
    <w:p w:rsidR="00722DA6" w:rsidRPr="00722DA6" w:rsidRDefault="00722DA6" w:rsidP="00D55F30">
      <w:pPr>
        <w:pStyle w:val="Default"/>
        <w:widowControl w:val="0"/>
        <w:numPr>
          <w:ilvl w:val="0"/>
          <w:numId w:val="80"/>
        </w:numPr>
        <w:spacing w:line="360" w:lineRule="auto"/>
        <w:jc w:val="both"/>
        <w:rPr>
          <w:color w:val="auto"/>
        </w:rPr>
      </w:pPr>
      <w:r w:rsidRPr="00722DA6">
        <w:rPr>
          <w:color w:val="auto"/>
        </w:rPr>
        <w:t>Każdorazowo na żądanie Zamawiającego, w terminie wskazanym przez Zamawiającego nie krótszym niż 5 dni roboczych, Wykonawca zobowiązuje się przedłożyć poświadczoną za zgodność z oryginałem odpowiednio przez wykonawcę lub podwykonawcę kopię umowy/umów o pracę osób wykonujących w trakcie realizacji zamówienia czynności, o których mowa w pkt. 29), których dotyczy oświadczenie wykonawcy lub podwykonawcy, o którym mowa powyżej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adresów, nr PESEL pracowników). Informacje takie jak: data zawarcia umowy, imię i nazwisko pracownika, rodzaj umowy o pracę i wymiar etatu powinny być możliwe do zidentyfikowania.</w:t>
      </w:r>
    </w:p>
    <w:p w:rsidR="00722DA6" w:rsidRPr="00722DA6" w:rsidRDefault="00722DA6" w:rsidP="00D55F30">
      <w:pPr>
        <w:pStyle w:val="Default"/>
        <w:widowControl w:val="0"/>
        <w:numPr>
          <w:ilvl w:val="0"/>
          <w:numId w:val="80"/>
        </w:numPr>
        <w:spacing w:line="360" w:lineRule="auto"/>
        <w:jc w:val="both"/>
        <w:rPr>
          <w:color w:val="auto"/>
        </w:rPr>
      </w:pPr>
      <w:r w:rsidRPr="00722DA6">
        <w:rPr>
          <w:color w:val="auto"/>
        </w:rPr>
        <w:t>Nieprzedłożenie przez Wykonawcę/podwykonawcę zanonimizowanych kopii umów zawartych z pracownikami wykonującymi czynności o których mowa w pkt. 29) w terminie wskazanym przez Zamawiającego zgodnie z pkt. 32) będzie traktowane jako niewypełnienie obowiązku zatrudnienia pracowników na podstawie umowy o pracę.</w:t>
      </w:r>
    </w:p>
    <w:p w:rsidR="00722DA6" w:rsidRPr="00722DA6" w:rsidRDefault="00722DA6" w:rsidP="00722DA6">
      <w:pPr>
        <w:spacing w:line="360" w:lineRule="auto"/>
        <w:jc w:val="center"/>
        <w:rPr>
          <w:b/>
          <w:bCs/>
        </w:rPr>
      </w:pPr>
    </w:p>
    <w:p w:rsidR="00722DA6" w:rsidRPr="00722DA6" w:rsidRDefault="00722DA6" w:rsidP="00722DA6">
      <w:pPr>
        <w:spacing w:line="360" w:lineRule="auto"/>
        <w:jc w:val="center"/>
        <w:rPr>
          <w:b/>
          <w:bCs/>
        </w:rPr>
      </w:pPr>
      <w:r w:rsidRPr="00722DA6">
        <w:rPr>
          <w:b/>
          <w:bCs/>
        </w:rPr>
        <w:t>§ 4.</w:t>
      </w:r>
    </w:p>
    <w:p w:rsidR="00722DA6" w:rsidRPr="00722DA6" w:rsidRDefault="00722DA6" w:rsidP="00D55F30">
      <w:pPr>
        <w:numPr>
          <w:ilvl w:val="0"/>
          <w:numId w:val="58"/>
        </w:numPr>
        <w:spacing w:line="360" w:lineRule="auto"/>
        <w:jc w:val="both"/>
      </w:pPr>
      <w:r w:rsidRPr="00722DA6">
        <w:t>Wykonawca zobowiązuje się wykonać przedmiot umowy z materiałów własnych. Przy realizacji robót budowlanych Wykonawca zobowiązany jest stosować wyroby, które spełniają wymagania podstawowe określone w art.5 ust.1 pkt.1 Prawa budowlanego oraz zostały wprowadzone do obrotu zgodnie z przepisami – art.10 ustawy Prawo budowlane.</w:t>
      </w:r>
    </w:p>
    <w:p w:rsidR="00722DA6" w:rsidRPr="00722DA6" w:rsidRDefault="00722DA6" w:rsidP="00D55F30">
      <w:pPr>
        <w:numPr>
          <w:ilvl w:val="0"/>
          <w:numId w:val="58"/>
        </w:numPr>
        <w:spacing w:line="360" w:lineRule="auto"/>
        <w:jc w:val="both"/>
        <w:rPr>
          <w:b/>
        </w:rPr>
      </w:pPr>
      <w:r w:rsidRPr="00722DA6">
        <w:t xml:space="preserve">Wykonawca zobowiązany jest uzyskać akceptacje właściwego inspektora nadzoru inwestorskiego dla materiału, </w:t>
      </w:r>
      <w:r w:rsidRPr="00722DA6">
        <w:rPr>
          <w:u w:val="single"/>
        </w:rPr>
        <w:t>który zamierza wbudować na przedmiotowym zadaniu</w:t>
      </w:r>
      <w:r w:rsidRPr="00722DA6">
        <w:t xml:space="preserve">. Przed przystąpieniem do realizacji inwestycji Wykonawca zobowiązany jest ustalić z właściwymi inspektorami nadzoru wzór wniosku materiałowego jaki będzie stanowił podstawę akceptacji materiału przed jego wbudowaniem. </w:t>
      </w:r>
      <w:r w:rsidRPr="00722DA6">
        <w:rPr>
          <w:b/>
        </w:rPr>
        <w:t>Kompletne wnioski materiałowe wykonawca zobowiązany jest przedkładać właściwemu inspektorowi nadzoru do akceptacji z wyprzedzeniem 14 dni umożliwiającym mu merytoryczne zajęcie stanowiska. Zaakceptowane wnioski materiałowe z podziałem na poszczególne branże kierownik budowy zobowiązany jest przechowywać do wglądu w wyodrębnionym do tego celu segregatorze w biurze budowy.</w:t>
      </w:r>
    </w:p>
    <w:p w:rsidR="00722DA6" w:rsidRPr="00722DA6" w:rsidRDefault="00722DA6" w:rsidP="00D55F30">
      <w:pPr>
        <w:numPr>
          <w:ilvl w:val="0"/>
          <w:numId w:val="58"/>
        </w:numPr>
        <w:spacing w:line="360" w:lineRule="auto"/>
        <w:jc w:val="both"/>
      </w:pPr>
      <w:r w:rsidRPr="00722DA6">
        <w:t>Na każde żądanie zamawiającego lub inspektora nadzoru, wykonawca zobowiązany jest okazać w stosunku do wskazanych materiałów dowody dopuszczenia do obrotu i powszechnego stosowania w budownictwie na podstawie obowiązujących przepisów.</w:t>
      </w:r>
    </w:p>
    <w:p w:rsidR="00722DA6" w:rsidRPr="00722DA6" w:rsidRDefault="00722DA6" w:rsidP="00D55F30">
      <w:pPr>
        <w:numPr>
          <w:ilvl w:val="0"/>
          <w:numId w:val="58"/>
        </w:numPr>
        <w:tabs>
          <w:tab w:val="num" w:pos="935"/>
        </w:tabs>
        <w:spacing w:line="360" w:lineRule="auto"/>
        <w:jc w:val="both"/>
        <w:rPr>
          <w:u w:val="single"/>
        </w:rPr>
      </w:pPr>
      <w:r w:rsidRPr="00722DA6">
        <w:t>Podstawową formą wymiany informacji pomiędzy uczestnikami procesu inwestycyjnego oraz rozwiązywania bieżących problemów inwestycyjnych są rady budowy.</w:t>
      </w:r>
    </w:p>
    <w:p w:rsidR="00722DA6" w:rsidRPr="00722DA6" w:rsidRDefault="00722DA6" w:rsidP="00722DA6">
      <w:pPr>
        <w:tabs>
          <w:tab w:val="num" w:pos="935"/>
        </w:tabs>
        <w:spacing w:line="360" w:lineRule="auto"/>
        <w:ind w:left="420"/>
        <w:jc w:val="both"/>
        <w:rPr>
          <w:b/>
        </w:rPr>
      </w:pPr>
      <w:r w:rsidRPr="00722DA6">
        <w:t>Rady budowy odbywają się w miejscu i czasie ustalonym przez obie strony, przy udziale powołanych inspektorów nadzoru inwestorskiego – jednak nie rzadziej niż raz w tygodniu.</w:t>
      </w:r>
      <w:r w:rsidRPr="00722DA6">
        <w:rPr>
          <w:b/>
        </w:rPr>
        <w:t xml:space="preserve"> </w:t>
      </w:r>
      <w:r w:rsidRPr="00722DA6">
        <w:t xml:space="preserve">Z każdej rady budowy, niezależnie od postępu i zaawansowania prac sporządzony zostanie protokół, którego kopię, niezwłocznie po jego podpisaniu, otrzymuje każdy z uczestników rady budowy. Na wniosek każdej ze stron zwoływane będą tematyczne/specjalistyczne narady robocze z ewentualnym udziałem wymaganych osób trzecich w miejscu i terminie wspólnie ustalonym. </w:t>
      </w:r>
      <w:r w:rsidRPr="00722DA6">
        <w:rPr>
          <w:b/>
        </w:rPr>
        <w:t>Wykonawca zobowiązany jest do zapewnienia na radach budowy i naradach roboczych obecności osób wyznaczonych przez niego do technicznego wykonania przedmiotu umowy, niezależnie od aktualnego postępu i zaawansowania robót.</w:t>
      </w:r>
    </w:p>
    <w:p w:rsidR="00722DA6" w:rsidRPr="00722DA6" w:rsidRDefault="00722DA6" w:rsidP="00D55F30">
      <w:pPr>
        <w:pStyle w:val="Akapitzlist"/>
        <w:numPr>
          <w:ilvl w:val="0"/>
          <w:numId w:val="58"/>
        </w:numPr>
        <w:tabs>
          <w:tab w:val="num" w:pos="935"/>
        </w:tabs>
        <w:spacing w:line="360" w:lineRule="auto"/>
        <w:jc w:val="both"/>
      </w:pPr>
      <w:r w:rsidRPr="00722DA6">
        <w:t>Strony umowy będą porozumiewały się w sprawach związanych z realizacją przedmiotu umowy również poprzez wpisy w dzienniku budowy oraz w drodze korespondencji pisemnej doręczonej adresatom za pokwitowaniem.</w:t>
      </w:r>
    </w:p>
    <w:p w:rsidR="00722DA6" w:rsidRPr="00722DA6" w:rsidRDefault="00722DA6" w:rsidP="00722DA6">
      <w:pPr>
        <w:pStyle w:val="TableText"/>
        <w:tabs>
          <w:tab w:val="left" w:pos="5245"/>
        </w:tabs>
        <w:spacing w:line="360" w:lineRule="auto"/>
        <w:jc w:val="center"/>
        <w:rPr>
          <w:rFonts w:ascii="Times New Roman" w:hAnsi="Times New Roman" w:cs="Times New Roman"/>
          <w:bCs/>
          <w:color w:val="auto"/>
          <w:lang w:val="pl-PL"/>
        </w:rP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lang w:val="pl-PL"/>
        </w:rPr>
      </w:pPr>
      <w:r w:rsidRPr="00722DA6">
        <w:rPr>
          <w:rFonts w:ascii="Times New Roman" w:hAnsi="Times New Roman" w:cs="Times New Roman"/>
          <w:b/>
          <w:bCs/>
          <w:color w:val="auto"/>
          <w:lang w:val="pl-PL"/>
        </w:rPr>
        <w:t>§ 5.</w:t>
      </w:r>
    </w:p>
    <w:p w:rsidR="00722DA6" w:rsidRPr="00722DA6" w:rsidRDefault="00722DA6" w:rsidP="00D55F30">
      <w:pPr>
        <w:pStyle w:val="TableText"/>
        <w:numPr>
          <w:ilvl w:val="0"/>
          <w:numId w:val="63"/>
        </w:numPr>
        <w:tabs>
          <w:tab w:val="clear" w:pos="360"/>
          <w:tab w:val="num" w:pos="426"/>
          <w:tab w:val="left" w:pos="5245"/>
        </w:tabs>
        <w:spacing w:line="360" w:lineRule="auto"/>
        <w:ind w:left="426" w:hanging="426"/>
        <w:jc w:val="both"/>
        <w:rPr>
          <w:rFonts w:ascii="Times New Roman" w:hAnsi="Times New Roman" w:cs="Times New Roman"/>
          <w:color w:val="auto"/>
          <w:lang w:val="pl-PL"/>
        </w:rPr>
      </w:pPr>
      <w:r w:rsidRPr="00722DA6">
        <w:rPr>
          <w:rFonts w:ascii="Times New Roman" w:hAnsi="Times New Roman" w:cs="Times New Roman"/>
          <w:color w:val="auto"/>
          <w:lang w:val="pl-PL"/>
        </w:rPr>
        <w:t xml:space="preserve">Za wykonanie przedmiotu umowy strony ustalają wynagrodzenie ryczałtowe brutto w wysokości: </w:t>
      </w:r>
      <w:r w:rsidRPr="00722DA6">
        <w:rPr>
          <w:rFonts w:ascii="Times New Roman" w:hAnsi="Times New Roman" w:cs="Times New Roman"/>
          <w:b/>
          <w:color w:val="auto"/>
          <w:lang w:val="pl-PL"/>
        </w:rPr>
        <w:t>………………………………….. PLN</w:t>
      </w:r>
    </w:p>
    <w:p w:rsidR="00722DA6" w:rsidRPr="00722DA6" w:rsidRDefault="00722DA6" w:rsidP="00722DA6">
      <w:pPr>
        <w:pStyle w:val="TableText"/>
        <w:tabs>
          <w:tab w:val="left" w:pos="5245"/>
        </w:tabs>
        <w:spacing w:line="360" w:lineRule="auto"/>
        <w:ind w:left="426"/>
        <w:jc w:val="both"/>
        <w:rPr>
          <w:rFonts w:ascii="Times New Roman" w:hAnsi="Times New Roman" w:cs="Times New Roman"/>
          <w:i/>
          <w:color w:val="auto"/>
          <w:lang w:val="pl-PL"/>
        </w:rPr>
      </w:pPr>
      <w:r w:rsidRPr="00722DA6">
        <w:rPr>
          <w:rFonts w:ascii="Times New Roman" w:hAnsi="Times New Roman" w:cs="Times New Roman"/>
          <w:i/>
          <w:color w:val="auto"/>
          <w:lang w:val="pl-PL"/>
        </w:rPr>
        <w:t xml:space="preserve">(słownie: …………………………………………………………………….. PLN 00/100) </w:t>
      </w:r>
    </w:p>
    <w:p w:rsidR="00722DA6" w:rsidRPr="00722DA6" w:rsidRDefault="00722DA6" w:rsidP="00722DA6">
      <w:pPr>
        <w:pStyle w:val="TableText"/>
        <w:tabs>
          <w:tab w:val="left" w:pos="5245"/>
        </w:tabs>
        <w:spacing w:line="360" w:lineRule="auto"/>
        <w:ind w:left="426"/>
        <w:jc w:val="both"/>
        <w:rPr>
          <w:rFonts w:ascii="Times New Roman" w:hAnsi="Times New Roman" w:cs="Times New Roman"/>
          <w:color w:val="auto"/>
          <w:lang w:val="pl-PL"/>
        </w:rPr>
      </w:pPr>
      <w:r w:rsidRPr="00722DA6">
        <w:rPr>
          <w:rFonts w:ascii="Times New Roman" w:hAnsi="Times New Roman" w:cs="Times New Roman"/>
          <w:color w:val="auto"/>
          <w:lang w:val="pl-PL"/>
        </w:rPr>
        <w:t>w tym podatek VAT …… %</w:t>
      </w:r>
    </w:p>
    <w:p w:rsidR="00722DA6" w:rsidRPr="00722DA6" w:rsidRDefault="00722DA6" w:rsidP="00D55F30">
      <w:pPr>
        <w:pStyle w:val="TableText"/>
        <w:numPr>
          <w:ilvl w:val="0"/>
          <w:numId w:val="63"/>
        </w:numPr>
        <w:tabs>
          <w:tab w:val="clear" w:pos="360"/>
          <w:tab w:val="num" w:pos="426"/>
          <w:tab w:val="left" w:pos="5245"/>
        </w:tabs>
        <w:spacing w:line="360" w:lineRule="auto"/>
        <w:ind w:left="426" w:hanging="426"/>
        <w:jc w:val="both"/>
        <w:rPr>
          <w:rFonts w:ascii="Times New Roman" w:hAnsi="Times New Roman" w:cs="Times New Roman"/>
          <w:color w:val="auto"/>
          <w:lang w:val="pl-PL"/>
        </w:rPr>
      </w:pPr>
      <w:r w:rsidRPr="00722DA6">
        <w:rPr>
          <w:rFonts w:ascii="Times New Roman" w:hAnsi="Times New Roman" w:cs="Times New Roman"/>
          <w:bCs/>
          <w:color w:val="auto"/>
        </w:rPr>
        <w:t>Kwota wynagrodzenia określona w ust. 1 zawiera wszelkie koszty niezbędne do wykonania zakresu rzeczowego przedmiotu umowy oraz obowiązków wykonawcy określonych w niniejszej umowie.</w:t>
      </w:r>
    </w:p>
    <w:p w:rsidR="00722DA6" w:rsidRPr="00722DA6" w:rsidRDefault="00722DA6" w:rsidP="00D55F30">
      <w:pPr>
        <w:pStyle w:val="TableText"/>
        <w:numPr>
          <w:ilvl w:val="0"/>
          <w:numId w:val="63"/>
        </w:numPr>
        <w:tabs>
          <w:tab w:val="clear" w:pos="360"/>
          <w:tab w:val="num" w:pos="426"/>
          <w:tab w:val="left" w:pos="5245"/>
        </w:tabs>
        <w:spacing w:line="360" w:lineRule="auto"/>
        <w:ind w:left="426" w:hanging="426"/>
        <w:jc w:val="both"/>
        <w:rPr>
          <w:rFonts w:ascii="Times New Roman" w:hAnsi="Times New Roman" w:cs="Times New Roman"/>
          <w:color w:val="auto"/>
          <w:lang w:val="pl-PL"/>
        </w:rPr>
      </w:pPr>
      <w:r w:rsidRPr="00722DA6">
        <w:rPr>
          <w:rFonts w:ascii="Times New Roman" w:hAnsi="Times New Roman" w:cs="Times New Roman"/>
          <w:bCs/>
          <w:color w:val="auto"/>
        </w:rPr>
        <w:t>Wynagrodzenie, o którym mowa w ust. 1, zostalo określone w oparciu o niżej wymienione składniki kalkualcyjne, tj.:</w:t>
      </w:r>
    </w:p>
    <w:p w:rsidR="00722DA6" w:rsidRPr="00722DA6" w:rsidRDefault="00722DA6" w:rsidP="00D55F30">
      <w:pPr>
        <w:pStyle w:val="Akapitzlist"/>
        <w:numPr>
          <w:ilvl w:val="0"/>
          <w:numId w:val="73"/>
        </w:numPr>
        <w:tabs>
          <w:tab w:val="left" w:pos="851"/>
        </w:tabs>
        <w:spacing w:line="360" w:lineRule="auto"/>
        <w:ind w:left="851" w:hanging="426"/>
        <w:jc w:val="both"/>
        <w:rPr>
          <w:bCs/>
        </w:rPr>
      </w:pPr>
      <w:r w:rsidRPr="00722DA6">
        <w:rPr>
          <w:bCs/>
        </w:rPr>
        <w:t>stawka roboczogodziny (Rg)</w:t>
      </w:r>
      <w:r w:rsidRPr="00722DA6">
        <w:rPr>
          <w:bCs/>
        </w:rPr>
        <w:tab/>
      </w:r>
      <w:r w:rsidRPr="00722DA6">
        <w:rPr>
          <w:bCs/>
        </w:rPr>
        <w:tab/>
      </w:r>
      <w:r w:rsidRPr="00722DA6">
        <w:rPr>
          <w:bCs/>
        </w:rPr>
        <w:tab/>
        <w:t>- …. PLN</w:t>
      </w:r>
    </w:p>
    <w:p w:rsidR="00722DA6" w:rsidRPr="00722DA6" w:rsidRDefault="00722DA6" w:rsidP="00D55F30">
      <w:pPr>
        <w:pStyle w:val="Akapitzlist"/>
        <w:numPr>
          <w:ilvl w:val="0"/>
          <w:numId w:val="73"/>
        </w:numPr>
        <w:tabs>
          <w:tab w:val="left" w:pos="851"/>
        </w:tabs>
        <w:spacing w:line="360" w:lineRule="auto"/>
        <w:ind w:left="851" w:hanging="426"/>
        <w:jc w:val="both"/>
        <w:rPr>
          <w:bCs/>
        </w:rPr>
      </w:pPr>
      <w:r w:rsidRPr="00722DA6">
        <w:rPr>
          <w:bCs/>
        </w:rPr>
        <w:t>wskaźnik kosztów ogólnych (Ko)</w:t>
      </w:r>
      <w:r w:rsidRPr="00722DA6">
        <w:rPr>
          <w:bCs/>
        </w:rPr>
        <w:tab/>
      </w:r>
      <w:r w:rsidRPr="00722DA6">
        <w:rPr>
          <w:bCs/>
        </w:rPr>
        <w:tab/>
      </w:r>
      <w:r w:rsidRPr="00722DA6">
        <w:rPr>
          <w:bCs/>
        </w:rPr>
        <w:tab/>
        <w:t>- …. % od R + S</w:t>
      </w:r>
    </w:p>
    <w:p w:rsidR="00722DA6" w:rsidRPr="00722DA6" w:rsidRDefault="00722DA6" w:rsidP="00D55F30">
      <w:pPr>
        <w:pStyle w:val="Akapitzlist"/>
        <w:numPr>
          <w:ilvl w:val="0"/>
          <w:numId w:val="73"/>
        </w:numPr>
        <w:tabs>
          <w:tab w:val="left" w:pos="851"/>
        </w:tabs>
        <w:spacing w:line="360" w:lineRule="auto"/>
        <w:ind w:left="851" w:hanging="426"/>
        <w:jc w:val="both"/>
        <w:rPr>
          <w:bCs/>
        </w:rPr>
      </w:pPr>
      <w:r w:rsidRPr="00722DA6">
        <w:rPr>
          <w:bCs/>
        </w:rPr>
        <w:t>wskaźnik kosztów zakupu materiałów (</w:t>
      </w:r>
      <w:proofErr w:type="spellStart"/>
      <w:r w:rsidRPr="00722DA6">
        <w:rPr>
          <w:bCs/>
        </w:rPr>
        <w:t>Kz</w:t>
      </w:r>
      <w:proofErr w:type="spellEnd"/>
      <w:r w:rsidRPr="00722DA6">
        <w:rPr>
          <w:bCs/>
        </w:rPr>
        <w:t>)</w:t>
      </w:r>
      <w:r w:rsidRPr="00722DA6">
        <w:rPr>
          <w:bCs/>
        </w:rPr>
        <w:tab/>
        <w:t>- …. % od M</w:t>
      </w:r>
    </w:p>
    <w:p w:rsidR="00722DA6" w:rsidRPr="00722DA6" w:rsidRDefault="00722DA6" w:rsidP="00D55F30">
      <w:pPr>
        <w:pStyle w:val="Akapitzlist"/>
        <w:numPr>
          <w:ilvl w:val="0"/>
          <w:numId w:val="73"/>
        </w:numPr>
        <w:tabs>
          <w:tab w:val="left" w:pos="851"/>
        </w:tabs>
        <w:spacing w:line="360" w:lineRule="auto"/>
        <w:ind w:left="851" w:hanging="426"/>
        <w:jc w:val="both"/>
        <w:rPr>
          <w:bCs/>
        </w:rPr>
      </w:pPr>
      <w:r w:rsidRPr="00722DA6">
        <w:rPr>
          <w:bCs/>
        </w:rPr>
        <w:t>wskaźnik zysku (Z)</w:t>
      </w:r>
      <w:r w:rsidRPr="00722DA6">
        <w:rPr>
          <w:bCs/>
        </w:rPr>
        <w:tab/>
      </w:r>
      <w:r w:rsidRPr="00722DA6">
        <w:rPr>
          <w:bCs/>
        </w:rPr>
        <w:tab/>
      </w:r>
      <w:r w:rsidRPr="00722DA6">
        <w:rPr>
          <w:bCs/>
        </w:rPr>
        <w:tab/>
      </w:r>
      <w:r w:rsidRPr="00722DA6">
        <w:rPr>
          <w:bCs/>
        </w:rPr>
        <w:tab/>
      </w:r>
      <w:r w:rsidRPr="00722DA6">
        <w:rPr>
          <w:bCs/>
        </w:rPr>
        <w:tab/>
        <w:t>- …. % od R + S + Ko</w:t>
      </w:r>
    </w:p>
    <w:p w:rsidR="00722DA6" w:rsidRPr="00722DA6" w:rsidRDefault="00722DA6" w:rsidP="00D55F30">
      <w:pPr>
        <w:pStyle w:val="TableText"/>
        <w:numPr>
          <w:ilvl w:val="0"/>
          <w:numId w:val="63"/>
        </w:numPr>
        <w:tabs>
          <w:tab w:val="clear" w:pos="360"/>
          <w:tab w:val="num" w:pos="426"/>
          <w:tab w:val="left" w:pos="5245"/>
        </w:tabs>
        <w:spacing w:line="360" w:lineRule="auto"/>
        <w:ind w:left="426" w:hanging="426"/>
        <w:jc w:val="both"/>
        <w:rPr>
          <w:rFonts w:ascii="Times New Roman" w:hAnsi="Times New Roman" w:cs="Times New Roman"/>
          <w:color w:val="auto"/>
          <w:lang w:val="pl-PL"/>
        </w:rPr>
      </w:pPr>
      <w:r w:rsidRPr="00722DA6">
        <w:rPr>
          <w:rFonts w:ascii="Times New Roman" w:hAnsi="Times New Roman" w:cs="Times New Roman"/>
          <w:color w:val="auto"/>
        </w:rPr>
        <w:t>Ewentualne roboty zamienne, o których mowa w §1 ust. 5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 z IV kwartału 2018 r. i cen z okresu zaistnienia robót zamiennych, określonych dla województwa lubuskiego. Kosztorys różnicowy podlega sprawdzeniu przez inspektora nadzoru inwestorskiego i zatwierdzeniu przez zamawiającego.</w:t>
      </w:r>
    </w:p>
    <w:p w:rsidR="00722DA6" w:rsidRPr="00722DA6" w:rsidRDefault="00722DA6" w:rsidP="00D55F30">
      <w:pPr>
        <w:pStyle w:val="TableText"/>
        <w:numPr>
          <w:ilvl w:val="0"/>
          <w:numId w:val="63"/>
        </w:numPr>
        <w:tabs>
          <w:tab w:val="clear" w:pos="360"/>
          <w:tab w:val="num" w:pos="426"/>
          <w:tab w:val="left" w:pos="5245"/>
        </w:tabs>
        <w:spacing w:line="360" w:lineRule="auto"/>
        <w:ind w:left="426" w:hanging="426"/>
        <w:jc w:val="both"/>
        <w:rPr>
          <w:rFonts w:ascii="Times New Roman" w:hAnsi="Times New Roman" w:cs="Times New Roman"/>
          <w:color w:val="auto"/>
          <w:lang w:val="pl-PL"/>
        </w:rPr>
      </w:pPr>
      <w:r w:rsidRPr="00722DA6">
        <w:rPr>
          <w:rFonts w:ascii="Times New Roman" w:hAnsi="Times New Roman" w:cs="Times New Roman"/>
          <w:color w:val="auto"/>
        </w:rPr>
        <w:t>Strony zgodnie ustalają, iż w przypadku ograniczenia zakresu rzeczowego przedmiotu umowy (roboty zaniechane),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z IV kwartału 2018 r. określonych dla województwa lubuskiego. Kosztorys rozliczeniowy podlega sprawdzeniu przez inspektora nadzoru inwestorskiego i zatwierdzeniu przez zamawiającego.</w:t>
      </w:r>
    </w:p>
    <w:p w:rsidR="00722DA6" w:rsidRPr="00722DA6" w:rsidRDefault="00722DA6" w:rsidP="00D55F30">
      <w:pPr>
        <w:pStyle w:val="TableText"/>
        <w:numPr>
          <w:ilvl w:val="0"/>
          <w:numId w:val="63"/>
        </w:numPr>
        <w:tabs>
          <w:tab w:val="clear" w:pos="360"/>
          <w:tab w:val="num" w:pos="426"/>
          <w:tab w:val="left" w:pos="5245"/>
        </w:tabs>
        <w:spacing w:line="360" w:lineRule="auto"/>
        <w:ind w:left="426" w:hanging="426"/>
        <w:jc w:val="both"/>
        <w:rPr>
          <w:rFonts w:ascii="Times New Roman" w:hAnsi="Times New Roman" w:cs="Times New Roman"/>
          <w:color w:val="auto"/>
          <w:lang w:val="pl-PL"/>
        </w:rPr>
      </w:pPr>
      <w:r w:rsidRPr="00722DA6">
        <w:rPr>
          <w:rFonts w:ascii="Times New Roman" w:hAnsi="Times New Roman" w:cs="Times New Roman"/>
          <w:color w:val="auto"/>
        </w:rPr>
        <w:t>Strony zgodnie ustalają, że w przypadku wystąpienia robót dodatkowych, rozliczenie ich nastąpi na podstawie kosztorysu robót dodatkowych sporządzonego przez Wykonawcę w oparciu o składniki kalkulacyjne, o których mowa w ust.3. Ceny 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rsidR="00722DA6" w:rsidRPr="00722DA6" w:rsidRDefault="00722DA6" w:rsidP="00722DA6">
      <w:pPr>
        <w:pStyle w:val="TableText"/>
        <w:tabs>
          <w:tab w:val="left" w:pos="5245"/>
        </w:tabs>
        <w:spacing w:line="360" w:lineRule="auto"/>
        <w:jc w:val="center"/>
        <w:rPr>
          <w:rFonts w:ascii="Times New Roman" w:hAnsi="Times New Roman" w:cs="Times New Roman"/>
          <w:color w:val="auto"/>
          <w:lang w:val="pl-PL"/>
        </w:rPr>
      </w:pPr>
    </w:p>
    <w:p w:rsidR="00722DA6" w:rsidRPr="00722DA6" w:rsidRDefault="00722DA6" w:rsidP="00722DA6">
      <w:pPr>
        <w:tabs>
          <w:tab w:val="left" w:pos="5245"/>
        </w:tabs>
        <w:spacing w:line="360" w:lineRule="auto"/>
        <w:jc w:val="center"/>
        <w:rPr>
          <w:b/>
          <w:bCs/>
        </w:rPr>
      </w:pPr>
      <w:r w:rsidRPr="00722DA6">
        <w:rPr>
          <w:b/>
          <w:bCs/>
        </w:rPr>
        <w:t>§ 6.</w:t>
      </w:r>
    </w:p>
    <w:p w:rsidR="00722DA6" w:rsidRPr="00722DA6" w:rsidRDefault="00722DA6" w:rsidP="00D55F30">
      <w:pPr>
        <w:numPr>
          <w:ilvl w:val="0"/>
          <w:numId w:val="59"/>
        </w:numPr>
        <w:tabs>
          <w:tab w:val="clear" w:pos="420"/>
        </w:tabs>
        <w:spacing w:line="360" w:lineRule="auto"/>
        <w:ind w:left="426" w:hanging="426"/>
        <w:jc w:val="both"/>
      </w:pPr>
      <w:r w:rsidRPr="00722DA6">
        <w:t>Rozliczenie należności za wykonanie przedmiotu umowy nastąpi w oparciu o faktury (rachunki) częściowe i fakturę (rachunek) końcową, potwierdzone odpowiednio protokołami odbioru robót częściowych i protokołem końcowego odbioru przedmiotu umowy.</w:t>
      </w:r>
    </w:p>
    <w:p w:rsidR="00722DA6" w:rsidRPr="00722DA6" w:rsidRDefault="00722DA6" w:rsidP="00722DA6">
      <w:pPr>
        <w:spacing w:line="360" w:lineRule="auto"/>
        <w:ind w:left="426"/>
        <w:jc w:val="both"/>
        <w:rPr>
          <w:u w:val="single"/>
        </w:rPr>
      </w:pPr>
      <w:r w:rsidRPr="00722DA6">
        <w:rPr>
          <w:u w:val="single"/>
        </w:rPr>
        <w:t>Najpóźniej w terminie pierwszej rady budowy Zamawiający przekaże Wykonawcy do stosowania w wersji papierowej wzór protokołu częściowego odbioru robót opracowany na podstawie tabeli elementów rozliczeniowych, o której mowa w §3 pkt.1) niniejszej umowy.</w:t>
      </w:r>
    </w:p>
    <w:p w:rsidR="00722DA6" w:rsidRPr="00722DA6" w:rsidRDefault="00722DA6" w:rsidP="00D55F30">
      <w:pPr>
        <w:numPr>
          <w:ilvl w:val="0"/>
          <w:numId w:val="59"/>
        </w:numPr>
        <w:tabs>
          <w:tab w:val="clear" w:pos="420"/>
        </w:tabs>
        <w:spacing w:line="360" w:lineRule="auto"/>
        <w:ind w:left="426" w:hanging="426"/>
        <w:jc w:val="both"/>
      </w:pPr>
      <w:r w:rsidRPr="00722DA6">
        <w:t xml:space="preserve">Łączna wartość faktur (rachunków) częściowych przedłożonych przez wykonawcę nie może przekroczyć </w:t>
      </w:r>
      <w:r w:rsidRPr="00722DA6">
        <w:rPr>
          <w:b/>
        </w:rPr>
        <w:t>70%</w:t>
      </w:r>
      <w:r w:rsidRPr="00722DA6">
        <w:t xml:space="preserve"> wynagrodzenia ryczałtowego brutto, określonego w §5 ust.1 niniejszej umowy.</w:t>
      </w:r>
    </w:p>
    <w:p w:rsidR="00722DA6" w:rsidRPr="00722DA6" w:rsidRDefault="00722DA6" w:rsidP="00D55F30">
      <w:pPr>
        <w:numPr>
          <w:ilvl w:val="0"/>
          <w:numId w:val="59"/>
        </w:numPr>
        <w:tabs>
          <w:tab w:val="num" w:pos="748"/>
          <w:tab w:val="left" w:pos="5245"/>
        </w:tabs>
        <w:spacing w:line="360" w:lineRule="auto"/>
        <w:jc w:val="both"/>
      </w:pPr>
      <w:r w:rsidRPr="00722DA6">
        <w:t>Strony ustaliły termin płatności faktury lub rachunku na 30 dni, licząc od daty otrzymania przez zamawiającego prawidłowo wystawionej faktury lub rachunku, z zastrzeżeniem postanowień ust. 6</w:t>
      </w:r>
      <w:r w:rsidRPr="00722DA6">
        <w:rPr>
          <w:bCs/>
        </w:rPr>
        <w:t>.</w:t>
      </w:r>
    </w:p>
    <w:p w:rsidR="00722DA6" w:rsidRPr="00722DA6" w:rsidRDefault="00722DA6" w:rsidP="00D55F30">
      <w:pPr>
        <w:numPr>
          <w:ilvl w:val="0"/>
          <w:numId w:val="59"/>
        </w:numPr>
        <w:tabs>
          <w:tab w:val="num" w:pos="748"/>
          <w:tab w:val="left" w:pos="5245"/>
        </w:tabs>
        <w:spacing w:line="360" w:lineRule="auto"/>
        <w:jc w:val="both"/>
      </w:pPr>
      <w:r w:rsidRPr="00722DA6">
        <w:t>Należności będą regulowane przelewem z konta zamawiającego: dział 600, rozdział 60016, § 6050 - „Przebudowa drogi ul. Zielonogórska”,</w:t>
      </w:r>
    </w:p>
    <w:p w:rsidR="00722DA6" w:rsidRPr="00722DA6" w:rsidRDefault="00722DA6" w:rsidP="00722DA6">
      <w:pPr>
        <w:tabs>
          <w:tab w:val="num" w:pos="426"/>
          <w:tab w:val="num" w:pos="748"/>
          <w:tab w:val="left" w:pos="5245"/>
        </w:tabs>
        <w:spacing w:line="360" w:lineRule="auto"/>
        <w:ind w:left="420"/>
        <w:jc w:val="both"/>
      </w:pPr>
      <w:r w:rsidRPr="00722DA6">
        <w:t>na rachunek bankowy wykonawcy nr:………………………………………………………</w:t>
      </w:r>
    </w:p>
    <w:p w:rsidR="00722DA6" w:rsidRPr="00722DA6" w:rsidRDefault="00722DA6" w:rsidP="00722DA6">
      <w:pPr>
        <w:tabs>
          <w:tab w:val="num" w:pos="426"/>
          <w:tab w:val="num" w:pos="748"/>
          <w:tab w:val="left" w:pos="5245"/>
        </w:tabs>
        <w:spacing w:line="360" w:lineRule="auto"/>
        <w:ind w:left="420"/>
        <w:jc w:val="both"/>
      </w:pPr>
      <w:r w:rsidRPr="00722DA6">
        <w:t>Zmiana rachunku bankowego wymaga Aneksu do umowy.</w:t>
      </w:r>
    </w:p>
    <w:p w:rsidR="00722DA6" w:rsidRPr="00722DA6" w:rsidRDefault="00722DA6" w:rsidP="00D55F30">
      <w:pPr>
        <w:numPr>
          <w:ilvl w:val="0"/>
          <w:numId w:val="59"/>
        </w:numPr>
        <w:tabs>
          <w:tab w:val="num" w:pos="748"/>
          <w:tab w:val="left" w:pos="5245"/>
        </w:tabs>
        <w:spacing w:line="360" w:lineRule="auto"/>
        <w:jc w:val="both"/>
      </w:pPr>
      <w:r w:rsidRPr="00722DA6">
        <w:t>Za dzień spełnienia świadczenia, o którym mowa w ust. 3 uznaje się datę obciążenia rachunku zamawiającego.</w:t>
      </w:r>
    </w:p>
    <w:p w:rsidR="00722DA6" w:rsidRPr="00722DA6" w:rsidRDefault="00722DA6" w:rsidP="00D55F30">
      <w:pPr>
        <w:numPr>
          <w:ilvl w:val="0"/>
          <w:numId w:val="59"/>
        </w:numPr>
        <w:tabs>
          <w:tab w:val="num" w:pos="748"/>
          <w:tab w:val="left" w:pos="5245"/>
        </w:tabs>
        <w:spacing w:line="360" w:lineRule="auto"/>
        <w:jc w:val="both"/>
      </w:pPr>
      <w:r w:rsidRPr="00722DA6">
        <w:t xml:space="preserve">W przypadku, gdy wykonawca powierzył wykonanie części robót objętych przedmiotem umowy podwykonawcom lub dalszym podwykonawcom (§10), zamawiający dokona zapłaty faktury lub rachunku w terminie 30 dni kalendarzowych, licząc od otrzymania prawidłowo wystawionej faktury lub rachunku wraz ze wskazanymi przez zamawiającego dowodami potwierdzającymi zapłatę wymagalnego wynagrodzenia podwykonawcom lub dalszym podwykonawcom biorącym udział w realizacji części przedmiotu umowy podlegającej rozliczeniu </w:t>
      </w:r>
      <w:r w:rsidRPr="00722DA6">
        <w:rPr>
          <w:u w:val="single"/>
        </w:rPr>
        <w:t>(oryginał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722DA6" w:rsidRPr="00722DA6" w:rsidRDefault="00722DA6" w:rsidP="00D55F30">
      <w:pPr>
        <w:numPr>
          <w:ilvl w:val="0"/>
          <w:numId w:val="59"/>
        </w:numPr>
        <w:tabs>
          <w:tab w:val="num" w:pos="748"/>
          <w:tab w:val="left" w:pos="5245"/>
        </w:tabs>
        <w:spacing w:line="360" w:lineRule="auto"/>
        <w:jc w:val="both"/>
      </w:pPr>
      <w:r w:rsidRPr="00722DA6">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22DA6" w:rsidRPr="00722DA6" w:rsidRDefault="00722DA6" w:rsidP="00D55F30">
      <w:pPr>
        <w:numPr>
          <w:ilvl w:val="0"/>
          <w:numId w:val="59"/>
        </w:numPr>
        <w:tabs>
          <w:tab w:val="num" w:pos="748"/>
          <w:tab w:val="left" w:pos="5245"/>
        </w:tabs>
        <w:spacing w:line="360" w:lineRule="auto"/>
        <w:jc w:val="both"/>
      </w:pPr>
      <w:r w:rsidRPr="00722DA6">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22DA6" w:rsidRPr="00722DA6" w:rsidRDefault="00722DA6" w:rsidP="00D55F30">
      <w:pPr>
        <w:numPr>
          <w:ilvl w:val="0"/>
          <w:numId w:val="59"/>
        </w:numPr>
        <w:tabs>
          <w:tab w:val="num" w:pos="748"/>
          <w:tab w:val="left" w:pos="5245"/>
        </w:tabs>
        <w:spacing w:line="360" w:lineRule="auto"/>
        <w:jc w:val="both"/>
        <w:rPr>
          <w:u w:val="single"/>
        </w:rPr>
      </w:pPr>
      <w:r w:rsidRPr="00722DA6">
        <w:rPr>
          <w:u w:val="single"/>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22DA6" w:rsidRPr="00722DA6" w:rsidRDefault="00722DA6" w:rsidP="00D55F30">
      <w:pPr>
        <w:numPr>
          <w:ilvl w:val="0"/>
          <w:numId w:val="59"/>
        </w:numPr>
        <w:tabs>
          <w:tab w:val="num" w:pos="748"/>
          <w:tab w:val="left" w:pos="5245"/>
        </w:tabs>
        <w:spacing w:line="360" w:lineRule="auto"/>
        <w:jc w:val="both"/>
      </w:pPr>
      <w:r w:rsidRPr="00722DA6">
        <w:t>Bezpośrednia zapłata obejmuje wyłącznie należne wynagrodzenie, bez odsetek, należnych podwykonawcy lub dalszemu podwykonawcy.</w:t>
      </w:r>
    </w:p>
    <w:p w:rsidR="00722DA6" w:rsidRPr="00722DA6" w:rsidRDefault="00722DA6" w:rsidP="00D55F30">
      <w:pPr>
        <w:numPr>
          <w:ilvl w:val="0"/>
          <w:numId w:val="59"/>
        </w:numPr>
        <w:tabs>
          <w:tab w:val="num" w:pos="748"/>
          <w:tab w:val="left" w:pos="5245"/>
        </w:tabs>
        <w:spacing w:line="360" w:lineRule="auto"/>
        <w:jc w:val="both"/>
      </w:pPr>
      <w:r w:rsidRPr="00722DA6">
        <w:t>Przed dokonaniem bezpośredniej zapłaty zamawiający jest obowiązany umożliwić wykonawcy zgłoszenie w formie pisemnej uwag dotyczących zasadności bezpośredniej zapłaty wynagrodzenia podwykonawcy lub dalszemu podwykonawcy, o których mowa w ust. 8. Zamawiający informuje o terminie zgłaszania uwag, nie krótszym niż 7 dni od dnia doręczenia tej informacji.</w:t>
      </w:r>
    </w:p>
    <w:p w:rsidR="00722DA6" w:rsidRPr="00722DA6" w:rsidRDefault="00722DA6" w:rsidP="00D55F30">
      <w:pPr>
        <w:numPr>
          <w:ilvl w:val="0"/>
          <w:numId w:val="59"/>
        </w:numPr>
        <w:tabs>
          <w:tab w:val="num" w:pos="748"/>
          <w:tab w:val="left" w:pos="5245"/>
        </w:tabs>
        <w:spacing w:line="360" w:lineRule="auto"/>
        <w:jc w:val="both"/>
      </w:pPr>
      <w:r w:rsidRPr="00722DA6">
        <w:t>W przypadku zgłoszenia uwag, o których mowa w ust. 11, w terminie wskazanym przez zamawiającego, zamawiający może:</w:t>
      </w:r>
    </w:p>
    <w:p w:rsidR="00722DA6" w:rsidRPr="00722DA6" w:rsidRDefault="00722DA6" w:rsidP="00D55F30">
      <w:pPr>
        <w:numPr>
          <w:ilvl w:val="1"/>
          <w:numId w:val="52"/>
        </w:numPr>
        <w:tabs>
          <w:tab w:val="clear" w:pos="360"/>
          <w:tab w:val="num" w:pos="709"/>
        </w:tabs>
        <w:spacing w:line="360" w:lineRule="auto"/>
        <w:ind w:left="709" w:hanging="283"/>
        <w:jc w:val="both"/>
      </w:pPr>
      <w:r w:rsidRPr="00722DA6">
        <w:t>nie dokonać bezpośredniej zapłaty wynagrodzenia podwykonawcy lub dalszemu podwykonawcy, jeżeli wykonawca wykaże niezasadność takiej zapłaty albo</w:t>
      </w:r>
    </w:p>
    <w:p w:rsidR="00722DA6" w:rsidRPr="00722DA6" w:rsidRDefault="00722DA6" w:rsidP="00D55F30">
      <w:pPr>
        <w:numPr>
          <w:ilvl w:val="1"/>
          <w:numId w:val="52"/>
        </w:numPr>
        <w:tabs>
          <w:tab w:val="clear" w:pos="360"/>
          <w:tab w:val="num" w:pos="709"/>
        </w:tabs>
        <w:spacing w:line="360" w:lineRule="auto"/>
        <w:ind w:left="709" w:hanging="283"/>
        <w:jc w:val="both"/>
      </w:pPr>
      <w:r w:rsidRPr="00722DA6">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22DA6" w:rsidRPr="00722DA6" w:rsidRDefault="00722DA6" w:rsidP="00D55F30">
      <w:pPr>
        <w:numPr>
          <w:ilvl w:val="1"/>
          <w:numId w:val="52"/>
        </w:numPr>
        <w:tabs>
          <w:tab w:val="clear" w:pos="360"/>
          <w:tab w:val="num" w:pos="709"/>
        </w:tabs>
        <w:spacing w:line="360" w:lineRule="auto"/>
        <w:ind w:left="709" w:hanging="283"/>
        <w:jc w:val="both"/>
      </w:pPr>
      <w:r w:rsidRPr="00722DA6">
        <w:t>dokonać bezpośredniej zapłaty wynagrodzenia podwykonawcy lub dalszemu podwykonawcy, jeżeli podwykonawca lub dalszy podwykonawca wykaże zasadność takiej zapłaty.</w:t>
      </w:r>
    </w:p>
    <w:p w:rsidR="00722DA6" w:rsidRPr="00722DA6" w:rsidRDefault="00722DA6" w:rsidP="00D55F30">
      <w:pPr>
        <w:numPr>
          <w:ilvl w:val="0"/>
          <w:numId w:val="59"/>
        </w:numPr>
        <w:tabs>
          <w:tab w:val="num" w:pos="748"/>
          <w:tab w:val="left" w:pos="5245"/>
        </w:tabs>
        <w:spacing w:line="360" w:lineRule="auto"/>
        <w:jc w:val="both"/>
      </w:pPr>
      <w:r w:rsidRPr="00722DA6">
        <w:t>W przypadku dokonania bezpośredniej zapłaty podwykonawcy lub dalszemu podwykonawcy, o których mowa w ust. 8, zamawiający potrąca kwotę wypłaconego wynagrodzenia z wynagrodzenia należnego wykonawcy.</w:t>
      </w:r>
    </w:p>
    <w:p w:rsidR="00722DA6" w:rsidRPr="00722DA6" w:rsidRDefault="00722DA6" w:rsidP="00D55F30">
      <w:pPr>
        <w:numPr>
          <w:ilvl w:val="0"/>
          <w:numId w:val="59"/>
        </w:numPr>
        <w:tabs>
          <w:tab w:val="num" w:pos="748"/>
          <w:tab w:val="left" w:pos="5245"/>
        </w:tabs>
        <w:spacing w:line="360" w:lineRule="auto"/>
        <w:jc w:val="both"/>
      </w:pPr>
      <w:r w:rsidRPr="00722DA6">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w:t>
      </w:r>
    </w:p>
    <w:p w:rsidR="00722DA6" w:rsidRPr="00722DA6" w:rsidRDefault="00722DA6" w:rsidP="00D55F30">
      <w:pPr>
        <w:numPr>
          <w:ilvl w:val="0"/>
          <w:numId w:val="59"/>
        </w:numPr>
        <w:tabs>
          <w:tab w:val="num" w:pos="748"/>
          <w:tab w:val="left" w:pos="5245"/>
        </w:tabs>
        <w:spacing w:line="360" w:lineRule="auto"/>
        <w:jc w:val="both"/>
      </w:pPr>
      <w:r w:rsidRPr="00722DA6">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722DA6" w:rsidRPr="00722DA6" w:rsidRDefault="00722DA6" w:rsidP="00722DA6">
      <w:pPr>
        <w:tabs>
          <w:tab w:val="num" w:pos="748"/>
          <w:tab w:val="left" w:pos="5245"/>
        </w:tabs>
        <w:spacing w:line="360" w:lineRule="auto"/>
        <w:jc w:val="center"/>
      </w:pPr>
    </w:p>
    <w:p w:rsidR="00722DA6" w:rsidRPr="00722DA6" w:rsidRDefault="00722DA6" w:rsidP="00722DA6">
      <w:pPr>
        <w:pStyle w:val="TableText"/>
        <w:tabs>
          <w:tab w:val="left" w:pos="5245"/>
        </w:tabs>
        <w:spacing w:line="360" w:lineRule="auto"/>
        <w:jc w:val="center"/>
        <w:rPr>
          <w:rFonts w:ascii="Times New Roman" w:hAnsi="Times New Roman" w:cs="Times New Roman"/>
          <w:bCs/>
          <w:color w:val="auto"/>
        </w:rPr>
      </w:pPr>
      <w:r w:rsidRPr="00722DA6">
        <w:rPr>
          <w:rFonts w:ascii="Times New Roman" w:hAnsi="Times New Roman" w:cs="Times New Roman"/>
          <w:b/>
          <w:bCs/>
          <w:color w:val="auto"/>
        </w:rPr>
        <w:t>§ 7.</w:t>
      </w:r>
    </w:p>
    <w:p w:rsidR="00722DA6" w:rsidRPr="00722DA6" w:rsidRDefault="00722DA6" w:rsidP="00D55F30">
      <w:pPr>
        <w:numPr>
          <w:ilvl w:val="0"/>
          <w:numId w:val="86"/>
        </w:numPr>
        <w:tabs>
          <w:tab w:val="left" w:pos="748"/>
        </w:tabs>
        <w:spacing w:line="360" w:lineRule="auto"/>
        <w:jc w:val="both"/>
      </w:pPr>
      <w:r w:rsidRPr="00722DA6">
        <w:t xml:space="preserve">Termin rozpoczęcia robót będących przedmiotem umowy ustala się na dzień przekazania placu budowy. </w:t>
      </w:r>
    </w:p>
    <w:p w:rsidR="00722DA6" w:rsidRPr="00722DA6" w:rsidRDefault="00722DA6" w:rsidP="00D55F30">
      <w:pPr>
        <w:numPr>
          <w:ilvl w:val="0"/>
          <w:numId w:val="86"/>
        </w:numPr>
        <w:tabs>
          <w:tab w:val="left" w:pos="748"/>
        </w:tabs>
        <w:spacing w:line="360" w:lineRule="auto"/>
        <w:rPr>
          <w:b/>
        </w:rPr>
      </w:pPr>
      <w:r w:rsidRPr="00722DA6">
        <w:rPr>
          <w:b/>
        </w:rPr>
        <w:t xml:space="preserve">Termin wykonania przedmiotu umowy ustala się na dzień: </w:t>
      </w:r>
      <w:r w:rsidR="005C73B5">
        <w:rPr>
          <w:b/>
        </w:rPr>
        <w:t>29</w:t>
      </w:r>
      <w:r w:rsidRPr="00722DA6">
        <w:rPr>
          <w:b/>
        </w:rPr>
        <w:t xml:space="preserve"> </w:t>
      </w:r>
      <w:r w:rsidR="005C73B5">
        <w:rPr>
          <w:b/>
        </w:rPr>
        <w:t>listopad</w:t>
      </w:r>
      <w:r w:rsidRPr="00722DA6">
        <w:rPr>
          <w:b/>
        </w:rPr>
        <w:t>a 2019 r.</w:t>
      </w:r>
    </w:p>
    <w:p w:rsidR="00722DA6" w:rsidRPr="00722DA6" w:rsidRDefault="00722DA6" w:rsidP="00722DA6">
      <w:pPr>
        <w:tabs>
          <w:tab w:val="left" w:pos="5245"/>
        </w:tabs>
        <w:spacing w:line="360" w:lineRule="auto"/>
        <w:jc w:val="center"/>
        <w:rPr>
          <w:bCs/>
        </w:rPr>
      </w:pPr>
    </w:p>
    <w:p w:rsidR="00722DA6" w:rsidRPr="00722DA6" w:rsidRDefault="00722DA6" w:rsidP="00722DA6">
      <w:pPr>
        <w:tabs>
          <w:tab w:val="left" w:pos="5245"/>
        </w:tabs>
        <w:spacing w:line="360" w:lineRule="auto"/>
        <w:jc w:val="center"/>
        <w:rPr>
          <w:bCs/>
        </w:rPr>
      </w:pPr>
      <w:r w:rsidRPr="00722DA6">
        <w:rPr>
          <w:b/>
          <w:bCs/>
        </w:rPr>
        <w:t>§ 8.</w:t>
      </w:r>
    </w:p>
    <w:p w:rsidR="00722DA6" w:rsidRPr="00722DA6" w:rsidRDefault="00722DA6" w:rsidP="00722DA6">
      <w:pPr>
        <w:pStyle w:val="TableText"/>
        <w:tabs>
          <w:tab w:val="left" w:pos="5245"/>
        </w:tabs>
        <w:spacing w:line="360" w:lineRule="auto"/>
        <w:rPr>
          <w:rFonts w:ascii="Times New Roman" w:hAnsi="Times New Roman" w:cs="Times New Roman"/>
          <w:color w:val="auto"/>
          <w:lang w:val="pl-PL"/>
        </w:rPr>
      </w:pPr>
      <w:r w:rsidRPr="00722DA6">
        <w:rPr>
          <w:rFonts w:ascii="Times New Roman" w:hAnsi="Times New Roman" w:cs="Times New Roman"/>
          <w:color w:val="auto"/>
          <w:lang w:val="pl-PL"/>
        </w:rPr>
        <w:t>Zasady dokonywania odbiorów  przedmiotu umowy:</w:t>
      </w:r>
    </w:p>
    <w:p w:rsidR="00722DA6" w:rsidRPr="00722DA6" w:rsidRDefault="00722DA6" w:rsidP="00D55F30">
      <w:pPr>
        <w:numPr>
          <w:ilvl w:val="0"/>
          <w:numId w:val="72"/>
        </w:numPr>
        <w:spacing w:line="360" w:lineRule="auto"/>
        <w:jc w:val="both"/>
      </w:pPr>
      <w:r w:rsidRPr="00722DA6">
        <w:t>Strony zgodnie postanawiają, że będą stosowane następujące rodzaje odbiorów robót:</w:t>
      </w:r>
    </w:p>
    <w:p w:rsidR="00722DA6" w:rsidRPr="00722DA6" w:rsidRDefault="00722DA6" w:rsidP="00D55F30">
      <w:pPr>
        <w:numPr>
          <w:ilvl w:val="1"/>
          <w:numId w:val="72"/>
        </w:numPr>
        <w:spacing w:line="360" w:lineRule="auto"/>
        <w:ind w:left="709" w:hanging="283"/>
        <w:jc w:val="both"/>
      </w:pPr>
      <w:r w:rsidRPr="00722DA6">
        <w:t>Odbiory częściowe,</w:t>
      </w:r>
    </w:p>
    <w:p w:rsidR="00722DA6" w:rsidRPr="00722DA6" w:rsidRDefault="00722DA6" w:rsidP="00D55F30">
      <w:pPr>
        <w:numPr>
          <w:ilvl w:val="1"/>
          <w:numId w:val="72"/>
        </w:numPr>
        <w:spacing w:line="360" w:lineRule="auto"/>
        <w:ind w:firstLine="66"/>
        <w:jc w:val="both"/>
      </w:pPr>
      <w:r w:rsidRPr="00722DA6">
        <w:t>Odbiory robót zanikających i ulegających zakryciu,</w:t>
      </w:r>
    </w:p>
    <w:p w:rsidR="00722DA6" w:rsidRPr="00722DA6" w:rsidRDefault="00722DA6" w:rsidP="00D55F30">
      <w:pPr>
        <w:numPr>
          <w:ilvl w:val="1"/>
          <w:numId w:val="72"/>
        </w:numPr>
        <w:spacing w:line="360" w:lineRule="auto"/>
        <w:ind w:firstLine="66"/>
        <w:jc w:val="both"/>
      </w:pPr>
      <w:r w:rsidRPr="00722DA6">
        <w:t xml:space="preserve">Odbiór końcowy. </w:t>
      </w:r>
    </w:p>
    <w:p w:rsidR="00722DA6" w:rsidRPr="00722DA6" w:rsidRDefault="00722DA6" w:rsidP="00D55F30">
      <w:pPr>
        <w:numPr>
          <w:ilvl w:val="0"/>
          <w:numId w:val="72"/>
        </w:numPr>
        <w:spacing w:line="360" w:lineRule="auto"/>
        <w:jc w:val="both"/>
        <w:rPr>
          <w:u w:val="single"/>
        </w:rPr>
      </w:pPr>
      <w:r w:rsidRPr="00722DA6">
        <w:t xml:space="preserve">Odbiory częściowe oraz odbiory robót zanikających i ulegających zakryciu, dokonywane będą przez branżowego inspektora nadzoru inwestorskiego. </w:t>
      </w:r>
      <w:r w:rsidRPr="00722DA6">
        <w:rPr>
          <w:u w:val="single"/>
        </w:rPr>
        <w:t>Wykonawca winien zgłaszać gotowość do odbiorów, o których mowa wyżej, wpisem do dziennika budowy z odpowiednim wyprzedzeniem umożliwiającym podjęcie działań przez inspektora nadzoru inwestorskiego z jednoczesnym skutecznym poinformowaniem branżowego inspektora nadzoru inwestorskiego o dokonanym wpisie w dzienniku budowy.</w:t>
      </w:r>
    </w:p>
    <w:p w:rsidR="00722DA6" w:rsidRPr="00722DA6" w:rsidRDefault="00722DA6" w:rsidP="00D55F30">
      <w:pPr>
        <w:pStyle w:val="TableText"/>
        <w:numPr>
          <w:ilvl w:val="0"/>
          <w:numId w:val="72"/>
        </w:numPr>
        <w:tabs>
          <w:tab w:val="left" w:pos="0"/>
        </w:tabs>
        <w:spacing w:line="360" w:lineRule="auto"/>
        <w:jc w:val="both"/>
        <w:rPr>
          <w:rFonts w:ascii="Times New Roman" w:hAnsi="Times New Roman" w:cs="Times New Roman"/>
          <w:color w:val="auto"/>
        </w:rPr>
      </w:pPr>
      <w:r w:rsidRPr="00722DA6">
        <w:rPr>
          <w:rFonts w:ascii="Times New Roman" w:hAnsi="Times New Roman" w:cs="Times New Roman"/>
          <w:color w:val="auto"/>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p>
    <w:p w:rsidR="00722DA6" w:rsidRPr="00722DA6" w:rsidRDefault="00722DA6" w:rsidP="00D55F30">
      <w:pPr>
        <w:pStyle w:val="TableText"/>
        <w:numPr>
          <w:ilvl w:val="0"/>
          <w:numId w:val="72"/>
        </w:numPr>
        <w:tabs>
          <w:tab w:val="left" w:pos="0"/>
        </w:tabs>
        <w:spacing w:line="360" w:lineRule="auto"/>
        <w:jc w:val="both"/>
        <w:rPr>
          <w:rFonts w:ascii="Times New Roman" w:hAnsi="Times New Roman" w:cs="Times New Roman"/>
          <w:color w:val="auto"/>
        </w:rPr>
      </w:pPr>
      <w:r w:rsidRPr="00722DA6">
        <w:rPr>
          <w:rFonts w:ascii="Times New Roman" w:hAnsi="Times New Roman" w:cs="Times New Roman"/>
          <w:color w:val="auto"/>
        </w:rPr>
        <w:t>Jeżeli w toku czynności odbioru końcowego zostanie stwierdzone, że nie osiągnięto gotowości do odbioru z powodu nie zakończenia robót lub nie przeprowadzenia wszystkich prób i badań, a także jeżeli w toku czynności odbioru zostaną stwierdzone wady – zamawiający może odmówić odbioru.</w:t>
      </w:r>
    </w:p>
    <w:p w:rsidR="00722DA6" w:rsidRPr="00722DA6" w:rsidRDefault="00722DA6" w:rsidP="00D55F30">
      <w:pPr>
        <w:pStyle w:val="TableText"/>
        <w:numPr>
          <w:ilvl w:val="0"/>
          <w:numId w:val="72"/>
        </w:numPr>
        <w:tabs>
          <w:tab w:val="left" w:pos="0"/>
        </w:tabs>
        <w:spacing w:line="360" w:lineRule="auto"/>
        <w:jc w:val="both"/>
        <w:rPr>
          <w:rFonts w:ascii="Times New Roman" w:hAnsi="Times New Roman" w:cs="Times New Roman"/>
          <w:color w:val="auto"/>
        </w:rPr>
      </w:pPr>
      <w:r w:rsidRPr="00722DA6">
        <w:rPr>
          <w:rFonts w:ascii="Times New Roman" w:hAnsi="Times New Roman" w:cs="Times New Roman"/>
          <w:color w:val="auto"/>
        </w:rPr>
        <w:t>W razie odmowy odbioru końcowego z powyższych przyczyn – nowy termin osiągnięcia gotowości do odbioru ustala się w sposób określony w ust. 3.</w:t>
      </w:r>
    </w:p>
    <w:p w:rsidR="00722DA6" w:rsidRPr="00722DA6" w:rsidRDefault="00722DA6" w:rsidP="00D55F30">
      <w:pPr>
        <w:pStyle w:val="TableText"/>
        <w:numPr>
          <w:ilvl w:val="0"/>
          <w:numId w:val="72"/>
        </w:numPr>
        <w:tabs>
          <w:tab w:val="left" w:pos="0"/>
        </w:tabs>
        <w:spacing w:line="360" w:lineRule="auto"/>
        <w:jc w:val="both"/>
        <w:rPr>
          <w:rFonts w:ascii="Times New Roman" w:hAnsi="Times New Roman" w:cs="Times New Roman"/>
          <w:color w:val="auto"/>
        </w:rPr>
      </w:pPr>
      <w:r w:rsidRPr="00722DA6">
        <w:rPr>
          <w:rFonts w:ascii="Times New Roman" w:hAnsi="Times New Roman" w:cs="Times New Roman"/>
          <w:color w:val="auto"/>
        </w:rPr>
        <w:t>W przypadku dwukrotnej odmowy odbioru końcowego z przyczyn zawinionych przez wykonawcę, zamawiający może odstąpić od umowy. Postanowienia § 13 i § 14 umowy znajdują odpowiednie zastosowanie.</w:t>
      </w:r>
    </w:p>
    <w:p w:rsidR="00722DA6" w:rsidRPr="00722DA6" w:rsidRDefault="00722DA6" w:rsidP="00722DA6">
      <w:pPr>
        <w:pStyle w:val="TableText"/>
        <w:tabs>
          <w:tab w:val="left" w:pos="0"/>
        </w:tabs>
        <w:spacing w:line="360" w:lineRule="auto"/>
        <w:ind w:left="420"/>
        <w:jc w:val="center"/>
        <w:rPr>
          <w:rFonts w:ascii="Times New Roman" w:hAnsi="Times New Roman" w:cs="Times New Roman"/>
          <w:color w:val="auto"/>
        </w:rPr>
      </w:pPr>
    </w:p>
    <w:p w:rsidR="00722DA6" w:rsidRPr="00722DA6" w:rsidRDefault="00722DA6" w:rsidP="00722DA6">
      <w:pPr>
        <w:tabs>
          <w:tab w:val="left" w:pos="5245"/>
        </w:tabs>
        <w:spacing w:line="360" w:lineRule="auto"/>
        <w:jc w:val="center"/>
        <w:rPr>
          <w:bCs/>
        </w:rPr>
      </w:pPr>
      <w:r w:rsidRPr="00722DA6">
        <w:rPr>
          <w:b/>
          <w:bCs/>
        </w:rPr>
        <w:t>§ 9.</w:t>
      </w:r>
    </w:p>
    <w:p w:rsidR="00722DA6" w:rsidRPr="00722DA6" w:rsidRDefault="00722DA6" w:rsidP="00D55F30">
      <w:pPr>
        <w:numPr>
          <w:ilvl w:val="0"/>
          <w:numId w:val="64"/>
        </w:numPr>
        <w:tabs>
          <w:tab w:val="clear" w:pos="540"/>
          <w:tab w:val="num" w:pos="426"/>
        </w:tabs>
        <w:spacing w:line="360" w:lineRule="auto"/>
        <w:ind w:left="420" w:hanging="420"/>
        <w:jc w:val="both"/>
        <w:rPr>
          <w:b/>
          <w:u w:val="single"/>
        </w:rPr>
      </w:pPr>
      <w:r w:rsidRPr="00722DA6">
        <w:rPr>
          <w:b/>
          <w:u w:val="single"/>
        </w:rPr>
        <w:t>Podstawą skutecznego zgłoszenia przez wykonawcę gotowości do odbioru końcowego, będzie faktyczne wykonanie robót, potwierdzone w dzienniku budowy wpisem dokonanym przez kierownika budowy potwierdzonym przez powołanych branżowych inspektorów nadzoru inwestorskiego wraz z weryfikacją i potwierdzeniem przez branżowych inspektorów nadzoru inwestorskiego kompletności dokumentacji odbiorowej.</w:t>
      </w:r>
    </w:p>
    <w:p w:rsidR="00722DA6" w:rsidRPr="00722DA6" w:rsidRDefault="00722DA6" w:rsidP="00D55F30">
      <w:pPr>
        <w:numPr>
          <w:ilvl w:val="0"/>
          <w:numId w:val="64"/>
        </w:numPr>
        <w:tabs>
          <w:tab w:val="clear" w:pos="540"/>
          <w:tab w:val="num" w:pos="426"/>
        </w:tabs>
        <w:spacing w:line="360" w:lineRule="auto"/>
        <w:ind w:left="420" w:hanging="420"/>
        <w:jc w:val="both"/>
        <w:rPr>
          <w:b/>
          <w:strike/>
          <w:u w:val="single"/>
        </w:rPr>
      </w:pPr>
      <w:r w:rsidRPr="00722DA6">
        <w:t>Komisyjny odbiór końcowy robót zorganizowany będzie przez zamawiającego w terminie 7 dni kalendarzowych od daty pisemnego zgłoszenia o zakończeniu robót i osiągnięciu gotowości do odbioru końcowego. Do skutecznego zgłoszenia wykonawca załącza kserokopię stron/y z dziennika budowy, z wpisem kierownika budowy o zakończeniu robót i osiągnięciu gotowości do odbioru końcowego i potwierdzeniem tego faktu przez branżowych inspektorów nadzoru inwestorskiego oraz oświadczenie inspektorów nadzoru inwestorskiego wg wzoru stanowiącego załącznik nr 3 do niniejszej umowy.</w:t>
      </w:r>
    </w:p>
    <w:p w:rsidR="00722DA6" w:rsidRPr="00722DA6" w:rsidRDefault="00722DA6" w:rsidP="00D55F30">
      <w:pPr>
        <w:numPr>
          <w:ilvl w:val="0"/>
          <w:numId w:val="64"/>
        </w:numPr>
        <w:tabs>
          <w:tab w:val="clear" w:pos="540"/>
          <w:tab w:val="num" w:pos="426"/>
        </w:tabs>
        <w:spacing w:line="360" w:lineRule="auto"/>
        <w:ind w:left="420" w:hanging="420"/>
        <w:jc w:val="both"/>
        <w:rPr>
          <w:b/>
          <w:u w:val="single"/>
        </w:rPr>
      </w:pPr>
      <w:r w:rsidRPr="00722DA6">
        <w:rPr>
          <w:b/>
        </w:rPr>
        <w:t>Na dzień odbioru końcowego wykonawca przekazuje zamawiającemu następujące dokumenty odbiorowe</w:t>
      </w:r>
      <w:r w:rsidRPr="00722DA6">
        <w:t>:</w:t>
      </w:r>
    </w:p>
    <w:p w:rsidR="00722DA6" w:rsidRPr="00722DA6" w:rsidRDefault="00722DA6" w:rsidP="00D55F30">
      <w:pPr>
        <w:numPr>
          <w:ilvl w:val="1"/>
          <w:numId w:val="64"/>
        </w:numPr>
        <w:spacing w:line="360" w:lineRule="auto"/>
        <w:jc w:val="both"/>
      </w:pPr>
      <w:r w:rsidRPr="00722DA6">
        <w:t>Oryginał dziennika budowy,</w:t>
      </w:r>
    </w:p>
    <w:p w:rsidR="00722DA6" w:rsidRPr="00722DA6" w:rsidRDefault="00722DA6" w:rsidP="00D55F30">
      <w:pPr>
        <w:numPr>
          <w:ilvl w:val="1"/>
          <w:numId w:val="64"/>
        </w:numPr>
        <w:spacing w:line="360" w:lineRule="auto"/>
        <w:jc w:val="both"/>
      </w:pPr>
      <w:r w:rsidRPr="00722DA6">
        <w:t>Dokumentację projektową powykonawczą wraz z naniesionymi zmianami dokonanymi w trakcie budowy, potwierdzonymi przez kierownika budowy, branżowych inspektorów nadzoru inwestorskiego i branżowego projektanta – jeżeli takie wystąpiły, skompletowaną w dwóch egzemplarzach,</w:t>
      </w:r>
    </w:p>
    <w:p w:rsidR="00722DA6" w:rsidRPr="00722DA6" w:rsidRDefault="00722DA6" w:rsidP="00D55F30">
      <w:pPr>
        <w:numPr>
          <w:ilvl w:val="1"/>
          <w:numId w:val="64"/>
        </w:numPr>
        <w:spacing w:line="360" w:lineRule="auto"/>
        <w:jc w:val="both"/>
      </w:pPr>
      <w:r w:rsidRPr="00722DA6">
        <w:t xml:space="preserve">Geodezyjną dokumentację powykonawczą sporządzoną przez uprawnionego geodetę w zakresie zrealizowanego zakresu robót i dokonaniem wpisu geodezyjnego wszystkich prac dotyczących przedmiotu umowy </w:t>
      </w:r>
      <w:r w:rsidRPr="00722DA6">
        <w:rPr>
          <w:b/>
        </w:rPr>
        <w:t xml:space="preserve">wraz z zestawieniem obmiarów zrealizowanego zakresu robót wszystkich branż, wg wzoru stanowiącego załącznik nr 2 do umowy. </w:t>
      </w:r>
      <w:r w:rsidRPr="00722DA6">
        <w:t>Zamawiający wymaga aby geodezyjny pomiar powykonawczy, który będzie przekazany Zamawiającemu jako składnik dokumentacji powykonawczej, wykonany został z kolorystycznym rozgraniczeniem wykonanych obiektów w sposób tożsamy jak w dokumentacji projektowej w dwóch egzemplarzach,</w:t>
      </w:r>
    </w:p>
    <w:p w:rsidR="00722DA6" w:rsidRPr="00722DA6" w:rsidRDefault="00722DA6" w:rsidP="00D55F30">
      <w:pPr>
        <w:numPr>
          <w:ilvl w:val="1"/>
          <w:numId w:val="64"/>
        </w:numPr>
        <w:spacing w:line="360" w:lineRule="auto"/>
        <w:jc w:val="both"/>
      </w:pPr>
      <w:r w:rsidRPr="00722DA6">
        <w:t>Wymagane dokumenty, protokoły i zaświadczenia z przeprowadzonych prób i sprawdzeń, protokoły odbioru robót branżowych objętych zakresem przedmiotu umowy, instrukcje użytkowania, dokumenty gwarancyjne i inne dokumenty wymagane stosownymi przepisami oraz wynikające z obowiązków wykonawcy określonych w § 3 niniejszej umowy, po jednym egzemplarzu,</w:t>
      </w:r>
    </w:p>
    <w:p w:rsidR="00722DA6" w:rsidRPr="00722DA6" w:rsidRDefault="00722DA6" w:rsidP="00D55F30">
      <w:pPr>
        <w:numPr>
          <w:ilvl w:val="1"/>
          <w:numId w:val="64"/>
        </w:numPr>
        <w:spacing w:line="360" w:lineRule="auto"/>
        <w:jc w:val="both"/>
      </w:pPr>
      <w:r w:rsidRPr="00722DA6">
        <w:t>Oświadczenie kierownika budowy (robót) o zgodności wykonania robót z dokumentacją projektową, obowiązującymi przepisami i normami, o doprowadzeniu do należytego stanu i porządku terenu budowy oraz terenów przyległych, z których Wykonawca korzystał w celu realizacji prac.</w:t>
      </w:r>
    </w:p>
    <w:p w:rsidR="00722DA6" w:rsidRPr="00722DA6" w:rsidRDefault="00722DA6" w:rsidP="00D55F30">
      <w:pPr>
        <w:numPr>
          <w:ilvl w:val="1"/>
          <w:numId w:val="64"/>
        </w:numPr>
        <w:spacing w:line="360" w:lineRule="auto"/>
        <w:ind w:left="782" w:hanging="357"/>
        <w:jc w:val="both"/>
      </w:pPr>
      <w:r w:rsidRPr="00722DA6">
        <w:t>Dokumenty (atesty, certyfikaty, deklaracje zgodności) potwierdzające, że wbudowane wyroby budowlane są zgodne z art. 10 ustawy Prawo budowlane (opisane „</w:t>
      </w:r>
      <w:r w:rsidRPr="00722DA6">
        <w:rPr>
          <w:b/>
        </w:rPr>
        <w:t>wbudowano na budowie pn.: „Przebudowa drogi ul. Zielonogórska w Żarach</w:t>
      </w:r>
      <w:r w:rsidRPr="00722DA6">
        <w:t>” z podpisem i pieczątką kierownika budowy oraz branżowego inspektora nadzoru inwestorskiego), po jednym egzemplarzu,</w:t>
      </w:r>
    </w:p>
    <w:p w:rsidR="00722DA6" w:rsidRPr="00722DA6" w:rsidRDefault="00722DA6" w:rsidP="00D55F30">
      <w:pPr>
        <w:numPr>
          <w:ilvl w:val="1"/>
          <w:numId w:val="64"/>
        </w:numPr>
        <w:spacing w:line="360" w:lineRule="auto"/>
        <w:ind w:left="782" w:hanging="357"/>
        <w:jc w:val="both"/>
      </w:pPr>
      <w:r w:rsidRPr="00722DA6">
        <w:t>Pozostałe dokumenty potwierdzające należyte wykonanie przedmiotu zamówienia, w tym m. in. dokumentację z przeprowadzonej inspekcji telewizyjnej wykonanego zakresu kanalizacji deszczowej i sanitarnej (byt. – gosp.) w wersji papierowej i elektronicznej, w jednym egzemplarzu.</w:t>
      </w:r>
    </w:p>
    <w:p w:rsidR="00722DA6" w:rsidRPr="00722DA6" w:rsidRDefault="00722DA6" w:rsidP="00D55F30">
      <w:pPr>
        <w:numPr>
          <w:ilvl w:val="0"/>
          <w:numId w:val="64"/>
        </w:numPr>
        <w:tabs>
          <w:tab w:val="clear" w:pos="540"/>
          <w:tab w:val="left" w:pos="426"/>
        </w:tabs>
        <w:spacing w:line="360" w:lineRule="auto"/>
        <w:ind w:left="420" w:hanging="420"/>
        <w:jc w:val="both"/>
        <w:rPr>
          <w:b/>
          <w:u w:val="single"/>
        </w:rPr>
      </w:pPr>
      <w:r w:rsidRPr="00722DA6">
        <w:rPr>
          <w:b/>
          <w:u w:val="single"/>
        </w:rPr>
        <w:t>Za datę wykonania przez wykonawcę zobowiązania wynikającego z niniejszej umowy uznaje się datę odbioru stwierdzoną w protokole odbioru końcowego.</w:t>
      </w:r>
    </w:p>
    <w:p w:rsidR="00722DA6" w:rsidRPr="00722DA6" w:rsidRDefault="00722DA6" w:rsidP="00D55F30">
      <w:pPr>
        <w:numPr>
          <w:ilvl w:val="0"/>
          <w:numId w:val="64"/>
        </w:numPr>
        <w:tabs>
          <w:tab w:val="clear" w:pos="540"/>
          <w:tab w:val="left" w:pos="426"/>
        </w:tabs>
        <w:spacing w:line="360" w:lineRule="auto"/>
        <w:ind w:left="420" w:hanging="420"/>
        <w:jc w:val="both"/>
        <w:rPr>
          <w:b/>
          <w:u w:val="single"/>
        </w:rPr>
      </w:pPr>
      <w:r w:rsidRPr="00722DA6">
        <w:t>Jeżeli w toku czynności odbioru zostaną stwierdzone wady, to zamawiającemu przysługują następujące uprawnienia:</w:t>
      </w:r>
    </w:p>
    <w:p w:rsidR="00722DA6" w:rsidRPr="00722DA6" w:rsidRDefault="00722DA6" w:rsidP="00D55F30">
      <w:pPr>
        <w:numPr>
          <w:ilvl w:val="1"/>
          <w:numId w:val="64"/>
        </w:numPr>
        <w:spacing w:line="360" w:lineRule="auto"/>
        <w:jc w:val="both"/>
      </w:pPr>
      <w:r w:rsidRPr="00722DA6">
        <w:t>jeżeli wady nadają się do usunięcia, zamawiający może odmówić odbioru do czasu usunięcia wad przez wykonawcę na jego własny koszt w terminach uzgodnionych przez strony,</w:t>
      </w:r>
    </w:p>
    <w:p w:rsidR="00722DA6" w:rsidRPr="00722DA6" w:rsidRDefault="00722DA6" w:rsidP="00D55F30">
      <w:pPr>
        <w:numPr>
          <w:ilvl w:val="1"/>
          <w:numId w:val="64"/>
        </w:numPr>
        <w:spacing w:line="360" w:lineRule="auto"/>
        <w:jc w:val="both"/>
      </w:pPr>
      <w:r w:rsidRPr="00722DA6">
        <w:t>jeżeli wady nie nadają się do usunięcia i nie uniemożliwiają użytkowanie wykonanego przedmiotu umowy zgodnie z jego przeznaczeniem, zamawiający może obniżyć wynagrodzenie odpowiednio do utraconej wartości użytkowej, estetycznej i technicznej,</w:t>
      </w:r>
    </w:p>
    <w:p w:rsidR="00722DA6" w:rsidRPr="00722DA6" w:rsidRDefault="00722DA6" w:rsidP="00D55F30">
      <w:pPr>
        <w:numPr>
          <w:ilvl w:val="1"/>
          <w:numId w:val="64"/>
        </w:numPr>
        <w:spacing w:line="360" w:lineRule="auto"/>
        <w:jc w:val="both"/>
      </w:pPr>
      <w:r w:rsidRPr="00722DA6">
        <w:t>jeżeli wady nie nadają się do usunięcia i uniemożliwiają użytkowanie zgodnie z przeznaczeniem, zamawiający może:</w:t>
      </w:r>
    </w:p>
    <w:p w:rsidR="00722DA6" w:rsidRPr="00722DA6" w:rsidRDefault="00722DA6" w:rsidP="00D55F30">
      <w:pPr>
        <w:pStyle w:val="Akapitzlist"/>
        <w:numPr>
          <w:ilvl w:val="0"/>
          <w:numId w:val="53"/>
        </w:numPr>
        <w:tabs>
          <w:tab w:val="left" w:pos="374"/>
          <w:tab w:val="left" w:pos="1134"/>
        </w:tabs>
        <w:spacing w:line="360" w:lineRule="auto"/>
        <w:ind w:left="1015" w:right="-284" w:hanging="221"/>
        <w:jc w:val="both"/>
      </w:pPr>
      <w:r w:rsidRPr="00722DA6">
        <w:t>odstąpić od umowy,</w:t>
      </w:r>
    </w:p>
    <w:p w:rsidR="00722DA6" w:rsidRPr="00722DA6" w:rsidRDefault="00722DA6" w:rsidP="00D55F30">
      <w:pPr>
        <w:pStyle w:val="Akapitzlist"/>
        <w:numPr>
          <w:ilvl w:val="0"/>
          <w:numId w:val="53"/>
        </w:numPr>
        <w:tabs>
          <w:tab w:val="left" w:pos="374"/>
          <w:tab w:val="left" w:pos="1134"/>
        </w:tabs>
        <w:spacing w:line="360" w:lineRule="auto"/>
        <w:ind w:left="1015" w:right="-284" w:hanging="221"/>
        <w:jc w:val="both"/>
      </w:pPr>
      <w:r w:rsidRPr="00722DA6">
        <w:t>żądać wykonania odbieranego przedmiotu odbioru po raz drugi.</w:t>
      </w:r>
    </w:p>
    <w:p w:rsidR="00722DA6" w:rsidRPr="00722DA6" w:rsidRDefault="00722DA6" w:rsidP="00D55F30">
      <w:pPr>
        <w:numPr>
          <w:ilvl w:val="0"/>
          <w:numId w:val="64"/>
        </w:numPr>
        <w:tabs>
          <w:tab w:val="clear" w:pos="540"/>
          <w:tab w:val="num" w:pos="426"/>
        </w:tabs>
        <w:spacing w:line="360" w:lineRule="auto"/>
        <w:ind w:left="420" w:hanging="420"/>
        <w:jc w:val="both"/>
        <w:rPr>
          <w:strike/>
        </w:rPr>
      </w:pPr>
      <w:r w:rsidRPr="00722DA6">
        <w:t>Strony postanawiają, że z czynności odbioru końcowego będzie spisany protokół zawierający wszelkie ustalenia dokonane w toku odbioru, jak też terminy wyznaczone na usunięcie stwierdzonych przy odbiorze wad.</w:t>
      </w:r>
    </w:p>
    <w:p w:rsidR="00722DA6" w:rsidRPr="00722DA6" w:rsidRDefault="00722DA6" w:rsidP="00D55F30">
      <w:pPr>
        <w:numPr>
          <w:ilvl w:val="0"/>
          <w:numId w:val="64"/>
        </w:numPr>
        <w:tabs>
          <w:tab w:val="clear" w:pos="540"/>
          <w:tab w:val="num" w:pos="426"/>
        </w:tabs>
        <w:spacing w:line="360" w:lineRule="auto"/>
        <w:ind w:left="420" w:hanging="420"/>
        <w:jc w:val="both"/>
        <w:rPr>
          <w:strike/>
        </w:rPr>
      </w:pPr>
      <w:r w:rsidRPr="00722DA6">
        <w:t>Wykonawca jest zobowiązany do zawiadomienia zamawiającego o usunięciu wad oraz do żądania wyznaczenia terminu odbioru zakwestionowanych poprzednio robót, jako wadliwych.</w:t>
      </w:r>
    </w:p>
    <w:p w:rsidR="00722DA6" w:rsidRPr="00722DA6" w:rsidRDefault="00722DA6" w:rsidP="00722DA6">
      <w:pPr>
        <w:tabs>
          <w:tab w:val="left" w:pos="5245"/>
        </w:tabs>
        <w:spacing w:line="360" w:lineRule="auto"/>
        <w:jc w:val="center"/>
        <w:rPr>
          <w:b/>
          <w:bCs/>
        </w:rPr>
      </w:pPr>
      <w:r w:rsidRPr="00722DA6">
        <w:rPr>
          <w:b/>
          <w:bCs/>
        </w:rPr>
        <w:t>§ 10.</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Wykonawca może powierzyć, zgodnie ze złożoną ofertą, wykonanie części zamówienia podwykonawcom, zawierając z nimi stosowne umowy w formie pisemnej pod rygorem nieważności.</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u w:val="single"/>
        </w:rPr>
      </w:pPr>
      <w:r w:rsidRPr="00722DA6">
        <w:rPr>
          <w:rFonts w:ascii="Times New Roman" w:hAnsi="Times New Roman" w:cs="Times New Roman"/>
          <w:bCs/>
          <w:color w:val="auto"/>
          <w:u w:val="single"/>
        </w:rPr>
        <w:t>Wykonawca może ograniczyć lub rozszerzyć zakres prac przewidzianych do realizacji przez podwykonawców, w stosunku do zakresu wskazanego w ofercie przetargowej, wyłącznie za zgodą zamawiającego i tylko w uzasadnionych przypadkach.</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bCs/>
          <w:color w:val="auto"/>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u w:val="single"/>
        </w:rPr>
      </w:pPr>
      <w:r w:rsidRPr="00722DA6">
        <w:rPr>
          <w:rFonts w:ascii="Times New Roman" w:hAnsi="Times New Roman" w:cs="Times New Roman"/>
          <w:bCs/>
          <w:color w:val="auto"/>
        </w:rPr>
        <w:t>Do zawarcia przez wykonawcę umowy o roboty budowlane z podwykonawcą jest wymagana zgoda zamawiającego, a do zawarcia przez podwykonawcę umowy z dalszym podwykonawcą jest wymagana zgoda zamawiającego i wykonawcy.</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bCs/>
          <w:color w:val="auto"/>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bCs/>
          <w:color w:val="auto"/>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Niezgłoszenie w formie pisemnej sprzeciwu do przedłożonej umowy o podwykonawstwo</w:t>
      </w:r>
      <w:r w:rsidRPr="00722DA6">
        <w:rPr>
          <w:rFonts w:ascii="Times New Roman" w:hAnsi="Times New Roman" w:cs="Times New Roman"/>
          <w:bCs/>
          <w:color w:val="auto"/>
        </w:rPr>
        <w:t xml:space="preserve"> lub jej zmiany (aneksu)</w:t>
      </w:r>
      <w:r w:rsidRPr="00722DA6">
        <w:rPr>
          <w:rFonts w:ascii="Times New Roman" w:hAnsi="Times New Roman" w:cs="Times New Roman"/>
          <w:color w:val="auto"/>
        </w:rPr>
        <w:t>, której przedmiotem są roboty budowlane, w terminie określonym w ust. 9, uważa się za akceptację umowy lub jej zmiany (aneksu) przez zamawiającego.</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bCs/>
          <w:color w:val="auto"/>
        </w:rPr>
        <w:t>Wymagania dotyczące umowy o podwykonawstwo, której przedmiotem są roboty budowlane, których niespełnienie spowoduje zgłoszenie przez zamawiającego odpowiednio zastrzeżeń lub sprzeciwu:</w:t>
      </w:r>
    </w:p>
    <w:p w:rsidR="00722DA6" w:rsidRPr="00722DA6" w:rsidRDefault="00722DA6" w:rsidP="00D55F30">
      <w:pPr>
        <w:numPr>
          <w:ilvl w:val="1"/>
          <w:numId w:val="64"/>
        </w:numPr>
        <w:spacing w:line="360" w:lineRule="auto"/>
        <w:jc w:val="both"/>
      </w:pPr>
      <w:r w:rsidRPr="00722DA6">
        <w:t xml:space="preserve">brak przez podwykonawcę wymaganych prawem uprawnień (kwalifikacji) do wykonywania danego zakresu zamówienia, co nie gwarantuje właściwego potencjału wykonawczego dla danego zakresu robót; </w:t>
      </w:r>
      <w:r w:rsidRPr="00722DA6">
        <w:rPr>
          <w:bCs/>
        </w:rPr>
        <w:t>zamawiający może zażądać przedstawienia dokumentów potwierdzających uprawnienia (kwalifikacje) podwykonawcy,</w:t>
      </w:r>
    </w:p>
    <w:p w:rsidR="00722DA6" w:rsidRPr="00722DA6" w:rsidRDefault="00722DA6" w:rsidP="00D55F30">
      <w:pPr>
        <w:numPr>
          <w:ilvl w:val="1"/>
          <w:numId w:val="64"/>
        </w:numPr>
        <w:spacing w:line="360" w:lineRule="auto"/>
        <w:jc w:val="both"/>
      </w:pPr>
      <w:r w:rsidRPr="00722DA6">
        <w:t>brak zakresu zamówienia powierzonego podwykonawcy lub jego nieprecyzyjne określenie, lub zakres zamówienia nie dotyczy przedmiotu zamówienia,</w:t>
      </w:r>
    </w:p>
    <w:p w:rsidR="00722DA6" w:rsidRPr="00722DA6" w:rsidRDefault="00722DA6" w:rsidP="00D55F30">
      <w:pPr>
        <w:numPr>
          <w:ilvl w:val="1"/>
          <w:numId w:val="64"/>
        </w:numPr>
        <w:spacing w:line="360" w:lineRule="auto"/>
        <w:jc w:val="both"/>
      </w:pPr>
      <w:r w:rsidRPr="00722DA6">
        <w:t>brak terminu realizacji robót podwykonawczych lub wskazany termin uniemożliwia terminową realizację umowy podstawowej zawartej pomiędzy zamawiającym a wykonawcą,</w:t>
      </w:r>
    </w:p>
    <w:p w:rsidR="00722DA6" w:rsidRPr="00722DA6" w:rsidRDefault="00722DA6" w:rsidP="00D55F30">
      <w:pPr>
        <w:numPr>
          <w:ilvl w:val="1"/>
          <w:numId w:val="64"/>
        </w:numPr>
        <w:spacing w:line="360" w:lineRule="auto"/>
        <w:jc w:val="both"/>
      </w:pPr>
      <w:r w:rsidRPr="00722DA6">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722DA6" w:rsidRPr="00722DA6" w:rsidRDefault="00722DA6" w:rsidP="00D55F30">
      <w:pPr>
        <w:numPr>
          <w:ilvl w:val="1"/>
          <w:numId w:val="64"/>
        </w:numPr>
        <w:spacing w:line="360" w:lineRule="auto"/>
        <w:jc w:val="both"/>
      </w:pPr>
      <w:r w:rsidRPr="00722DA6">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722DA6" w:rsidRPr="00722DA6" w:rsidRDefault="00722DA6" w:rsidP="00D55F30">
      <w:pPr>
        <w:numPr>
          <w:ilvl w:val="1"/>
          <w:numId w:val="64"/>
        </w:numPr>
        <w:spacing w:line="360" w:lineRule="auto"/>
        <w:jc w:val="both"/>
      </w:pPr>
      <w:r w:rsidRPr="00722DA6">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722DA6" w:rsidRPr="00722DA6" w:rsidRDefault="00722DA6" w:rsidP="00D55F30">
      <w:pPr>
        <w:numPr>
          <w:ilvl w:val="1"/>
          <w:numId w:val="64"/>
        </w:numPr>
        <w:spacing w:line="360" w:lineRule="auto"/>
        <w:jc w:val="both"/>
      </w:pPr>
      <w:r w:rsidRPr="00722DA6">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u w:val="single"/>
        </w:rPr>
      </w:pPr>
      <w:r w:rsidRPr="00722DA6">
        <w:rPr>
          <w:rFonts w:ascii="Times New Roman" w:hAnsi="Times New Roman" w:cs="Times New Roman"/>
          <w:color w:val="auto"/>
          <w:u w:val="single"/>
        </w:rPr>
        <w:t>Procedura akceptacji, zawierania i zmiany umów o podwykonawstwo z dalszymi podwykonawcami odbywać powinna się na zasadach określonych w niniejszym paragrafie.</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 xml:space="preserve">Wykonanie prac w ramach formuły podwykonawstwa nie zwalnia wykonawcy z odpowiedzialności za wypełnianie obowiązków wynikających z umowy i obowiązujących przepisów prawa. </w:t>
      </w:r>
      <w:r w:rsidRPr="00722DA6">
        <w:rPr>
          <w:rFonts w:ascii="Times New Roman" w:hAnsi="Times New Roman" w:cs="Times New Roman"/>
          <w:bCs/>
          <w:color w:val="auto"/>
        </w:rPr>
        <w:t>Wykonawca jest odpowiedzialny za działania, zaniechania, uchybienia i zaniedbania podwykonawcy i dalszego podwykonawcy tak, jakby były one działaniem, zaniechaniem, uchybieniem lub zaniedbaniem samego wykonawcy.</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Wykonawca ponosi wobec zamawiającego pełną odpowiedzialność za roboty, które wykonuje przy pomocy podwykonawców jak i dalszych podwykonawców i przyjmuje wobec nich funkcję koordynacyjną</w:t>
      </w:r>
      <w:r w:rsidRPr="00722DA6">
        <w:rPr>
          <w:rFonts w:ascii="Times New Roman" w:hAnsi="Times New Roman" w:cs="Times New Roman"/>
          <w:bCs/>
          <w:color w:val="auto"/>
        </w:rPr>
        <w:t xml:space="preserve">. </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u w:val="single"/>
        </w:rPr>
      </w:pPr>
      <w:r w:rsidRPr="00722DA6">
        <w:rPr>
          <w:rFonts w:ascii="Times New Roman" w:hAnsi="Times New Roman" w:cs="Times New Roman"/>
          <w:color w:val="auto"/>
          <w:u w:val="single"/>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 xml:space="preserve">W sytuacji, gdy wykonawca realizuje przedmiot umowy przy udziale podwykonawcy, bez wiedzy i zgody zamawiającego, zamawiający </w:t>
      </w:r>
      <w:r w:rsidRPr="00722DA6">
        <w:rPr>
          <w:rFonts w:ascii="Times New Roman" w:hAnsi="Times New Roman" w:cs="Times New Roman"/>
          <w:color w:val="auto"/>
          <w:lang w:val="pl-PL"/>
        </w:rPr>
        <w:t xml:space="preserve">może odstąpić od umowy bez prawa do wynagrodzenia dla wykonawcy. Postanowienia § 13 ust. 1 pkt. 4) </w:t>
      </w:r>
      <w:r w:rsidRPr="00722DA6">
        <w:rPr>
          <w:rFonts w:ascii="Times New Roman" w:hAnsi="Times New Roman" w:cs="Times New Roman"/>
          <w:color w:val="auto"/>
        </w:rPr>
        <w:t>umowy znajdują odpowiednie zastosowanie.</w:t>
      </w:r>
    </w:p>
    <w:p w:rsidR="00722DA6" w:rsidRPr="00722DA6" w:rsidRDefault="00722DA6" w:rsidP="00D55F30">
      <w:pPr>
        <w:pStyle w:val="TableText"/>
        <w:numPr>
          <w:ilvl w:val="0"/>
          <w:numId w:val="60"/>
        </w:numPr>
        <w:tabs>
          <w:tab w:val="left" w:pos="5245"/>
        </w:tabs>
        <w:spacing w:line="360" w:lineRule="auto"/>
        <w:jc w:val="both"/>
        <w:rPr>
          <w:rFonts w:ascii="Times New Roman" w:hAnsi="Times New Roman" w:cs="Times New Roman"/>
          <w:bCs/>
          <w:color w:val="auto"/>
        </w:rPr>
      </w:pPr>
      <w:r w:rsidRPr="00722DA6">
        <w:rPr>
          <w:rFonts w:ascii="Times New Roman" w:hAnsi="Times New Roman" w:cs="Times New Roman"/>
          <w:color w:val="auto"/>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C73B5" w:rsidRDefault="005C73B5" w:rsidP="00722DA6">
      <w:pPr>
        <w:pStyle w:val="TableText"/>
        <w:tabs>
          <w:tab w:val="left" w:pos="368"/>
          <w:tab w:val="center" w:pos="4488"/>
          <w:tab w:val="left" w:pos="5245"/>
        </w:tabs>
        <w:spacing w:line="360" w:lineRule="auto"/>
        <w:jc w:val="center"/>
        <w:rPr>
          <w:rFonts w:ascii="Times New Roman" w:hAnsi="Times New Roman" w:cs="Times New Roman"/>
          <w:b/>
          <w:bCs/>
          <w:color w:val="auto"/>
        </w:rPr>
      </w:pPr>
    </w:p>
    <w:p w:rsidR="00722DA6" w:rsidRPr="00722DA6" w:rsidRDefault="00722DA6" w:rsidP="00722DA6">
      <w:pPr>
        <w:pStyle w:val="TableText"/>
        <w:tabs>
          <w:tab w:val="left" w:pos="368"/>
          <w:tab w:val="center" w:pos="4488"/>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11.</w:t>
      </w:r>
    </w:p>
    <w:p w:rsidR="00722DA6" w:rsidRPr="00722DA6" w:rsidRDefault="00722DA6" w:rsidP="00D55F30">
      <w:pPr>
        <w:pStyle w:val="Tekstpodstawowywcity"/>
        <w:numPr>
          <w:ilvl w:val="0"/>
          <w:numId w:val="54"/>
        </w:numPr>
        <w:tabs>
          <w:tab w:val="left" w:pos="5245"/>
        </w:tabs>
        <w:spacing w:line="360" w:lineRule="auto"/>
        <w:rPr>
          <w:sz w:val="24"/>
          <w:szCs w:val="24"/>
        </w:rPr>
      </w:pPr>
      <w:r w:rsidRPr="00722DA6">
        <w:rPr>
          <w:sz w:val="24"/>
          <w:szCs w:val="24"/>
        </w:rPr>
        <w:t>Przed podpisaniem umowy wykonawca wniósł zabezpieczenie należytego wykonania umowy w wysokości: ………………………. zł (słownie:………………………..) w formie ……………………………………………</w:t>
      </w:r>
    </w:p>
    <w:p w:rsidR="00722DA6" w:rsidRPr="00722DA6" w:rsidRDefault="00722DA6" w:rsidP="00D55F30">
      <w:pPr>
        <w:pStyle w:val="Tekstpodstawowywcity"/>
        <w:numPr>
          <w:ilvl w:val="0"/>
          <w:numId w:val="54"/>
        </w:numPr>
        <w:tabs>
          <w:tab w:val="left" w:pos="5245"/>
        </w:tabs>
        <w:spacing w:line="360" w:lineRule="auto"/>
        <w:rPr>
          <w:sz w:val="24"/>
          <w:szCs w:val="24"/>
        </w:rPr>
      </w:pPr>
      <w:r w:rsidRPr="00722DA6">
        <w:rPr>
          <w:sz w:val="24"/>
          <w:szCs w:val="24"/>
        </w:rPr>
        <w:t>Zabezpieczenie należytego wykonania umowy służy do pokrycia roszczeń z tytułu niewykonania lub nienależytego wykonania przedmiotu umowy.</w:t>
      </w:r>
    </w:p>
    <w:p w:rsidR="00722DA6" w:rsidRPr="00722DA6" w:rsidRDefault="00722DA6" w:rsidP="00D55F30">
      <w:pPr>
        <w:pStyle w:val="Tekstpodstawowywcity"/>
        <w:numPr>
          <w:ilvl w:val="0"/>
          <w:numId w:val="54"/>
        </w:numPr>
        <w:tabs>
          <w:tab w:val="left" w:pos="5245"/>
        </w:tabs>
        <w:spacing w:line="360" w:lineRule="auto"/>
        <w:rPr>
          <w:sz w:val="24"/>
          <w:szCs w:val="24"/>
        </w:rPr>
      </w:pPr>
      <w:r w:rsidRPr="00722DA6">
        <w:rPr>
          <w:sz w:val="24"/>
          <w:szCs w:val="24"/>
          <w:u w:val="single"/>
        </w:rPr>
        <w:t>Obowiązkiem Wykonawcy jest aby zabezpieczenie należytego wykonania umowy było ważne i mogło być wykorzystane aż do dnia, kiedy wykonawca wykona i ukończy roboty oraz usunie wszelkie wady.</w:t>
      </w:r>
    </w:p>
    <w:p w:rsidR="00722DA6" w:rsidRPr="00722DA6" w:rsidRDefault="00722DA6" w:rsidP="00D55F30">
      <w:pPr>
        <w:pStyle w:val="Tekstpodstawowywcity"/>
        <w:numPr>
          <w:ilvl w:val="0"/>
          <w:numId w:val="54"/>
        </w:numPr>
        <w:tabs>
          <w:tab w:val="left" w:pos="5245"/>
        </w:tabs>
        <w:spacing w:line="360" w:lineRule="auto"/>
        <w:rPr>
          <w:sz w:val="24"/>
          <w:szCs w:val="24"/>
        </w:rPr>
      </w:pPr>
      <w:r w:rsidRPr="00722DA6">
        <w:rPr>
          <w:sz w:val="24"/>
          <w:szCs w:val="24"/>
        </w:rPr>
        <w:t>Warunki zwrotu wniesionego zabezpieczenia należytego wykonania umowy:</w:t>
      </w:r>
    </w:p>
    <w:p w:rsidR="00722DA6" w:rsidRPr="00722DA6" w:rsidRDefault="00722DA6" w:rsidP="00D55F30">
      <w:pPr>
        <w:numPr>
          <w:ilvl w:val="0"/>
          <w:numId w:val="69"/>
        </w:numPr>
        <w:spacing w:line="360" w:lineRule="auto"/>
        <w:jc w:val="both"/>
      </w:pPr>
      <w:r w:rsidRPr="00722DA6">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722DA6" w:rsidRPr="00722DA6" w:rsidRDefault="00722DA6" w:rsidP="00D55F30">
      <w:pPr>
        <w:numPr>
          <w:ilvl w:val="0"/>
          <w:numId w:val="69"/>
        </w:numPr>
        <w:spacing w:line="360" w:lineRule="auto"/>
        <w:jc w:val="both"/>
      </w:pPr>
      <w:r w:rsidRPr="00722DA6">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rsidR="00722DA6" w:rsidRPr="00722DA6" w:rsidRDefault="00722DA6" w:rsidP="00722DA6">
      <w:pPr>
        <w:pStyle w:val="TableText"/>
        <w:tabs>
          <w:tab w:val="left" w:pos="5245"/>
        </w:tabs>
        <w:spacing w:line="360" w:lineRule="auto"/>
        <w:jc w:val="center"/>
        <w:rPr>
          <w:rFonts w:ascii="Times New Roman" w:hAnsi="Times New Roman" w:cs="Times New Roman"/>
          <w:bCs/>
          <w:color w:val="auto"/>
        </w:rP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12.</w:t>
      </w:r>
    </w:p>
    <w:p w:rsidR="00722DA6" w:rsidRPr="00722DA6" w:rsidRDefault="00722DA6" w:rsidP="00D55F30">
      <w:pPr>
        <w:pStyle w:val="Tekstpodstawowy2"/>
        <w:numPr>
          <w:ilvl w:val="0"/>
          <w:numId w:val="61"/>
        </w:numPr>
        <w:spacing w:line="360" w:lineRule="auto"/>
        <w:jc w:val="both"/>
        <w:rPr>
          <w:bCs/>
          <w:sz w:val="24"/>
          <w:szCs w:val="24"/>
        </w:rPr>
      </w:pPr>
      <w:r w:rsidRPr="00722DA6">
        <w:rPr>
          <w:sz w:val="24"/>
          <w:szCs w:val="24"/>
        </w:rPr>
        <w:t xml:space="preserve">Wykonawca </w:t>
      </w:r>
      <w:r w:rsidRPr="00722DA6">
        <w:rPr>
          <w:bCs/>
          <w:sz w:val="24"/>
          <w:szCs w:val="24"/>
        </w:rPr>
        <w:t xml:space="preserve">udziela Zamawiającemu gwarancji jakości na wykonane roboty budowlane oraz zamontowane urządzenia na okres </w:t>
      </w:r>
      <w:r w:rsidRPr="00722DA6">
        <w:rPr>
          <w:b/>
          <w:bCs/>
          <w:sz w:val="24"/>
          <w:szCs w:val="24"/>
        </w:rPr>
        <w:t>…..….. miesięcy</w:t>
      </w:r>
      <w:r w:rsidRPr="00722DA6">
        <w:rPr>
          <w:bCs/>
          <w:sz w:val="24"/>
          <w:szCs w:val="24"/>
        </w:rPr>
        <w:t xml:space="preserve"> od dnia podpisania protokołu odbioru końcowego przedmiotu umowy.</w:t>
      </w:r>
    </w:p>
    <w:p w:rsidR="00722DA6" w:rsidRPr="00722DA6" w:rsidRDefault="00722DA6" w:rsidP="00D55F30">
      <w:pPr>
        <w:pStyle w:val="Tekstpodstawowy2"/>
        <w:numPr>
          <w:ilvl w:val="0"/>
          <w:numId w:val="61"/>
        </w:numPr>
        <w:spacing w:line="360" w:lineRule="auto"/>
        <w:jc w:val="both"/>
        <w:rPr>
          <w:bCs/>
          <w:sz w:val="24"/>
          <w:szCs w:val="24"/>
        </w:rPr>
      </w:pPr>
      <w:r w:rsidRPr="00722DA6">
        <w:rPr>
          <w:bCs/>
          <w:sz w:val="24"/>
          <w:szCs w:val="24"/>
        </w:rPr>
        <w:t xml:space="preserve">Wykonawca zobowiązuje się w okresie gwarancji do przystąpienia do usunięcia uszkodzenia, wady, usterki lub awarii w zakresie robót budowlano – montażowych w ciągu </w:t>
      </w:r>
      <w:r w:rsidRPr="00722DA6">
        <w:rPr>
          <w:b/>
          <w:bCs/>
          <w:sz w:val="24"/>
          <w:szCs w:val="24"/>
        </w:rPr>
        <w:t>3 dni roboczych</w:t>
      </w:r>
      <w:r w:rsidRPr="00722DA6">
        <w:rPr>
          <w:bCs/>
          <w:sz w:val="24"/>
          <w:szCs w:val="24"/>
        </w:rPr>
        <w:t xml:space="preserve"> od zgłoszenia zdarzenia za pomocą faksu lub poczty elektronicznej,</w:t>
      </w:r>
    </w:p>
    <w:p w:rsidR="00722DA6" w:rsidRPr="00722DA6" w:rsidRDefault="00722DA6" w:rsidP="00D55F30">
      <w:pPr>
        <w:numPr>
          <w:ilvl w:val="0"/>
          <w:numId w:val="61"/>
        </w:numPr>
        <w:tabs>
          <w:tab w:val="left" w:pos="748"/>
          <w:tab w:val="left" w:pos="5245"/>
        </w:tabs>
        <w:spacing w:line="360" w:lineRule="auto"/>
        <w:jc w:val="both"/>
      </w:pPr>
      <w:r w:rsidRPr="00722DA6">
        <w:t>W okresie gwarancji Wykonawca zobowiązuje się do bezpłatnego usunięcia uszkodzeń, wad, usterek lub awarii w terminie uzgodnionym z przyszłym użytkownikiem obiektu. Okres gwarancji zostanie przedłużony o czas naprawy.</w:t>
      </w:r>
    </w:p>
    <w:p w:rsidR="00722DA6" w:rsidRPr="00722DA6" w:rsidRDefault="00722DA6" w:rsidP="00D55F30">
      <w:pPr>
        <w:numPr>
          <w:ilvl w:val="0"/>
          <w:numId w:val="61"/>
        </w:numPr>
        <w:tabs>
          <w:tab w:val="left" w:pos="748"/>
          <w:tab w:val="left" w:pos="5245"/>
        </w:tabs>
        <w:spacing w:line="360" w:lineRule="auto"/>
        <w:jc w:val="both"/>
      </w:pPr>
      <w:r w:rsidRPr="00722DA6">
        <w:rPr>
          <w:bCs/>
        </w:rPr>
        <w:t xml:space="preserve">Wykonawca </w:t>
      </w:r>
      <w:r w:rsidRPr="00722DA6">
        <w:t>ponosi odpowiedzialność z tytułu rękojmi za wykonane roboty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722DA6" w:rsidRPr="00722DA6" w:rsidRDefault="00722DA6" w:rsidP="00D55F30">
      <w:pPr>
        <w:numPr>
          <w:ilvl w:val="0"/>
          <w:numId w:val="61"/>
        </w:numPr>
        <w:tabs>
          <w:tab w:val="left" w:pos="748"/>
          <w:tab w:val="left" w:pos="5245"/>
        </w:tabs>
        <w:spacing w:line="360" w:lineRule="auto"/>
        <w:jc w:val="both"/>
      </w:pPr>
      <w:r w:rsidRPr="00722DA6">
        <w:t>W razie stwierdzenia wad w okresie rękojmi zamawiający może:</w:t>
      </w:r>
    </w:p>
    <w:p w:rsidR="00722DA6" w:rsidRPr="00722DA6" w:rsidRDefault="00722DA6" w:rsidP="00D55F30">
      <w:pPr>
        <w:pStyle w:val="Akapitzlist"/>
        <w:numPr>
          <w:ilvl w:val="1"/>
          <w:numId w:val="61"/>
        </w:numPr>
        <w:tabs>
          <w:tab w:val="clear" w:pos="360"/>
          <w:tab w:val="num" w:pos="709"/>
        </w:tabs>
        <w:suppressAutoHyphens/>
        <w:spacing w:line="360" w:lineRule="auto"/>
        <w:ind w:left="709" w:hanging="283"/>
        <w:jc w:val="both"/>
      </w:pPr>
      <w:r w:rsidRPr="00722DA6">
        <w:t>wezwać wykonawcę do niezwłocznej wymiany rzeczy wadliwych na wolne od wad albo do usunięcia wady, pod rygorem obniżenia wynagrodzenia albo odstąpienia do umowy, jeżeli wada jest istotna,</w:t>
      </w:r>
    </w:p>
    <w:p w:rsidR="00722DA6" w:rsidRPr="00722DA6" w:rsidRDefault="00722DA6" w:rsidP="00D55F30">
      <w:pPr>
        <w:pStyle w:val="Akapitzlist"/>
        <w:numPr>
          <w:ilvl w:val="1"/>
          <w:numId w:val="61"/>
        </w:numPr>
        <w:tabs>
          <w:tab w:val="clear" w:pos="360"/>
          <w:tab w:val="num" w:pos="709"/>
        </w:tabs>
        <w:suppressAutoHyphens/>
        <w:spacing w:line="360" w:lineRule="auto"/>
        <w:ind w:left="709" w:hanging="283"/>
        <w:jc w:val="both"/>
      </w:pPr>
      <w:r w:rsidRPr="00722DA6">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722DA6" w:rsidRPr="00722DA6" w:rsidRDefault="00722DA6" w:rsidP="00D55F30">
      <w:pPr>
        <w:pStyle w:val="Akapitzlist"/>
        <w:numPr>
          <w:ilvl w:val="1"/>
          <w:numId w:val="61"/>
        </w:numPr>
        <w:tabs>
          <w:tab w:val="clear" w:pos="360"/>
          <w:tab w:val="num" w:pos="709"/>
        </w:tabs>
        <w:suppressAutoHyphens/>
        <w:spacing w:line="360" w:lineRule="auto"/>
        <w:ind w:left="709" w:hanging="283"/>
        <w:jc w:val="both"/>
      </w:pPr>
      <w:r w:rsidRPr="00722DA6">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3" w:name="mip28176367"/>
      <w:bookmarkEnd w:id="3"/>
      <w:r w:rsidRPr="00722DA6">
        <w:t>Wykonawcy. Wykonawca może odmówić demontażu i ponownego zamontowania, jeżeli koszt tych czynności przewyższa wynagrodzenie Wykonawcy, uzyskane z tytułu wykonania niniejszej umowy,</w:t>
      </w:r>
    </w:p>
    <w:p w:rsidR="00722DA6" w:rsidRPr="00722DA6" w:rsidRDefault="00722DA6" w:rsidP="00D55F30">
      <w:pPr>
        <w:pStyle w:val="Akapitzlist"/>
        <w:numPr>
          <w:ilvl w:val="1"/>
          <w:numId w:val="61"/>
        </w:numPr>
        <w:tabs>
          <w:tab w:val="clear" w:pos="360"/>
          <w:tab w:val="num" w:pos="709"/>
        </w:tabs>
        <w:suppressAutoHyphens/>
        <w:spacing w:line="360" w:lineRule="auto"/>
        <w:ind w:left="709" w:hanging="283"/>
        <w:jc w:val="both"/>
      </w:pPr>
      <w:r w:rsidRPr="00722DA6">
        <w:t>jeżeli wada dotyczy rzeczy, która może zostać naprawiona lub wymieniona u Wykonawcy, Wykonawca jest zobowiązany odebrać taką rzecz i dostarczyć rzecz wolną od wad na własny koszt.</w:t>
      </w:r>
    </w:p>
    <w:p w:rsidR="00722DA6" w:rsidRPr="00722DA6" w:rsidRDefault="00722DA6" w:rsidP="00D55F30">
      <w:pPr>
        <w:numPr>
          <w:ilvl w:val="0"/>
          <w:numId w:val="61"/>
        </w:numPr>
        <w:suppressAutoHyphens/>
        <w:spacing w:line="360" w:lineRule="auto"/>
        <w:jc w:val="both"/>
      </w:pPr>
      <w:r w:rsidRPr="00722DA6">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rsidR="00722DA6" w:rsidRPr="00722DA6" w:rsidRDefault="00722DA6" w:rsidP="00D55F30">
      <w:pPr>
        <w:pStyle w:val="Akapitzlist3"/>
        <w:numPr>
          <w:ilvl w:val="0"/>
          <w:numId w:val="61"/>
        </w:numPr>
        <w:tabs>
          <w:tab w:val="left" w:pos="1560"/>
        </w:tabs>
        <w:spacing w:line="360" w:lineRule="auto"/>
        <w:jc w:val="both"/>
      </w:pPr>
      <w:r w:rsidRPr="00722DA6">
        <w:t>Zamawiający składa oświadczenie o obniżeniu wynagrodzenia, w taki sposób, aby obniżone wynagrodzenie pozostawało w takiej proporcji do wynagrodzenia wynikającego z umowy, w jakiej wartość dzieła z wadą pozostaje do wartości dzieła bez wady.</w:t>
      </w:r>
    </w:p>
    <w:p w:rsidR="00722DA6" w:rsidRPr="00722DA6" w:rsidRDefault="00722DA6" w:rsidP="00722DA6">
      <w:pPr>
        <w:spacing w:line="360" w:lineRule="auto"/>
        <w:ind w:left="420"/>
        <w:jc w:val="cente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13.</w:t>
      </w:r>
    </w:p>
    <w:p w:rsidR="00722DA6" w:rsidRPr="00722DA6" w:rsidRDefault="00722DA6" w:rsidP="00722DA6">
      <w:pPr>
        <w:pStyle w:val="TableText"/>
        <w:tabs>
          <w:tab w:val="left" w:pos="5245"/>
        </w:tabs>
        <w:spacing w:line="360" w:lineRule="auto"/>
        <w:rPr>
          <w:rFonts w:ascii="Times New Roman" w:hAnsi="Times New Roman" w:cs="Times New Roman"/>
          <w:bCs/>
          <w:color w:val="auto"/>
        </w:rPr>
      </w:pPr>
      <w:r w:rsidRPr="00722DA6">
        <w:rPr>
          <w:rFonts w:ascii="Times New Roman" w:hAnsi="Times New Roman" w:cs="Times New Roman"/>
          <w:bCs/>
          <w:color w:val="auto"/>
        </w:rPr>
        <w:t>Stosowanie kar umownych</w:t>
      </w:r>
    </w:p>
    <w:p w:rsidR="00722DA6" w:rsidRPr="00722DA6" w:rsidRDefault="00722DA6" w:rsidP="00D55F30">
      <w:pPr>
        <w:pStyle w:val="Tekstpodstawowywcity"/>
        <w:numPr>
          <w:ilvl w:val="0"/>
          <w:numId w:val="70"/>
        </w:numPr>
        <w:tabs>
          <w:tab w:val="left" w:pos="5245"/>
        </w:tabs>
        <w:spacing w:line="360" w:lineRule="auto"/>
        <w:rPr>
          <w:sz w:val="24"/>
          <w:szCs w:val="24"/>
        </w:rPr>
      </w:pPr>
      <w:r w:rsidRPr="00722DA6">
        <w:rPr>
          <w:sz w:val="24"/>
          <w:szCs w:val="24"/>
        </w:rPr>
        <w:t>Wykonawca płaci zamawiającemu karę umowną:</w:t>
      </w:r>
    </w:p>
    <w:p w:rsidR="00722DA6" w:rsidRPr="00722DA6" w:rsidRDefault="00722DA6" w:rsidP="00D55F30">
      <w:pPr>
        <w:numPr>
          <w:ilvl w:val="0"/>
          <w:numId w:val="71"/>
        </w:numPr>
        <w:spacing w:line="360" w:lineRule="auto"/>
        <w:jc w:val="both"/>
      </w:pPr>
      <w:r w:rsidRPr="00722DA6">
        <w:t>za każdy dzień opóźnienia w wykonaniu przedmiotu umowy, w wysokości 2.000,00 PLN brutto (słownie: dwa tysiące złotych, 00/100),</w:t>
      </w:r>
    </w:p>
    <w:p w:rsidR="00722DA6" w:rsidRPr="00722DA6" w:rsidRDefault="00722DA6" w:rsidP="00D55F30">
      <w:pPr>
        <w:numPr>
          <w:ilvl w:val="0"/>
          <w:numId w:val="71"/>
        </w:numPr>
        <w:spacing w:line="360" w:lineRule="auto"/>
        <w:jc w:val="both"/>
      </w:pPr>
      <w:r w:rsidRPr="00722DA6">
        <w:t>za każdy dzień opóźnienia w usunięciu wad stwierdzonych przy odbiorze końcowym przedmiotu umowy oraz w okresie gwarancji i rękojmi w wysokości 2.000,00 PLN brutto (słownie: dwa tysiące złotych, 00/100), licząc od dnia wyznaczonego na usunięcie wad,</w:t>
      </w:r>
    </w:p>
    <w:p w:rsidR="00722DA6" w:rsidRPr="00722DA6" w:rsidRDefault="00722DA6" w:rsidP="00D55F30">
      <w:pPr>
        <w:numPr>
          <w:ilvl w:val="0"/>
          <w:numId w:val="71"/>
        </w:numPr>
        <w:spacing w:line="360" w:lineRule="auto"/>
        <w:jc w:val="both"/>
      </w:pPr>
      <w:r w:rsidRPr="00722DA6">
        <w:t>w przypadku nie wykonania obowiązku, o którym mowa w §3 pkt.8) i 10), w wysokości 1.000,00 PLN brutto (słownie: jeden tysiąc złotych, 00/100) za każdy dzień opóźnienia,</w:t>
      </w:r>
    </w:p>
    <w:p w:rsidR="00722DA6" w:rsidRPr="00722DA6" w:rsidRDefault="00722DA6" w:rsidP="00D55F30">
      <w:pPr>
        <w:numPr>
          <w:ilvl w:val="0"/>
          <w:numId w:val="71"/>
        </w:numPr>
        <w:spacing w:line="360" w:lineRule="auto"/>
        <w:jc w:val="both"/>
      </w:pPr>
      <w:r w:rsidRPr="00722DA6">
        <w:t>za odstąpienie od umowy przez zamawiającego z przyczyn, za które odpowiada wykonawca w wysokości 20 % wynagrodzenia umownego brutto za przedmiot umowy,</w:t>
      </w:r>
    </w:p>
    <w:p w:rsidR="00722DA6" w:rsidRPr="00722DA6" w:rsidRDefault="00722DA6" w:rsidP="00D55F30">
      <w:pPr>
        <w:numPr>
          <w:ilvl w:val="0"/>
          <w:numId w:val="71"/>
        </w:numPr>
        <w:spacing w:line="360" w:lineRule="auto"/>
        <w:jc w:val="both"/>
      </w:pPr>
      <w:r w:rsidRPr="00722DA6">
        <w:t>z tytułu braku zapłaty lub nieterminowej zapłaty wynagrodzenia należnego podwykonawcom lub dalszym podwykonawcom, w wysokości 2.000,00 PLN brutto (słownie: dwa tysiące złotych, 00/100) za każde zdarzenie,</w:t>
      </w:r>
    </w:p>
    <w:p w:rsidR="00722DA6" w:rsidRPr="00722DA6" w:rsidRDefault="00722DA6" w:rsidP="00D55F30">
      <w:pPr>
        <w:numPr>
          <w:ilvl w:val="0"/>
          <w:numId w:val="71"/>
        </w:numPr>
        <w:spacing w:line="360" w:lineRule="auto"/>
        <w:jc w:val="both"/>
      </w:pPr>
      <w:r w:rsidRPr="00722DA6">
        <w:t>z tytułu nieprzedłożenia do zaakceptowania projektu umowy o podwykonawstwo, której przedmiotem są roboty budowlane, lub projektu jej zmiany, w wysokości 2.000,00 PLN brutto (słownie: dwa tysiące złotych, 00/100) za każde zdarzenie,</w:t>
      </w:r>
    </w:p>
    <w:p w:rsidR="00722DA6" w:rsidRPr="00722DA6" w:rsidRDefault="00722DA6" w:rsidP="00D55F30">
      <w:pPr>
        <w:numPr>
          <w:ilvl w:val="0"/>
          <w:numId w:val="71"/>
        </w:numPr>
        <w:spacing w:line="360" w:lineRule="auto"/>
        <w:jc w:val="both"/>
      </w:pPr>
      <w:r w:rsidRPr="00722DA6">
        <w:t>z tytułu nieprzedłożenia poświadczonej za zgodność z oryginałem kopii umowy o podwykonawstwo lub o dalsze podwykonawstwo albo ich zmiany, w wysokości 2.000,00 PLN brutto (słownie: dwa tysiące złotych, 00/100) za każde zdarzenie,</w:t>
      </w:r>
    </w:p>
    <w:p w:rsidR="00722DA6" w:rsidRPr="00722DA6" w:rsidRDefault="00722DA6" w:rsidP="00D55F30">
      <w:pPr>
        <w:numPr>
          <w:ilvl w:val="0"/>
          <w:numId w:val="71"/>
        </w:numPr>
        <w:spacing w:line="360" w:lineRule="auto"/>
        <w:jc w:val="both"/>
      </w:pPr>
      <w:r w:rsidRPr="00722DA6">
        <w:t>z tytułu braku zmiany umowy o podwykonawstwo w zakresie terminu zapłaty, w wysokości 2.000,00 PLN brutto (słownie: dwa tysiące złotych, 00/100) za każde zdarzenie,</w:t>
      </w:r>
    </w:p>
    <w:p w:rsidR="00722DA6" w:rsidRPr="00722DA6" w:rsidRDefault="00722DA6" w:rsidP="00D55F30">
      <w:pPr>
        <w:numPr>
          <w:ilvl w:val="0"/>
          <w:numId w:val="71"/>
        </w:numPr>
        <w:spacing w:line="360" w:lineRule="auto"/>
        <w:jc w:val="both"/>
      </w:pPr>
      <w:r w:rsidRPr="00722DA6">
        <w:t>za nie przystąpienie do usunięcia uszkodzenia, wady, usterki lub awarii w zakresie robót budowlano – montażowych w terminie określonym w §12 ust.2 w wysokości 1.000,00 PLN brutto (słownie: jeden tysiąc złotych, 00/100) za każdy dzień zwłoki,</w:t>
      </w:r>
    </w:p>
    <w:p w:rsidR="00722DA6" w:rsidRPr="00722DA6" w:rsidRDefault="00722DA6" w:rsidP="00D55F30">
      <w:pPr>
        <w:numPr>
          <w:ilvl w:val="0"/>
          <w:numId w:val="71"/>
        </w:numPr>
        <w:spacing w:line="360" w:lineRule="auto"/>
        <w:jc w:val="both"/>
      </w:pPr>
      <w:r w:rsidRPr="00722DA6">
        <w:t>za niewywiązanie się z obowiązku. o którym mowa w §3 pkt. 30) niniejszej umowy w wysokości 1.000,00 zł (słownie: jeden tysiąc złotych, 00/100) za każdy dzień opóźnienia,</w:t>
      </w:r>
    </w:p>
    <w:p w:rsidR="00722DA6" w:rsidRPr="00722DA6" w:rsidRDefault="00722DA6" w:rsidP="00D55F30">
      <w:pPr>
        <w:numPr>
          <w:ilvl w:val="0"/>
          <w:numId w:val="71"/>
        </w:numPr>
        <w:spacing w:line="360" w:lineRule="auto"/>
        <w:jc w:val="both"/>
      </w:pPr>
      <w:r w:rsidRPr="00722DA6">
        <w:t>za powierzenie wykonania czynności opisanych w §3 pkt.29) osobom nie zatrudnionym na umowę o pracę w wysokości 500,00 zł (słownie pięćset złotych, 00/100), za każdy dzień pracy takiego pracownika,</w:t>
      </w:r>
    </w:p>
    <w:p w:rsidR="00722DA6" w:rsidRPr="00722DA6" w:rsidRDefault="00722DA6" w:rsidP="00D55F30">
      <w:pPr>
        <w:numPr>
          <w:ilvl w:val="0"/>
          <w:numId w:val="71"/>
        </w:numPr>
        <w:spacing w:line="360" w:lineRule="auto"/>
        <w:jc w:val="both"/>
      </w:pPr>
      <w:r w:rsidRPr="00722DA6">
        <w:t>za niewywiązanie się z obowiązku, o którym mowa w §3 pkt.31) niniejszej umowy w wysokości 500,00 złotych (słownie: pięćset złotych, 00/100), za każdy dzień opóźnienia,</w:t>
      </w:r>
    </w:p>
    <w:p w:rsidR="00722DA6" w:rsidRPr="00722DA6" w:rsidRDefault="00722DA6" w:rsidP="00D55F30">
      <w:pPr>
        <w:numPr>
          <w:ilvl w:val="0"/>
          <w:numId w:val="71"/>
        </w:numPr>
        <w:spacing w:line="360" w:lineRule="auto"/>
        <w:jc w:val="both"/>
      </w:pPr>
      <w:r w:rsidRPr="00722DA6">
        <w:t>za niewywiązanie się z obowiązku dotyczącego przedłożenia kopii umów, o których mowa w §3 pkt.32) niniejszej umowy w wysokości 500,00 złotych (słownie: pięćset złotych, 00/100), za każdy dzień opóźnienia,</w:t>
      </w:r>
    </w:p>
    <w:p w:rsidR="00722DA6" w:rsidRPr="00722DA6" w:rsidRDefault="00722DA6" w:rsidP="00D55F30">
      <w:pPr>
        <w:pStyle w:val="Tekstpodstawowywcity"/>
        <w:numPr>
          <w:ilvl w:val="0"/>
          <w:numId w:val="70"/>
        </w:numPr>
        <w:tabs>
          <w:tab w:val="left" w:pos="5245"/>
        </w:tabs>
        <w:spacing w:line="360" w:lineRule="auto"/>
        <w:rPr>
          <w:sz w:val="24"/>
          <w:szCs w:val="24"/>
        </w:rPr>
      </w:pPr>
      <w:r w:rsidRPr="00722DA6">
        <w:rPr>
          <w:sz w:val="24"/>
          <w:szCs w:val="24"/>
        </w:rPr>
        <w:t>Strony zastrzegają sobie prawo do odszkodowania uzupełniającego przenoszącego wysokość kar umownych do wysokości rzeczywiście poniesionej szkody.</w:t>
      </w:r>
    </w:p>
    <w:p w:rsidR="00722DA6" w:rsidRPr="00722DA6" w:rsidRDefault="00722DA6" w:rsidP="00D55F30">
      <w:pPr>
        <w:pStyle w:val="Tekstpodstawowywcity"/>
        <w:numPr>
          <w:ilvl w:val="0"/>
          <w:numId w:val="70"/>
        </w:numPr>
        <w:tabs>
          <w:tab w:val="left" w:pos="5245"/>
        </w:tabs>
        <w:spacing w:line="360" w:lineRule="auto"/>
        <w:rPr>
          <w:sz w:val="24"/>
          <w:szCs w:val="24"/>
        </w:rPr>
      </w:pPr>
      <w:r w:rsidRPr="00722DA6">
        <w:rPr>
          <w:sz w:val="24"/>
          <w:szCs w:val="24"/>
        </w:rPr>
        <w:t>Zamawiającemu przysługuje prawo potrącenia kar umownych z wynagrodzenia wykonawcy, no co Wykonawca wyraża zgodę. W przypadku braku możliwości potrącenia kary umownej z wynagrodzenia wykonawcy, zobowiązuje się on do zapłaty kary umownej w terminie 14 dni kalendarzowych od dnia otrzymania noty obciążeniowej.</w:t>
      </w: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14.</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Strony umowy oświadczają, że wszystkie sprawy sporne będą starały się rozstrzygać we własnym zakresie i dopiero gdy nie będzie możliwe ugodowe załatwienie sporu, sprawy konfliktowe skierują pod sąd właściwy dla siedziby Zamawiającego.</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Oprócz przypadków określonych przepisami kodeksu cywilnego, zamawiający zastrzega sobie prawo natychmiastowego odstąpienia od umowy w przypadku:</w:t>
      </w:r>
    </w:p>
    <w:p w:rsidR="00722DA6" w:rsidRPr="00722DA6" w:rsidRDefault="00722DA6" w:rsidP="00D55F30">
      <w:pPr>
        <w:numPr>
          <w:ilvl w:val="0"/>
          <w:numId w:val="66"/>
        </w:numPr>
        <w:spacing w:line="360" w:lineRule="auto"/>
        <w:jc w:val="both"/>
      </w:pPr>
      <w:r w:rsidRPr="00722DA6">
        <w:t>nie przystąpienia do realizacji robót określonych umową w terminie 7 dni kalendarzowych, licząc od daty przekazania placu budowy, bez zgody zamawiającego,</w:t>
      </w:r>
    </w:p>
    <w:p w:rsidR="00722DA6" w:rsidRPr="00722DA6" w:rsidRDefault="00722DA6" w:rsidP="00D55F30">
      <w:pPr>
        <w:numPr>
          <w:ilvl w:val="0"/>
          <w:numId w:val="66"/>
        </w:numPr>
        <w:spacing w:line="360" w:lineRule="auto"/>
        <w:jc w:val="both"/>
      </w:pPr>
      <w:r w:rsidRPr="00722DA6">
        <w:t>wstrzymania w trakcie realizacji zadania robót na okres dłuższy niż 7 dni kalendarzowych bez zgody zamawiającego,</w:t>
      </w:r>
    </w:p>
    <w:p w:rsidR="00722DA6" w:rsidRPr="00722DA6" w:rsidRDefault="00722DA6" w:rsidP="00D55F30">
      <w:pPr>
        <w:numPr>
          <w:ilvl w:val="0"/>
          <w:numId w:val="66"/>
        </w:numPr>
        <w:spacing w:line="360" w:lineRule="auto"/>
        <w:jc w:val="both"/>
      </w:pPr>
      <w:r w:rsidRPr="00722DA6">
        <w:t>o którym mowa w § 8 ust. 6 niniejszej umowy,</w:t>
      </w:r>
    </w:p>
    <w:p w:rsidR="00722DA6" w:rsidRPr="00722DA6" w:rsidRDefault="00722DA6" w:rsidP="00D55F30">
      <w:pPr>
        <w:numPr>
          <w:ilvl w:val="0"/>
          <w:numId w:val="66"/>
        </w:numPr>
        <w:spacing w:line="360" w:lineRule="auto"/>
        <w:jc w:val="both"/>
      </w:pPr>
      <w:r w:rsidRPr="00722DA6">
        <w:t>gdy stan zaawansowania robót nie gwarantuje ukończenie przedmiotu umowy w terminie umownym,</w:t>
      </w:r>
    </w:p>
    <w:p w:rsidR="00722DA6" w:rsidRPr="00722DA6" w:rsidRDefault="00722DA6" w:rsidP="00D55F30">
      <w:pPr>
        <w:numPr>
          <w:ilvl w:val="0"/>
          <w:numId w:val="66"/>
        </w:numPr>
        <w:spacing w:line="360" w:lineRule="auto"/>
        <w:jc w:val="both"/>
      </w:pPr>
      <w:r w:rsidRPr="00722DA6">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Odstąpienie od umowy powinno nastąpić w formie pisemnej pod rygorem nieważności takiego oświadczenia i powinno zawierać uzasadnienie.</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W wypadku odstąpienia od umowy, wykonawcę obciążają następujące obowiązki:</w:t>
      </w:r>
    </w:p>
    <w:p w:rsidR="00722DA6" w:rsidRPr="00722DA6" w:rsidRDefault="00722DA6" w:rsidP="00D55F30">
      <w:pPr>
        <w:numPr>
          <w:ilvl w:val="0"/>
          <w:numId w:val="67"/>
        </w:numPr>
        <w:spacing w:line="360" w:lineRule="auto"/>
        <w:jc w:val="both"/>
      </w:pPr>
      <w:r w:rsidRPr="00722DA6">
        <w:t>w terminie 7 dni kalendarzowych od daty odstąpienia od umowy wykonawca przy udziale inspektora nadzoru inwestorskiego sporządzi szczegółowy protokół inwentaryzacji robót w toku według stanu na dzień odstąpienia,</w:t>
      </w:r>
    </w:p>
    <w:p w:rsidR="00722DA6" w:rsidRPr="00722DA6" w:rsidRDefault="00722DA6" w:rsidP="00D55F30">
      <w:pPr>
        <w:numPr>
          <w:ilvl w:val="0"/>
          <w:numId w:val="67"/>
        </w:numPr>
        <w:spacing w:line="360" w:lineRule="auto"/>
        <w:jc w:val="both"/>
      </w:pPr>
      <w:r w:rsidRPr="00722DA6">
        <w:t>zabezpieczy przerwane prace lub roboty w zakresie obustronnie uzgodnionym. Koszt zabezpieczenia ponosi strona, która odstąpiła od umowy, chyba że odstąpienie nastąpiło z przyczyn, za które odpowiada druga strona.</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budowy i zaplecza urządzenia przez niego dostarczone lub wniesione.</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Zamawiający w razie odstąpienia od umowy z przyczyn, za które wykonawca nie odpowiada zobowiązany jest do:</w:t>
      </w:r>
    </w:p>
    <w:p w:rsidR="00722DA6" w:rsidRPr="00722DA6" w:rsidRDefault="00722DA6" w:rsidP="00D55F30">
      <w:pPr>
        <w:numPr>
          <w:ilvl w:val="0"/>
          <w:numId w:val="68"/>
        </w:numPr>
        <w:spacing w:line="360" w:lineRule="auto"/>
        <w:jc w:val="both"/>
      </w:pPr>
      <w:r w:rsidRPr="00722DA6">
        <w:t>dokonania odbioru robót przerwanych oraz do zapłaty wynagrodzenia za roboty, które zostały wykonane do dnia odstąpienia,</w:t>
      </w:r>
    </w:p>
    <w:p w:rsidR="00722DA6" w:rsidRPr="00722DA6" w:rsidRDefault="00722DA6" w:rsidP="00D55F30">
      <w:pPr>
        <w:numPr>
          <w:ilvl w:val="0"/>
          <w:numId w:val="68"/>
        </w:numPr>
        <w:spacing w:line="360" w:lineRule="auto"/>
        <w:jc w:val="both"/>
      </w:pPr>
      <w:r w:rsidRPr="00722DA6">
        <w:t>przejęcia od wykonawcy pod swój dozór terenu budowy.</w:t>
      </w:r>
    </w:p>
    <w:p w:rsidR="00722DA6" w:rsidRPr="00722DA6" w:rsidRDefault="00722DA6" w:rsidP="00D55F30">
      <w:pPr>
        <w:pStyle w:val="Tekstpodstawowywcity"/>
        <w:numPr>
          <w:ilvl w:val="0"/>
          <w:numId w:val="65"/>
        </w:numPr>
        <w:tabs>
          <w:tab w:val="left" w:pos="5245"/>
        </w:tabs>
        <w:spacing w:line="360" w:lineRule="auto"/>
        <w:rPr>
          <w:sz w:val="24"/>
          <w:szCs w:val="24"/>
        </w:rPr>
      </w:pPr>
      <w:r w:rsidRPr="00722DA6">
        <w:rPr>
          <w:sz w:val="24"/>
          <w:szCs w:val="24"/>
        </w:rPr>
        <w:t>W przypadku odstąpienia przez zamawiającego od umowy lub realizacji części przedmiotu zamówienia z powodu przyczyn, o których mowa w ust. 2 i 3 wykonawcy nie przysługują roszczenia odszkodowawcze względem zamawiającego.</w:t>
      </w:r>
    </w:p>
    <w:p w:rsidR="00722DA6" w:rsidRDefault="00722DA6" w:rsidP="00722DA6">
      <w:pPr>
        <w:tabs>
          <w:tab w:val="left" w:pos="5245"/>
        </w:tabs>
        <w:spacing w:line="360" w:lineRule="auto"/>
        <w:jc w:val="center"/>
        <w:rPr>
          <w:bCs/>
        </w:rPr>
      </w:pPr>
    </w:p>
    <w:p w:rsidR="00296D77" w:rsidRDefault="00296D77" w:rsidP="00722DA6">
      <w:pPr>
        <w:tabs>
          <w:tab w:val="left" w:pos="5245"/>
        </w:tabs>
        <w:spacing w:line="360" w:lineRule="auto"/>
        <w:jc w:val="center"/>
        <w:rPr>
          <w:bCs/>
        </w:rPr>
      </w:pPr>
    </w:p>
    <w:p w:rsidR="00296D77" w:rsidRPr="00722DA6" w:rsidRDefault="00296D77" w:rsidP="00722DA6">
      <w:pPr>
        <w:tabs>
          <w:tab w:val="left" w:pos="5245"/>
        </w:tabs>
        <w:spacing w:line="360" w:lineRule="auto"/>
        <w:jc w:val="center"/>
        <w:rPr>
          <w:bCs/>
        </w:rPr>
      </w:pPr>
    </w:p>
    <w:p w:rsidR="00722DA6" w:rsidRPr="00722DA6" w:rsidRDefault="00722DA6" w:rsidP="00722DA6">
      <w:pPr>
        <w:tabs>
          <w:tab w:val="left" w:pos="5245"/>
        </w:tabs>
        <w:spacing w:line="360" w:lineRule="auto"/>
        <w:jc w:val="center"/>
        <w:rPr>
          <w:b/>
          <w:bCs/>
        </w:rPr>
      </w:pPr>
      <w:r w:rsidRPr="00722DA6">
        <w:rPr>
          <w:b/>
          <w:bCs/>
        </w:rPr>
        <w:t>§ 15.</w:t>
      </w:r>
    </w:p>
    <w:p w:rsidR="00722DA6" w:rsidRPr="00722DA6" w:rsidRDefault="00722DA6" w:rsidP="00D55F30">
      <w:pPr>
        <w:pStyle w:val="Akapitzlist"/>
        <w:numPr>
          <w:ilvl w:val="3"/>
          <w:numId w:val="55"/>
        </w:numPr>
        <w:tabs>
          <w:tab w:val="clear" w:pos="644"/>
          <w:tab w:val="num" w:pos="284"/>
          <w:tab w:val="left" w:pos="5245"/>
        </w:tabs>
        <w:spacing w:line="360" w:lineRule="auto"/>
        <w:ind w:left="284" w:hanging="284"/>
        <w:jc w:val="both"/>
        <w:rPr>
          <w:strike/>
        </w:rPr>
      </w:pPr>
      <w:r w:rsidRPr="00722DA6">
        <w:t xml:space="preserve">Zamawiający dopuszcza możliwość zmiany postanowień zawartej umowy w stosunku do treści oferty, na podstawie której dokonano wyboru Wykonawcy w przypadkach określonych w art.144 ustawy </w:t>
      </w:r>
      <w:proofErr w:type="spellStart"/>
      <w:r w:rsidRPr="00722DA6">
        <w:t>Pzp</w:t>
      </w:r>
      <w:proofErr w:type="spellEnd"/>
      <w:r w:rsidRPr="00722DA6">
        <w:t>, a także w szczególności:</w:t>
      </w:r>
    </w:p>
    <w:p w:rsidR="00722DA6" w:rsidRPr="00722DA6" w:rsidRDefault="00722DA6" w:rsidP="00D55F30">
      <w:pPr>
        <w:pStyle w:val="Akapitzlist"/>
        <w:numPr>
          <w:ilvl w:val="0"/>
          <w:numId w:val="77"/>
        </w:numPr>
        <w:tabs>
          <w:tab w:val="num" w:pos="709"/>
        </w:tabs>
        <w:autoSpaceDE w:val="0"/>
        <w:autoSpaceDN w:val="0"/>
        <w:adjustRightInd w:val="0"/>
        <w:spacing w:line="360" w:lineRule="auto"/>
        <w:ind w:left="709" w:hanging="425"/>
        <w:jc w:val="both"/>
      </w:pPr>
      <w:r w:rsidRPr="00722DA6">
        <w:rPr>
          <w:b/>
        </w:rPr>
        <w:t>Zmiana terminu wykonania przedmiotu umowy</w:t>
      </w:r>
      <w:r w:rsidRPr="00722DA6">
        <w:t>:</w:t>
      </w:r>
    </w:p>
    <w:p w:rsidR="00722DA6" w:rsidRPr="00722DA6" w:rsidRDefault="00722DA6" w:rsidP="00D55F30">
      <w:pPr>
        <w:pStyle w:val="Akapitzlist"/>
        <w:numPr>
          <w:ilvl w:val="0"/>
          <w:numId w:val="78"/>
        </w:numPr>
        <w:tabs>
          <w:tab w:val="num" w:pos="993"/>
        </w:tabs>
        <w:autoSpaceDE w:val="0"/>
        <w:autoSpaceDN w:val="0"/>
        <w:adjustRightInd w:val="0"/>
        <w:spacing w:line="360" w:lineRule="auto"/>
        <w:ind w:left="993" w:hanging="284"/>
        <w:jc w:val="both"/>
      </w:pPr>
      <w:r w:rsidRPr="00722DA6">
        <w:t>spowodowana m.in. warunkami geologicznymi, archeologicznymi, w szczególności w przypadkach:</w:t>
      </w:r>
    </w:p>
    <w:p w:rsidR="00722DA6" w:rsidRPr="00722DA6" w:rsidRDefault="00722DA6" w:rsidP="00722DA6">
      <w:pPr>
        <w:pStyle w:val="Akapitzlist"/>
        <w:autoSpaceDE w:val="0"/>
        <w:autoSpaceDN w:val="0"/>
        <w:adjustRightInd w:val="0"/>
        <w:spacing w:line="360" w:lineRule="auto"/>
        <w:ind w:left="1276" w:hanging="283"/>
        <w:jc w:val="both"/>
      </w:pPr>
      <w:r w:rsidRPr="00722DA6">
        <w:t>-</w:t>
      </w:r>
      <w:r w:rsidRPr="00722DA6">
        <w:tab/>
        <w:t>klęski żywiołowej,</w:t>
      </w:r>
    </w:p>
    <w:p w:rsidR="00722DA6" w:rsidRPr="00722DA6" w:rsidRDefault="00722DA6" w:rsidP="00722DA6">
      <w:pPr>
        <w:pStyle w:val="Akapitzlist"/>
        <w:autoSpaceDE w:val="0"/>
        <w:autoSpaceDN w:val="0"/>
        <w:adjustRightInd w:val="0"/>
        <w:spacing w:line="360" w:lineRule="auto"/>
        <w:ind w:left="1276" w:hanging="283"/>
        <w:jc w:val="both"/>
      </w:pPr>
      <w:r w:rsidRPr="00722DA6">
        <w:t>-</w:t>
      </w:r>
      <w:r w:rsidRPr="00722DA6">
        <w:tab/>
        <w:t>uniemożliwiających przeprowadzenie prób i sprawdzeń, dokonywanie odbiorów,</w:t>
      </w:r>
    </w:p>
    <w:p w:rsidR="00722DA6" w:rsidRPr="00722DA6" w:rsidRDefault="00722DA6" w:rsidP="00722DA6">
      <w:pPr>
        <w:pStyle w:val="Akapitzlist"/>
        <w:autoSpaceDE w:val="0"/>
        <w:autoSpaceDN w:val="0"/>
        <w:adjustRightInd w:val="0"/>
        <w:spacing w:line="360" w:lineRule="auto"/>
        <w:ind w:left="1276" w:hanging="283"/>
        <w:jc w:val="both"/>
      </w:pPr>
      <w:r w:rsidRPr="00722DA6">
        <w:t>-</w:t>
      </w:r>
      <w:r w:rsidRPr="00722DA6">
        <w:tab/>
        <w:t>niewypałów i niewybuchów,</w:t>
      </w:r>
    </w:p>
    <w:p w:rsidR="00722DA6" w:rsidRPr="00722DA6" w:rsidRDefault="00722DA6" w:rsidP="00722DA6">
      <w:pPr>
        <w:pStyle w:val="Akapitzlist"/>
        <w:autoSpaceDE w:val="0"/>
        <w:autoSpaceDN w:val="0"/>
        <w:adjustRightInd w:val="0"/>
        <w:spacing w:line="360" w:lineRule="auto"/>
        <w:ind w:left="1276" w:hanging="283"/>
        <w:jc w:val="both"/>
      </w:pPr>
      <w:r w:rsidRPr="00722DA6">
        <w:t>-</w:t>
      </w:r>
      <w:r w:rsidRPr="00722DA6">
        <w:tab/>
        <w:t>badań archeologicznych,</w:t>
      </w:r>
    </w:p>
    <w:p w:rsidR="00722DA6" w:rsidRPr="00722DA6" w:rsidRDefault="00722DA6" w:rsidP="00722DA6">
      <w:pPr>
        <w:pStyle w:val="Akapitzlist"/>
        <w:autoSpaceDE w:val="0"/>
        <w:autoSpaceDN w:val="0"/>
        <w:adjustRightInd w:val="0"/>
        <w:spacing w:line="360" w:lineRule="auto"/>
        <w:ind w:left="1276" w:hanging="283"/>
        <w:jc w:val="both"/>
      </w:pPr>
      <w:r w:rsidRPr="00722DA6">
        <w:t>-</w:t>
      </w:r>
      <w:r w:rsidRPr="00722DA6">
        <w:tab/>
        <w:t>odmiennych od przyjętych w dokumentacji projektowej warunków geologicznych (kategorie gruntu, kurzawka, głazy narzutowe itp.),</w:t>
      </w:r>
    </w:p>
    <w:p w:rsidR="00722DA6" w:rsidRPr="00722DA6" w:rsidRDefault="00722DA6" w:rsidP="00722DA6">
      <w:pPr>
        <w:pStyle w:val="Akapitzlist"/>
        <w:tabs>
          <w:tab w:val="num" w:pos="709"/>
        </w:tabs>
        <w:autoSpaceDE w:val="0"/>
        <w:autoSpaceDN w:val="0"/>
        <w:adjustRightInd w:val="0"/>
        <w:spacing w:line="360" w:lineRule="auto"/>
        <w:ind w:left="993"/>
        <w:jc w:val="both"/>
      </w:pPr>
      <w:r w:rsidRPr="00722DA6">
        <w:t>Zakończenie działania w/w czynników i ich ustąpienie/zakończenie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722DA6" w:rsidRPr="00722DA6" w:rsidRDefault="00722DA6" w:rsidP="00722DA6">
      <w:pPr>
        <w:pStyle w:val="Akapitzlist"/>
        <w:tabs>
          <w:tab w:val="num" w:pos="993"/>
        </w:tabs>
        <w:autoSpaceDE w:val="0"/>
        <w:autoSpaceDN w:val="0"/>
        <w:adjustRightInd w:val="0"/>
        <w:spacing w:line="360" w:lineRule="auto"/>
        <w:ind w:left="993" w:hanging="285"/>
        <w:jc w:val="both"/>
      </w:pPr>
      <w:r w:rsidRPr="00722DA6">
        <w:t>b)</w:t>
      </w:r>
      <w:r w:rsidRPr="00722DA6">
        <w:tab/>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rsidR="00722DA6" w:rsidRPr="00722DA6" w:rsidRDefault="00722DA6" w:rsidP="00D55F30">
      <w:pPr>
        <w:numPr>
          <w:ilvl w:val="0"/>
          <w:numId w:val="53"/>
        </w:numPr>
        <w:autoSpaceDE w:val="0"/>
        <w:autoSpaceDN w:val="0"/>
        <w:adjustRightInd w:val="0"/>
        <w:spacing w:line="360" w:lineRule="auto"/>
        <w:ind w:left="993" w:hanging="283"/>
        <w:jc w:val="both"/>
      </w:pPr>
      <w:r w:rsidRPr="00722DA6">
        <w:t>w przypadku wystąpienia konieczności realizacji robót dodatkowych, nie przewidzianych w dokumentacji projektowej, nieobjętych zamówieniem podstawowym, a niezbędnych dla realizacji przedmiotu umowy, uzgodnionych pisemnie przez obie strony, o których mowa w § 1 ust. 7 niniejszej umowy,</w:t>
      </w:r>
    </w:p>
    <w:p w:rsidR="00722DA6" w:rsidRPr="00722DA6" w:rsidRDefault="00722DA6" w:rsidP="00D55F30">
      <w:pPr>
        <w:pStyle w:val="Akapitzlist"/>
        <w:numPr>
          <w:ilvl w:val="0"/>
          <w:numId w:val="53"/>
        </w:numPr>
        <w:autoSpaceDE w:val="0"/>
        <w:autoSpaceDN w:val="0"/>
        <w:adjustRightInd w:val="0"/>
        <w:spacing w:line="360" w:lineRule="auto"/>
        <w:ind w:left="993" w:hanging="284"/>
        <w:jc w:val="both"/>
      </w:pPr>
      <w:r w:rsidRPr="00722DA6">
        <w:t>w przypadku wystąpienia konieczności wykonania robót zamiennych, również istotnych z punktu widzenia Prawa Budowlanego, o których mowa w § 1 ust. 5 niniejszej umowy,</w:t>
      </w:r>
    </w:p>
    <w:p w:rsidR="00722DA6" w:rsidRPr="00722DA6" w:rsidRDefault="00722DA6" w:rsidP="00D55F30">
      <w:pPr>
        <w:pStyle w:val="Akapitzlist"/>
        <w:numPr>
          <w:ilvl w:val="0"/>
          <w:numId w:val="53"/>
        </w:numPr>
        <w:autoSpaceDE w:val="0"/>
        <w:autoSpaceDN w:val="0"/>
        <w:adjustRightInd w:val="0"/>
        <w:spacing w:line="360" w:lineRule="auto"/>
        <w:ind w:left="993" w:hanging="284"/>
        <w:jc w:val="both"/>
        <w:rPr>
          <w:u w:val="single"/>
        </w:rPr>
      </w:pPr>
      <w:r w:rsidRPr="00722DA6">
        <w:t>w przypadku konieczności naprawy/remontu/przebudowy istniejącej infrastruktury technicznej stwierdzonej przez zarządcę tej infrastruktury i potwierdzonej przez branżowego inspektora nadzoru inwestorskiego, którego wcześniejsze wykonanie warunkuje możliwość realizacji podstawowego zakresu przedmiotu umowy, o czas przestoju w pracach wynikający z terminu wykonania naprawy/remontu/przebudowy tej infrastruktury,</w:t>
      </w:r>
    </w:p>
    <w:p w:rsidR="00722DA6" w:rsidRPr="00722DA6" w:rsidRDefault="00722DA6" w:rsidP="00D55F30">
      <w:pPr>
        <w:pStyle w:val="Akapitzlist"/>
        <w:numPr>
          <w:ilvl w:val="0"/>
          <w:numId w:val="53"/>
        </w:numPr>
        <w:autoSpaceDE w:val="0"/>
        <w:autoSpaceDN w:val="0"/>
        <w:adjustRightInd w:val="0"/>
        <w:spacing w:line="360" w:lineRule="auto"/>
        <w:ind w:left="993" w:hanging="284"/>
        <w:jc w:val="both"/>
        <w:rPr>
          <w:u w:val="single"/>
        </w:rPr>
      </w:pPr>
      <w:r w:rsidRPr="00722DA6">
        <w:t>w przypadku odmiennych od przyjętych w dokumentacji projektowej warunków terenowych, w szczególności istnienie podziemnych sieci, instalacji, urządzeń lub nie zinwentaryzowanych obiektów budowlanych, stwierdzonych kolizji projektowanych obiektów z infrastrukturą istniejąca wynikających z odmiennego od wynikającego z dokumentacji projektowej wzajemnego usytuowania infrastruktury istniejącej i projektowanej, o czas niezbędny do usunięcia kolizji i wznowienia prac,</w:t>
      </w:r>
    </w:p>
    <w:p w:rsidR="00722DA6" w:rsidRPr="00722DA6" w:rsidRDefault="00722DA6" w:rsidP="00D55F30">
      <w:pPr>
        <w:pStyle w:val="Akapitzlist"/>
        <w:numPr>
          <w:ilvl w:val="0"/>
          <w:numId w:val="77"/>
        </w:numPr>
        <w:tabs>
          <w:tab w:val="num" w:pos="709"/>
        </w:tabs>
        <w:autoSpaceDE w:val="0"/>
        <w:autoSpaceDN w:val="0"/>
        <w:adjustRightInd w:val="0"/>
        <w:spacing w:line="360" w:lineRule="auto"/>
        <w:ind w:left="709" w:hanging="283"/>
        <w:jc w:val="both"/>
        <w:rPr>
          <w:b/>
        </w:rPr>
      </w:pPr>
      <w:r w:rsidRPr="00722DA6">
        <w:rPr>
          <w:b/>
        </w:rPr>
        <w:t>Zmiana przedmiotu umowy w przypadku:</w:t>
      </w:r>
    </w:p>
    <w:p w:rsidR="00722DA6" w:rsidRPr="00722DA6" w:rsidRDefault="00722DA6" w:rsidP="00D55F30">
      <w:pPr>
        <w:pStyle w:val="Akapitzlist"/>
        <w:numPr>
          <w:ilvl w:val="0"/>
          <w:numId w:val="76"/>
        </w:numPr>
        <w:tabs>
          <w:tab w:val="num" w:pos="993"/>
        </w:tabs>
        <w:autoSpaceDE w:val="0"/>
        <w:autoSpaceDN w:val="0"/>
        <w:adjustRightInd w:val="0"/>
        <w:spacing w:line="360" w:lineRule="auto"/>
        <w:ind w:left="993" w:hanging="284"/>
        <w:jc w:val="both"/>
      </w:pPr>
      <w:r w:rsidRPr="00722DA6">
        <w:t>konieczności wykonania robót zamiennych, również istotnych z punktu widzenia Prawa Budowlanego, o których mowa w § 1 ust. 5 niniejszej umowy,</w:t>
      </w:r>
    </w:p>
    <w:p w:rsidR="00722DA6" w:rsidRPr="00722DA6" w:rsidRDefault="00722DA6" w:rsidP="00D55F30">
      <w:pPr>
        <w:pStyle w:val="Akapitzlist"/>
        <w:numPr>
          <w:ilvl w:val="0"/>
          <w:numId w:val="76"/>
        </w:numPr>
        <w:tabs>
          <w:tab w:val="num" w:pos="993"/>
        </w:tabs>
        <w:autoSpaceDE w:val="0"/>
        <w:autoSpaceDN w:val="0"/>
        <w:adjustRightInd w:val="0"/>
        <w:spacing w:line="360" w:lineRule="auto"/>
        <w:ind w:left="993" w:hanging="284"/>
        <w:jc w:val="both"/>
      </w:pPr>
      <w:r w:rsidRPr="00722DA6">
        <w:t>ograniczenia zakresu rzeczowego przedmiotu umowy (roboty zaniechane), o których mowa w § 1 ust. 6 niniejszej umowy,</w:t>
      </w:r>
    </w:p>
    <w:p w:rsidR="00722DA6" w:rsidRPr="00722DA6" w:rsidRDefault="00722DA6" w:rsidP="00D55F30">
      <w:pPr>
        <w:pStyle w:val="Akapitzlist"/>
        <w:numPr>
          <w:ilvl w:val="0"/>
          <w:numId w:val="76"/>
        </w:numPr>
        <w:tabs>
          <w:tab w:val="num" w:pos="993"/>
        </w:tabs>
        <w:autoSpaceDE w:val="0"/>
        <w:autoSpaceDN w:val="0"/>
        <w:adjustRightInd w:val="0"/>
        <w:spacing w:line="360" w:lineRule="auto"/>
        <w:ind w:left="993" w:hanging="284"/>
        <w:jc w:val="both"/>
        <w:rPr>
          <w:strike/>
        </w:rPr>
      </w:pPr>
      <w:r w:rsidRPr="00722DA6">
        <w:t>konieczności wykonania robót dodatkowych, o których mowa w § 1 ust. 7 niniejszej umowy,</w:t>
      </w:r>
    </w:p>
    <w:p w:rsidR="00722DA6" w:rsidRPr="00722DA6" w:rsidRDefault="00722DA6" w:rsidP="00D55F30">
      <w:pPr>
        <w:pStyle w:val="Akapitzlist"/>
        <w:numPr>
          <w:ilvl w:val="0"/>
          <w:numId w:val="77"/>
        </w:numPr>
        <w:tabs>
          <w:tab w:val="num" w:pos="709"/>
        </w:tabs>
        <w:autoSpaceDE w:val="0"/>
        <w:autoSpaceDN w:val="0"/>
        <w:adjustRightInd w:val="0"/>
        <w:spacing w:line="360" w:lineRule="auto"/>
        <w:ind w:left="709" w:hanging="283"/>
        <w:jc w:val="both"/>
      </w:pPr>
      <w:r w:rsidRPr="00722DA6">
        <w:rPr>
          <w:b/>
        </w:rPr>
        <w:t>Zmiana wynagrodzenia brutto</w:t>
      </w:r>
      <w:r w:rsidRPr="00722DA6">
        <w:t>:</w:t>
      </w:r>
    </w:p>
    <w:p w:rsidR="00722DA6" w:rsidRPr="00722DA6" w:rsidRDefault="00722DA6" w:rsidP="00D55F30">
      <w:pPr>
        <w:pStyle w:val="Akapitzlist"/>
        <w:numPr>
          <w:ilvl w:val="0"/>
          <w:numId w:val="79"/>
        </w:numPr>
        <w:tabs>
          <w:tab w:val="num" w:pos="993"/>
        </w:tabs>
        <w:autoSpaceDE w:val="0"/>
        <w:autoSpaceDN w:val="0"/>
        <w:adjustRightInd w:val="0"/>
        <w:spacing w:line="360" w:lineRule="auto"/>
        <w:ind w:left="993" w:hanging="284"/>
        <w:jc w:val="both"/>
      </w:pPr>
      <w:r w:rsidRPr="00722DA6">
        <w:t>konieczność wykonania robót zamiennych, o których mowa w § 1 ust. 5, o kwoty wyliczone zgodnie z postanowieniami § 5 ust. 4 niniejszej umowy,</w:t>
      </w:r>
    </w:p>
    <w:p w:rsidR="00722DA6" w:rsidRDefault="00722DA6" w:rsidP="00D55F30">
      <w:pPr>
        <w:pStyle w:val="Akapitzlist"/>
        <w:numPr>
          <w:ilvl w:val="0"/>
          <w:numId w:val="79"/>
        </w:numPr>
        <w:tabs>
          <w:tab w:val="num" w:pos="993"/>
        </w:tabs>
        <w:autoSpaceDE w:val="0"/>
        <w:autoSpaceDN w:val="0"/>
        <w:adjustRightInd w:val="0"/>
        <w:spacing w:line="360" w:lineRule="auto"/>
        <w:ind w:left="993" w:hanging="284"/>
        <w:jc w:val="both"/>
      </w:pPr>
      <w:r w:rsidRPr="00722DA6">
        <w:t>ograniczenie zakresu rzeczowego (roboty zaniechane), o których mowa w § 1 ust. 6, o kwoty wyliczone zgodnie z postanowieniami § 5 ust. 5 niniejszej umowy,</w:t>
      </w:r>
    </w:p>
    <w:p w:rsidR="00296D77" w:rsidRDefault="00296D77" w:rsidP="00296D77">
      <w:pPr>
        <w:tabs>
          <w:tab w:val="num" w:pos="993"/>
        </w:tabs>
        <w:autoSpaceDE w:val="0"/>
        <w:autoSpaceDN w:val="0"/>
        <w:adjustRightInd w:val="0"/>
        <w:spacing w:line="360" w:lineRule="auto"/>
        <w:jc w:val="both"/>
      </w:pPr>
    </w:p>
    <w:p w:rsidR="00296D77" w:rsidRDefault="00296D77" w:rsidP="00296D77">
      <w:pPr>
        <w:tabs>
          <w:tab w:val="num" w:pos="993"/>
        </w:tabs>
        <w:autoSpaceDE w:val="0"/>
        <w:autoSpaceDN w:val="0"/>
        <w:adjustRightInd w:val="0"/>
        <w:spacing w:line="360" w:lineRule="auto"/>
        <w:jc w:val="both"/>
      </w:pPr>
    </w:p>
    <w:p w:rsidR="00296D77" w:rsidRPr="00722DA6" w:rsidRDefault="00296D77" w:rsidP="00296D77">
      <w:pPr>
        <w:tabs>
          <w:tab w:val="num" w:pos="993"/>
        </w:tabs>
        <w:autoSpaceDE w:val="0"/>
        <w:autoSpaceDN w:val="0"/>
        <w:adjustRightInd w:val="0"/>
        <w:spacing w:line="360" w:lineRule="auto"/>
        <w:jc w:val="both"/>
      </w:pPr>
    </w:p>
    <w:p w:rsidR="00722DA6" w:rsidRPr="00722DA6" w:rsidRDefault="00722DA6" w:rsidP="00D55F30">
      <w:pPr>
        <w:pStyle w:val="Akapitzlist"/>
        <w:numPr>
          <w:ilvl w:val="0"/>
          <w:numId w:val="79"/>
        </w:numPr>
        <w:tabs>
          <w:tab w:val="num" w:pos="993"/>
        </w:tabs>
        <w:autoSpaceDE w:val="0"/>
        <w:autoSpaceDN w:val="0"/>
        <w:adjustRightInd w:val="0"/>
        <w:spacing w:line="360" w:lineRule="auto"/>
        <w:ind w:left="993" w:hanging="284"/>
        <w:jc w:val="both"/>
        <w:rPr>
          <w:strike/>
        </w:rPr>
      </w:pPr>
      <w:r w:rsidRPr="00722DA6">
        <w:t>w przypadku realizacji robót dodatkowych, o których mowa w § 1 ust. 7, o kwoty wyliczone zgodnie z § 5 ust. 6 niniejszej umowy,</w:t>
      </w:r>
    </w:p>
    <w:p w:rsidR="00722DA6" w:rsidRPr="00722DA6" w:rsidRDefault="00722DA6" w:rsidP="00D55F30">
      <w:pPr>
        <w:pStyle w:val="Akapitzlist"/>
        <w:numPr>
          <w:ilvl w:val="0"/>
          <w:numId w:val="79"/>
        </w:numPr>
        <w:tabs>
          <w:tab w:val="num" w:pos="993"/>
        </w:tabs>
        <w:autoSpaceDE w:val="0"/>
        <w:autoSpaceDN w:val="0"/>
        <w:adjustRightInd w:val="0"/>
        <w:spacing w:line="360" w:lineRule="auto"/>
        <w:ind w:left="993" w:hanging="284"/>
        <w:jc w:val="both"/>
      </w:pPr>
      <w:r w:rsidRPr="00722DA6">
        <w:t>w przypadku zmiany ustawowej wysokości należnego podatku VAT.</w:t>
      </w:r>
    </w:p>
    <w:p w:rsidR="00722DA6" w:rsidRPr="00722DA6" w:rsidRDefault="00722DA6" w:rsidP="00D55F30">
      <w:pPr>
        <w:numPr>
          <w:ilvl w:val="3"/>
          <w:numId w:val="55"/>
        </w:numPr>
        <w:autoSpaceDE w:val="0"/>
        <w:autoSpaceDN w:val="0"/>
        <w:adjustRightInd w:val="0"/>
        <w:spacing w:line="360" w:lineRule="auto"/>
        <w:jc w:val="both"/>
      </w:pPr>
      <w:r w:rsidRPr="00722DA6">
        <w:t>Warunkiem dokonania zmian, o których mowa w ust.1,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ust.4/ ust.5/ ust.6 niniejszej umowy.</w:t>
      </w:r>
    </w:p>
    <w:p w:rsidR="00722DA6" w:rsidRPr="00296D77" w:rsidRDefault="00722DA6" w:rsidP="00722DA6">
      <w:pPr>
        <w:autoSpaceDE w:val="0"/>
        <w:autoSpaceDN w:val="0"/>
        <w:adjustRightInd w:val="0"/>
        <w:spacing w:line="360" w:lineRule="auto"/>
        <w:ind w:left="284"/>
        <w:jc w:val="center"/>
        <w:rPr>
          <w:sz w:val="8"/>
          <w:szCs w:val="8"/>
        </w:rP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lang w:val="pl-PL"/>
        </w:rPr>
      </w:pPr>
      <w:r w:rsidRPr="00722DA6">
        <w:rPr>
          <w:rFonts w:ascii="Times New Roman" w:hAnsi="Times New Roman" w:cs="Times New Roman"/>
          <w:b/>
          <w:bCs/>
          <w:color w:val="auto"/>
          <w:lang w:val="pl-PL"/>
        </w:rPr>
        <w:t>§ 16.</w:t>
      </w:r>
    </w:p>
    <w:p w:rsidR="00722DA6" w:rsidRPr="00722DA6" w:rsidRDefault="00722DA6" w:rsidP="00296D77">
      <w:pPr>
        <w:numPr>
          <w:ilvl w:val="6"/>
          <w:numId w:val="55"/>
        </w:numPr>
        <w:tabs>
          <w:tab w:val="clear" w:pos="5040"/>
          <w:tab w:val="num" w:pos="284"/>
          <w:tab w:val="left" w:pos="5245"/>
        </w:tabs>
        <w:spacing w:line="360" w:lineRule="auto"/>
        <w:ind w:left="284" w:hanging="284"/>
        <w:jc w:val="both"/>
      </w:pPr>
      <w:r w:rsidRPr="00722DA6">
        <w:t>W sprawach nieuregulowanych niniejszą umową obowiązują przepisy ustawy z dnia 07 lipca 1994 r. - Prawo Budowlane (t. j. Dz. U. z 2018 r. poz. 1202 ze zm.), ustawy z dnia 23 kwietnia 1964 r. - Kodeks Cywilny (t. j. Dz. U. z 2018 r. poz. 1025 ze zm.) oraz ustawy z dnia 29 stycznia 2004 r. - Prawo zamówień publicznych (</w:t>
      </w:r>
      <w:proofErr w:type="spellStart"/>
      <w:r w:rsidRPr="00722DA6">
        <w:t>t.j</w:t>
      </w:r>
      <w:proofErr w:type="spellEnd"/>
      <w:r w:rsidRPr="00722DA6">
        <w:t>. Dz. U. z 2018 r., poz. 1986 ze zm.), ustawy z dnia 26.06.1974r. Kodeks Pracy (</w:t>
      </w:r>
      <w:proofErr w:type="spellStart"/>
      <w:r w:rsidRPr="00722DA6">
        <w:t>t.j</w:t>
      </w:r>
      <w:proofErr w:type="spellEnd"/>
      <w:r w:rsidRPr="00722DA6">
        <w:t>. Dz. U. z  2018 r. poz. 917 ze zm.).</w:t>
      </w:r>
    </w:p>
    <w:p w:rsidR="00722DA6" w:rsidRPr="00722DA6" w:rsidRDefault="00722DA6" w:rsidP="00296D77">
      <w:pPr>
        <w:numPr>
          <w:ilvl w:val="6"/>
          <w:numId w:val="55"/>
        </w:numPr>
        <w:tabs>
          <w:tab w:val="clear" w:pos="5040"/>
          <w:tab w:val="num" w:pos="284"/>
          <w:tab w:val="left" w:pos="5245"/>
        </w:tabs>
        <w:spacing w:line="360" w:lineRule="auto"/>
        <w:ind w:left="284" w:hanging="284"/>
        <w:jc w:val="both"/>
      </w:pPr>
      <w:r w:rsidRPr="00722DA6">
        <w:t>Żadna ze stron nie może przenieść na osoby trzecie praw, obowiązków i wierzytelności wynikających z niniejszej umowy bez uprzedniej pisemnej zgody drugiej strony.</w:t>
      </w:r>
    </w:p>
    <w:p w:rsidR="00722DA6" w:rsidRPr="00296D77" w:rsidRDefault="00722DA6" w:rsidP="00722DA6">
      <w:pPr>
        <w:pStyle w:val="TableText"/>
        <w:tabs>
          <w:tab w:val="left" w:pos="5245"/>
        </w:tabs>
        <w:spacing w:line="360" w:lineRule="auto"/>
        <w:jc w:val="center"/>
        <w:rPr>
          <w:rFonts w:ascii="Times New Roman" w:hAnsi="Times New Roman" w:cs="Times New Roman"/>
          <w:bCs/>
          <w:color w:val="auto"/>
          <w:sz w:val="8"/>
          <w:szCs w:val="8"/>
        </w:rP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17.</w:t>
      </w:r>
    </w:p>
    <w:p w:rsidR="00722DA6" w:rsidRDefault="00722DA6" w:rsidP="00296D77">
      <w:pPr>
        <w:pStyle w:val="Akapitzlist"/>
        <w:numPr>
          <w:ilvl w:val="3"/>
          <w:numId w:val="68"/>
        </w:numPr>
        <w:tabs>
          <w:tab w:val="clear" w:pos="2880"/>
        </w:tabs>
        <w:spacing w:line="360" w:lineRule="auto"/>
        <w:ind w:left="426" w:hanging="426"/>
        <w:jc w:val="both"/>
      </w:pPr>
      <w:r w:rsidRPr="00722DA6">
        <w:t xml:space="preserve">Ze strony Zamawiającego osobą odpowiedzialną za sporządzenie postanowień umowy jest Tomasz Marciniak – główny specjalista </w:t>
      </w:r>
      <w:proofErr w:type="spellStart"/>
      <w:r w:rsidRPr="00722DA6">
        <w:t>WITiOŚ</w:t>
      </w:r>
      <w:proofErr w:type="spellEnd"/>
      <w:r w:rsidRPr="00722DA6">
        <w:t xml:space="preserve"> UM Żary.</w:t>
      </w:r>
    </w:p>
    <w:p w:rsidR="00296D77" w:rsidRDefault="00296D77" w:rsidP="00296D77">
      <w:pPr>
        <w:pStyle w:val="Akapitzlist"/>
        <w:numPr>
          <w:ilvl w:val="3"/>
          <w:numId w:val="68"/>
        </w:numPr>
        <w:tabs>
          <w:tab w:val="clear" w:pos="2880"/>
        </w:tabs>
        <w:spacing w:line="360" w:lineRule="auto"/>
        <w:ind w:left="426" w:hanging="426"/>
        <w:jc w:val="both"/>
      </w:pPr>
      <w:r>
        <w:t>Ze strony Zamawiającego osobami odpowiedzialnymi</w:t>
      </w:r>
      <w:r w:rsidRPr="00722DA6">
        <w:t xml:space="preserve"> za realizację </w:t>
      </w:r>
      <w:r>
        <w:t xml:space="preserve">postanowień umowy są: - Rafał Fularski – naczelnik </w:t>
      </w:r>
      <w:proofErr w:type="spellStart"/>
      <w:r w:rsidRPr="00722DA6">
        <w:t>WITiOŚ</w:t>
      </w:r>
      <w:proofErr w:type="spellEnd"/>
      <w:r w:rsidRPr="00722DA6">
        <w:t xml:space="preserve"> UM Żary.</w:t>
      </w:r>
    </w:p>
    <w:p w:rsidR="00296D77" w:rsidRPr="00722DA6" w:rsidRDefault="00296D77" w:rsidP="00296D77">
      <w:pPr>
        <w:pStyle w:val="Akapitzlist"/>
        <w:spacing w:line="360" w:lineRule="auto"/>
        <w:ind w:left="426"/>
        <w:jc w:val="both"/>
      </w:pPr>
      <w:r>
        <w:t xml:space="preserve">- </w:t>
      </w:r>
      <w:r w:rsidRPr="00722DA6">
        <w:t xml:space="preserve">Tomasz Marciniak – główny specjalista </w:t>
      </w:r>
      <w:proofErr w:type="spellStart"/>
      <w:r w:rsidRPr="00722DA6">
        <w:t>WITiOŚ</w:t>
      </w:r>
      <w:proofErr w:type="spellEnd"/>
      <w:r w:rsidRPr="00722DA6">
        <w:t xml:space="preserve"> UM Żary.</w:t>
      </w:r>
    </w:p>
    <w:p w:rsidR="00722DA6" w:rsidRPr="00296D77" w:rsidRDefault="00722DA6" w:rsidP="00722DA6">
      <w:pPr>
        <w:pStyle w:val="TableText"/>
        <w:tabs>
          <w:tab w:val="left" w:pos="5245"/>
        </w:tabs>
        <w:spacing w:line="360" w:lineRule="auto"/>
        <w:jc w:val="center"/>
        <w:rPr>
          <w:rFonts w:ascii="Times New Roman" w:hAnsi="Times New Roman" w:cs="Times New Roman"/>
          <w:b/>
          <w:bCs/>
          <w:color w:val="auto"/>
          <w:sz w:val="8"/>
          <w:szCs w:val="8"/>
          <w:lang w:val="pl-PL"/>
        </w:rP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18.</w:t>
      </w:r>
    </w:p>
    <w:p w:rsidR="00722DA6" w:rsidRPr="00722DA6" w:rsidRDefault="00722DA6" w:rsidP="00722DA6">
      <w:pPr>
        <w:tabs>
          <w:tab w:val="left" w:pos="284"/>
        </w:tabs>
        <w:spacing w:line="360" w:lineRule="auto"/>
        <w:jc w:val="both"/>
      </w:pPr>
      <w:r w:rsidRPr="00722DA6">
        <w:t>Integralnymi załącznikami do umowy są:</w:t>
      </w:r>
    </w:p>
    <w:p w:rsidR="00722DA6" w:rsidRPr="00722DA6" w:rsidRDefault="00722DA6" w:rsidP="00D55F30">
      <w:pPr>
        <w:numPr>
          <w:ilvl w:val="1"/>
          <w:numId w:val="62"/>
        </w:numPr>
        <w:tabs>
          <w:tab w:val="left" w:pos="284"/>
        </w:tabs>
        <w:spacing w:line="360" w:lineRule="auto"/>
        <w:jc w:val="both"/>
      </w:pPr>
      <w:r w:rsidRPr="00722DA6">
        <w:t xml:space="preserve"> formularz oferty wykonawcy złożony w ramach postępowania o udzielenie zamówienia, w wyniku którego zawarta została niniejsza umowa (załącznik nr 1 do umowy).</w:t>
      </w:r>
    </w:p>
    <w:p w:rsidR="00722DA6" w:rsidRPr="00722DA6" w:rsidRDefault="00722DA6" w:rsidP="00D55F30">
      <w:pPr>
        <w:numPr>
          <w:ilvl w:val="1"/>
          <w:numId w:val="62"/>
        </w:numPr>
        <w:tabs>
          <w:tab w:val="left" w:pos="426"/>
        </w:tabs>
        <w:spacing w:line="360" w:lineRule="auto"/>
        <w:ind w:left="357" w:hanging="357"/>
        <w:jc w:val="both"/>
      </w:pPr>
      <w:r w:rsidRPr="00722DA6">
        <w:t>wzór powykonawczego zestawienia rzeczowego (załącznik nr 2 do umowy).</w:t>
      </w:r>
    </w:p>
    <w:p w:rsidR="00722DA6" w:rsidRPr="00722DA6" w:rsidRDefault="00722DA6" w:rsidP="00D55F30">
      <w:pPr>
        <w:numPr>
          <w:ilvl w:val="1"/>
          <w:numId w:val="62"/>
        </w:numPr>
        <w:tabs>
          <w:tab w:val="left" w:pos="426"/>
        </w:tabs>
        <w:spacing w:line="360" w:lineRule="auto"/>
        <w:ind w:left="357" w:hanging="357"/>
        <w:jc w:val="both"/>
      </w:pPr>
      <w:r w:rsidRPr="00722DA6">
        <w:t>wzór oświadczenia inspektorów nadzoru inwestorskiego (załącznik nr 3 do umowy).</w:t>
      </w:r>
    </w:p>
    <w:p w:rsidR="00722DA6" w:rsidRPr="00722DA6" w:rsidRDefault="00722DA6" w:rsidP="00D55F30">
      <w:pPr>
        <w:numPr>
          <w:ilvl w:val="1"/>
          <w:numId w:val="62"/>
        </w:numPr>
        <w:tabs>
          <w:tab w:val="left" w:pos="426"/>
        </w:tabs>
        <w:spacing w:line="360" w:lineRule="auto"/>
        <w:ind w:left="357" w:hanging="357"/>
        <w:jc w:val="both"/>
      </w:pPr>
      <w:r w:rsidRPr="00722DA6">
        <w:t>załączniki graficzne – zakres robót dla Etapu I (załącznik nr 4 do umowy)</w:t>
      </w:r>
    </w:p>
    <w:p w:rsidR="00722DA6" w:rsidRPr="00296D77" w:rsidRDefault="00722DA6" w:rsidP="00722DA6">
      <w:pPr>
        <w:spacing w:line="360" w:lineRule="auto"/>
        <w:jc w:val="center"/>
        <w:rPr>
          <w:sz w:val="8"/>
          <w:szCs w:val="8"/>
        </w:rPr>
      </w:pPr>
    </w:p>
    <w:p w:rsidR="00722DA6" w:rsidRPr="00722DA6" w:rsidRDefault="00722DA6" w:rsidP="00722DA6">
      <w:pPr>
        <w:pStyle w:val="TableText"/>
        <w:tabs>
          <w:tab w:val="left" w:pos="5245"/>
        </w:tabs>
        <w:spacing w:line="360" w:lineRule="auto"/>
        <w:jc w:val="center"/>
        <w:rPr>
          <w:rFonts w:ascii="Times New Roman" w:hAnsi="Times New Roman" w:cs="Times New Roman"/>
          <w:b/>
          <w:bCs/>
          <w:color w:val="auto"/>
        </w:rPr>
      </w:pPr>
      <w:r w:rsidRPr="00722DA6">
        <w:rPr>
          <w:rFonts w:ascii="Times New Roman" w:hAnsi="Times New Roman" w:cs="Times New Roman"/>
          <w:b/>
          <w:bCs/>
          <w:color w:val="auto"/>
        </w:rPr>
        <w:t>§ 19.</w:t>
      </w:r>
    </w:p>
    <w:p w:rsidR="00722DA6" w:rsidRPr="00722DA6" w:rsidRDefault="00722DA6" w:rsidP="00722DA6">
      <w:pPr>
        <w:tabs>
          <w:tab w:val="left" w:pos="5245"/>
        </w:tabs>
        <w:spacing w:line="360" w:lineRule="auto"/>
        <w:jc w:val="both"/>
      </w:pPr>
      <w:r w:rsidRPr="00722DA6">
        <w:t>Niniejszą umowę sporządzono w 2 jednobrzmiących egzemplarzach - jeden dla zamawiającego i jeden dla wykonawcy.</w:t>
      </w:r>
    </w:p>
    <w:p w:rsidR="00722DA6" w:rsidRPr="00722DA6" w:rsidRDefault="00722DA6" w:rsidP="00722DA6">
      <w:pPr>
        <w:tabs>
          <w:tab w:val="left" w:pos="5245"/>
        </w:tabs>
        <w:spacing w:line="360" w:lineRule="auto"/>
        <w:jc w:val="center"/>
      </w:pPr>
    </w:p>
    <w:p w:rsidR="00722DA6" w:rsidRPr="00722DA6" w:rsidRDefault="00722DA6" w:rsidP="00722DA6">
      <w:pPr>
        <w:tabs>
          <w:tab w:val="left" w:pos="5245"/>
        </w:tabs>
        <w:spacing w:line="360" w:lineRule="auto"/>
        <w:jc w:val="center"/>
      </w:pPr>
    </w:p>
    <w:p w:rsidR="00722DA6" w:rsidRPr="00722DA6" w:rsidRDefault="00722DA6" w:rsidP="00722DA6">
      <w:pPr>
        <w:pStyle w:val="Nagwek1"/>
        <w:tabs>
          <w:tab w:val="left" w:pos="5245"/>
          <w:tab w:val="left" w:pos="7106"/>
        </w:tabs>
        <w:spacing w:line="360" w:lineRule="auto"/>
        <w:jc w:val="center"/>
        <w:rPr>
          <w:sz w:val="24"/>
          <w:szCs w:val="24"/>
        </w:rPr>
      </w:pPr>
      <w:r w:rsidRPr="00722DA6">
        <w:rPr>
          <w:sz w:val="24"/>
          <w:szCs w:val="24"/>
        </w:rPr>
        <w:t>ZAMAWIAJĄCY</w:t>
      </w:r>
      <w:r w:rsidRPr="00722DA6">
        <w:rPr>
          <w:sz w:val="24"/>
          <w:szCs w:val="24"/>
        </w:rPr>
        <w:tab/>
      </w:r>
      <w:r w:rsidRPr="00722DA6">
        <w:rPr>
          <w:sz w:val="24"/>
          <w:szCs w:val="24"/>
        </w:rPr>
        <w:tab/>
        <w:t>WYKONAWCA</w:t>
      </w:r>
    </w:p>
    <w:p w:rsidR="00722DA6" w:rsidRPr="00722DA6" w:rsidRDefault="00722DA6" w:rsidP="00722DA6"/>
    <w:p w:rsidR="00722DA6" w:rsidRPr="00722DA6" w:rsidRDefault="00722DA6" w:rsidP="00722DA6">
      <w:pPr>
        <w:tabs>
          <w:tab w:val="left" w:pos="5245"/>
        </w:tabs>
        <w:spacing w:line="360" w:lineRule="auto"/>
        <w:jc w:val="right"/>
        <w:rPr>
          <w:i/>
        </w:rPr>
      </w:pPr>
    </w:p>
    <w:p w:rsidR="00722DA6" w:rsidRPr="00722DA6" w:rsidRDefault="00722DA6" w:rsidP="00722DA6">
      <w:pPr>
        <w:tabs>
          <w:tab w:val="left" w:pos="5245"/>
        </w:tabs>
        <w:spacing w:line="360" w:lineRule="auto"/>
        <w:jc w:val="right"/>
        <w:rPr>
          <w:i/>
        </w:rPr>
      </w:pPr>
    </w:p>
    <w:p w:rsidR="00722DA6" w:rsidRPr="00722DA6" w:rsidRDefault="00722DA6" w:rsidP="00722DA6">
      <w:pPr>
        <w:tabs>
          <w:tab w:val="left" w:pos="5245"/>
        </w:tabs>
        <w:spacing w:line="360" w:lineRule="auto"/>
        <w:jc w:val="right"/>
        <w:rPr>
          <w:i/>
        </w:rPr>
      </w:pPr>
      <w:r w:rsidRPr="00722DA6">
        <w:rPr>
          <w:i/>
        </w:rPr>
        <w:t xml:space="preserve">Załącznik nr 2 </w:t>
      </w:r>
    </w:p>
    <w:p w:rsidR="00722DA6" w:rsidRPr="00722DA6" w:rsidRDefault="00722DA6" w:rsidP="00722DA6">
      <w:pPr>
        <w:tabs>
          <w:tab w:val="left" w:pos="5245"/>
        </w:tabs>
        <w:spacing w:line="360" w:lineRule="auto"/>
        <w:jc w:val="right"/>
        <w:rPr>
          <w:i/>
        </w:rPr>
      </w:pPr>
      <w:r w:rsidRPr="00722DA6">
        <w:rPr>
          <w:i/>
        </w:rPr>
        <w:t>do umowy nr ZP/…../WIT/2019 z dnia …………….…</w:t>
      </w:r>
    </w:p>
    <w:p w:rsidR="00722DA6" w:rsidRPr="00722DA6" w:rsidRDefault="00722DA6" w:rsidP="00722DA6">
      <w:pPr>
        <w:tabs>
          <w:tab w:val="left" w:pos="284"/>
        </w:tabs>
        <w:ind w:left="360"/>
        <w:jc w:val="center"/>
      </w:pPr>
    </w:p>
    <w:p w:rsidR="00722DA6" w:rsidRPr="00722DA6" w:rsidRDefault="00722DA6" w:rsidP="00722DA6">
      <w:pPr>
        <w:tabs>
          <w:tab w:val="left" w:pos="284"/>
        </w:tabs>
        <w:ind w:left="360"/>
        <w:jc w:val="center"/>
        <w:rPr>
          <w:b/>
        </w:rPr>
      </w:pPr>
      <w:r w:rsidRPr="00722DA6">
        <w:t>wzór powykonawczego zestawienia rzeczowego</w:t>
      </w:r>
    </w:p>
    <w:p w:rsidR="00722DA6" w:rsidRPr="00722DA6" w:rsidRDefault="00722DA6" w:rsidP="00722DA6">
      <w:pPr>
        <w:tabs>
          <w:tab w:val="left" w:pos="5245"/>
        </w:tabs>
        <w:jc w:val="both"/>
        <w:rPr>
          <w:sz w:val="22"/>
          <w:szCs w:val="22"/>
        </w:rPr>
      </w:pPr>
    </w:p>
    <w:p w:rsidR="00722DA6" w:rsidRPr="00722DA6" w:rsidRDefault="00722DA6" w:rsidP="00722DA6">
      <w:pPr>
        <w:tabs>
          <w:tab w:val="left" w:pos="5245"/>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2223"/>
        <w:gridCol w:w="1843"/>
        <w:gridCol w:w="992"/>
        <w:gridCol w:w="1417"/>
        <w:gridCol w:w="1418"/>
        <w:gridCol w:w="1236"/>
      </w:tblGrid>
      <w:tr w:rsidR="00722DA6" w:rsidRPr="00722DA6" w:rsidTr="00722DA6">
        <w:trPr>
          <w:cantSplit/>
        </w:trPr>
        <w:tc>
          <w:tcPr>
            <w:tcW w:w="437" w:type="dxa"/>
            <w:vMerge w:val="restart"/>
            <w:shd w:val="clear" w:color="auto" w:fill="auto"/>
            <w:vAlign w:val="center"/>
          </w:tcPr>
          <w:p w:rsidR="00722DA6" w:rsidRPr="00722DA6" w:rsidRDefault="00722DA6" w:rsidP="00722DA6">
            <w:pPr>
              <w:jc w:val="center"/>
              <w:rPr>
                <w:sz w:val="18"/>
                <w:szCs w:val="18"/>
              </w:rPr>
            </w:pPr>
            <w:r w:rsidRPr="00722DA6">
              <w:rPr>
                <w:sz w:val="18"/>
                <w:szCs w:val="18"/>
              </w:rPr>
              <w:t>Lp.</w:t>
            </w:r>
          </w:p>
        </w:tc>
        <w:tc>
          <w:tcPr>
            <w:tcW w:w="2223" w:type="dxa"/>
            <w:vMerge w:val="restart"/>
            <w:shd w:val="clear" w:color="auto" w:fill="auto"/>
            <w:vAlign w:val="center"/>
          </w:tcPr>
          <w:p w:rsidR="00722DA6" w:rsidRPr="00722DA6" w:rsidRDefault="00722DA6" w:rsidP="00722DA6">
            <w:pPr>
              <w:jc w:val="center"/>
              <w:rPr>
                <w:sz w:val="18"/>
                <w:szCs w:val="18"/>
              </w:rPr>
            </w:pPr>
            <w:r w:rsidRPr="00722DA6">
              <w:rPr>
                <w:sz w:val="18"/>
                <w:szCs w:val="18"/>
              </w:rPr>
              <w:t>Element</w:t>
            </w:r>
          </w:p>
        </w:tc>
        <w:tc>
          <w:tcPr>
            <w:tcW w:w="4252" w:type="dxa"/>
            <w:gridSpan w:val="3"/>
            <w:shd w:val="clear" w:color="auto" w:fill="auto"/>
            <w:vAlign w:val="center"/>
          </w:tcPr>
          <w:p w:rsidR="00722DA6" w:rsidRPr="00722DA6" w:rsidRDefault="00722DA6" w:rsidP="00722DA6">
            <w:pPr>
              <w:jc w:val="center"/>
              <w:rPr>
                <w:sz w:val="18"/>
                <w:szCs w:val="18"/>
              </w:rPr>
            </w:pPr>
            <w:r w:rsidRPr="00722DA6">
              <w:rPr>
                <w:sz w:val="18"/>
                <w:szCs w:val="18"/>
              </w:rPr>
              <w:t>Obmiar</w:t>
            </w:r>
          </w:p>
        </w:tc>
        <w:tc>
          <w:tcPr>
            <w:tcW w:w="1418" w:type="dxa"/>
            <w:vMerge w:val="restart"/>
            <w:shd w:val="clear" w:color="auto" w:fill="auto"/>
            <w:vAlign w:val="center"/>
          </w:tcPr>
          <w:p w:rsidR="00722DA6" w:rsidRPr="00722DA6" w:rsidRDefault="00722DA6" w:rsidP="00722DA6">
            <w:pPr>
              <w:jc w:val="center"/>
              <w:rPr>
                <w:sz w:val="18"/>
                <w:szCs w:val="18"/>
              </w:rPr>
            </w:pPr>
            <w:r w:rsidRPr="00722DA6">
              <w:rPr>
                <w:sz w:val="18"/>
                <w:szCs w:val="18"/>
              </w:rPr>
              <w:t>Materiał wbudowany</w:t>
            </w:r>
          </w:p>
        </w:tc>
        <w:tc>
          <w:tcPr>
            <w:tcW w:w="1236" w:type="dxa"/>
            <w:vMerge w:val="restart"/>
            <w:shd w:val="clear" w:color="auto" w:fill="auto"/>
            <w:vAlign w:val="center"/>
          </w:tcPr>
          <w:p w:rsidR="00722DA6" w:rsidRPr="00722DA6" w:rsidRDefault="00722DA6" w:rsidP="00722DA6">
            <w:pPr>
              <w:jc w:val="center"/>
              <w:rPr>
                <w:sz w:val="18"/>
                <w:szCs w:val="18"/>
              </w:rPr>
            </w:pPr>
            <w:r w:rsidRPr="00722DA6">
              <w:rPr>
                <w:sz w:val="18"/>
                <w:szCs w:val="18"/>
              </w:rPr>
              <w:t>Uwagi</w:t>
            </w:r>
          </w:p>
        </w:tc>
      </w:tr>
      <w:tr w:rsidR="00722DA6" w:rsidRPr="00722DA6" w:rsidTr="00722DA6">
        <w:trPr>
          <w:cantSplit/>
        </w:trPr>
        <w:tc>
          <w:tcPr>
            <w:tcW w:w="437" w:type="dxa"/>
            <w:vMerge/>
            <w:shd w:val="clear" w:color="auto" w:fill="auto"/>
            <w:vAlign w:val="center"/>
          </w:tcPr>
          <w:p w:rsidR="00722DA6" w:rsidRPr="00722DA6" w:rsidRDefault="00722DA6" w:rsidP="00722DA6">
            <w:pPr>
              <w:jc w:val="center"/>
              <w:rPr>
                <w:sz w:val="18"/>
                <w:szCs w:val="18"/>
              </w:rPr>
            </w:pPr>
          </w:p>
        </w:tc>
        <w:tc>
          <w:tcPr>
            <w:tcW w:w="2223" w:type="dxa"/>
            <w:vMerge/>
            <w:shd w:val="clear" w:color="auto" w:fill="auto"/>
            <w:vAlign w:val="center"/>
          </w:tcPr>
          <w:p w:rsidR="00722DA6" w:rsidRPr="00722DA6" w:rsidRDefault="00722DA6" w:rsidP="00722DA6">
            <w:pPr>
              <w:jc w:val="center"/>
              <w:rPr>
                <w:sz w:val="18"/>
                <w:szCs w:val="18"/>
              </w:rPr>
            </w:pP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Szerokość / ilość / średnica/wysokość</w:t>
            </w: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długość</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powierzchnia</w:t>
            </w:r>
          </w:p>
        </w:tc>
        <w:tc>
          <w:tcPr>
            <w:tcW w:w="1418" w:type="dxa"/>
            <w:vMerge/>
            <w:shd w:val="clear" w:color="auto" w:fill="auto"/>
            <w:vAlign w:val="center"/>
          </w:tcPr>
          <w:p w:rsidR="00722DA6" w:rsidRPr="00722DA6" w:rsidRDefault="00722DA6" w:rsidP="00722DA6">
            <w:pPr>
              <w:jc w:val="center"/>
              <w:rPr>
                <w:sz w:val="18"/>
                <w:szCs w:val="18"/>
              </w:rPr>
            </w:pPr>
          </w:p>
        </w:tc>
        <w:tc>
          <w:tcPr>
            <w:tcW w:w="1236" w:type="dxa"/>
            <w:vMerge/>
            <w:shd w:val="clear" w:color="auto" w:fill="auto"/>
            <w:vAlign w:val="center"/>
          </w:tcPr>
          <w:p w:rsidR="00722DA6" w:rsidRPr="00722DA6" w:rsidRDefault="00722DA6" w:rsidP="00722DA6">
            <w:pPr>
              <w:jc w:val="center"/>
              <w:rPr>
                <w:sz w:val="18"/>
                <w:szCs w:val="18"/>
              </w:rPr>
            </w:pPr>
          </w:p>
        </w:tc>
      </w:tr>
      <w:tr w:rsidR="00722DA6" w:rsidRPr="00722DA6" w:rsidTr="00722DA6">
        <w:trPr>
          <w:cantSplit/>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w:t>
            </w:r>
          </w:p>
        </w:tc>
        <w:tc>
          <w:tcPr>
            <w:tcW w:w="2223" w:type="dxa"/>
            <w:shd w:val="clear" w:color="auto" w:fill="auto"/>
            <w:vAlign w:val="center"/>
          </w:tcPr>
          <w:p w:rsidR="00722DA6" w:rsidRPr="00722DA6" w:rsidRDefault="00722DA6" w:rsidP="00722DA6">
            <w:pPr>
              <w:jc w:val="center"/>
              <w:rPr>
                <w:sz w:val="18"/>
                <w:szCs w:val="18"/>
              </w:rPr>
            </w:pPr>
            <w:r w:rsidRPr="00722DA6">
              <w:rPr>
                <w:sz w:val="18"/>
                <w:szCs w:val="18"/>
              </w:rPr>
              <w:t>2</w:t>
            </w: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3</w:t>
            </w: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4</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5</w:t>
            </w:r>
          </w:p>
        </w:tc>
        <w:tc>
          <w:tcPr>
            <w:tcW w:w="1418" w:type="dxa"/>
            <w:shd w:val="clear" w:color="auto" w:fill="auto"/>
            <w:vAlign w:val="center"/>
          </w:tcPr>
          <w:p w:rsidR="00722DA6" w:rsidRPr="00722DA6" w:rsidRDefault="00722DA6" w:rsidP="00722DA6">
            <w:pPr>
              <w:jc w:val="center"/>
              <w:rPr>
                <w:sz w:val="18"/>
                <w:szCs w:val="18"/>
              </w:rPr>
            </w:pPr>
            <w:r w:rsidRPr="00722DA6">
              <w:rPr>
                <w:sz w:val="18"/>
                <w:szCs w:val="18"/>
              </w:rPr>
              <w:t>6</w:t>
            </w:r>
          </w:p>
        </w:tc>
        <w:tc>
          <w:tcPr>
            <w:tcW w:w="1236" w:type="dxa"/>
            <w:shd w:val="clear" w:color="auto" w:fill="auto"/>
            <w:vAlign w:val="center"/>
          </w:tcPr>
          <w:p w:rsidR="00722DA6" w:rsidRPr="00722DA6" w:rsidRDefault="00722DA6" w:rsidP="00722DA6">
            <w:pPr>
              <w:jc w:val="center"/>
              <w:rPr>
                <w:sz w:val="18"/>
                <w:szCs w:val="18"/>
              </w:rPr>
            </w:pPr>
            <w:r w:rsidRPr="00722DA6">
              <w:rPr>
                <w:sz w:val="18"/>
                <w:szCs w:val="18"/>
              </w:rPr>
              <w:t>7</w:t>
            </w:r>
          </w:p>
        </w:tc>
      </w:tr>
      <w:tr w:rsidR="00722DA6" w:rsidRPr="00722DA6" w:rsidTr="00722DA6">
        <w:trPr>
          <w:cantSplit/>
          <w:trHeight w:val="567"/>
        </w:trPr>
        <w:tc>
          <w:tcPr>
            <w:tcW w:w="9566" w:type="dxa"/>
            <w:gridSpan w:val="7"/>
            <w:shd w:val="clear" w:color="auto" w:fill="auto"/>
            <w:vAlign w:val="center"/>
          </w:tcPr>
          <w:p w:rsidR="00722DA6" w:rsidRPr="00722DA6" w:rsidRDefault="00722DA6" w:rsidP="00722DA6">
            <w:pPr>
              <w:jc w:val="center"/>
              <w:rPr>
                <w:sz w:val="18"/>
                <w:szCs w:val="18"/>
              </w:rPr>
            </w:pPr>
            <w:r w:rsidRPr="00722DA6">
              <w:rPr>
                <w:sz w:val="18"/>
                <w:szCs w:val="18"/>
              </w:rPr>
              <w:t>Branża drogowa</w:t>
            </w:r>
          </w:p>
        </w:tc>
      </w:tr>
      <w:tr w:rsidR="00722DA6" w:rsidRPr="00722DA6" w:rsidTr="00722DA6">
        <w:trPr>
          <w:cantSplit/>
          <w:trHeight w:val="852"/>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Drogi</w:t>
            </w:r>
          </w:p>
          <w:p w:rsidR="00722DA6" w:rsidRPr="00722DA6" w:rsidRDefault="00722DA6" w:rsidP="00722DA6">
            <w:pPr>
              <w:jc w:val="center"/>
              <w:rPr>
                <w:sz w:val="18"/>
                <w:szCs w:val="18"/>
              </w:rPr>
            </w:pPr>
            <w:r w:rsidRPr="00722DA6">
              <w:rPr>
                <w:sz w:val="18"/>
                <w:szCs w:val="18"/>
              </w:rPr>
              <w:t>(Nawierzchnia bitumiczna)</w:t>
            </w: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992" w:type="dxa"/>
            <w:shd w:val="clear" w:color="auto" w:fill="auto"/>
            <w:vAlign w:val="center"/>
          </w:tcPr>
          <w:p w:rsidR="00722DA6" w:rsidRPr="00722DA6" w:rsidRDefault="00722DA6" w:rsidP="00722DA6">
            <w:pPr>
              <w:jc w:val="center"/>
              <w:rPr>
                <w:sz w:val="18"/>
                <w:szCs w:val="18"/>
              </w:rPr>
            </w:pPr>
          </w:p>
        </w:tc>
        <w:tc>
          <w:tcPr>
            <w:tcW w:w="1417" w:type="dxa"/>
            <w:shd w:val="clear" w:color="auto" w:fill="auto"/>
            <w:vAlign w:val="center"/>
          </w:tcPr>
          <w:p w:rsidR="00722DA6" w:rsidRPr="00722DA6" w:rsidRDefault="00722DA6" w:rsidP="00722DA6">
            <w:pPr>
              <w:jc w:val="center"/>
              <w:rPr>
                <w:sz w:val="18"/>
                <w:szCs w:val="18"/>
              </w:rPr>
            </w:pP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p>
        </w:tc>
      </w:tr>
      <w:tr w:rsidR="00722DA6" w:rsidRPr="00722DA6" w:rsidTr="00722DA6">
        <w:trPr>
          <w:cantSplit/>
          <w:trHeight w:val="994"/>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2</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Ciągi piesze, dojścia do posesji</w:t>
            </w:r>
          </w:p>
          <w:p w:rsidR="00722DA6" w:rsidRPr="00722DA6" w:rsidRDefault="00722DA6" w:rsidP="00722DA6">
            <w:pPr>
              <w:jc w:val="center"/>
              <w:rPr>
                <w:sz w:val="18"/>
                <w:szCs w:val="18"/>
              </w:rPr>
            </w:pPr>
            <w:r w:rsidRPr="00722DA6">
              <w:rPr>
                <w:sz w:val="18"/>
                <w:szCs w:val="18"/>
              </w:rPr>
              <w:t>(Naw. z kostki betonowej)</w:t>
            </w: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p>
        </w:tc>
      </w:tr>
      <w:tr w:rsidR="00722DA6" w:rsidRPr="00722DA6" w:rsidTr="00722DA6">
        <w:trPr>
          <w:cantSplit/>
          <w:trHeight w:val="840"/>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3</w:t>
            </w:r>
          </w:p>
        </w:tc>
        <w:tc>
          <w:tcPr>
            <w:tcW w:w="2223" w:type="dxa"/>
            <w:shd w:val="clear" w:color="auto" w:fill="auto"/>
            <w:vAlign w:val="center"/>
          </w:tcPr>
          <w:p w:rsidR="00722DA6" w:rsidRPr="00722DA6" w:rsidRDefault="00722DA6" w:rsidP="00722DA6">
            <w:pPr>
              <w:jc w:val="center"/>
              <w:rPr>
                <w:sz w:val="18"/>
                <w:szCs w:val="18"/>
              </w:rPr>
            </w:pPr>
            <w:r w:rsidRPr="00722DA6">
              <w:rPr>
                <w:b/>
                <w:sz w:val="18"/>
                <w:szCs w:val="18"/>
              </w:rPr>
              <w:t>Ścieżka rowerowa</w:t>
            </w:r>
            <w:r w:rsidRPr="00722DA6">
              <w:rPr>
                <w:sz w:val="18"/>
                <w:szCs w:val="18"/>
              </w:rPr>
              <w:t xml:space="preserve"> (Naw. bitumiczna)</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p>
        </w:tc>
        <w:tc>
          <w:tcPr>
            <w:tcW w:w="1417" w:type="dxa"/>
            <w:shd w:val="clear" w:color="auto" w:fill="auto"/>
            <w:vAlign w:val="center"/>
          </w:tcPr>
          <w:p w:rsidR="00722DA6" w:rsidRPr="00722DA6" w:rsidRDefault="00722DA6" w:rsidP="00722DA6">
            <w:pPr>
              <w:jc w:val="center"/>
              <w:rPr>
                <w:sz w:val="18"/>
                <w:szCs w:val="18"/>
              </w:rPr>
            </w:pP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p>
        </w:tc>
      </w:tr>
      <w:tr w:rsidR="00722DA6" w:rsidRPr="00722DA6" w:rsidTr="00722DA6">
        <w:trPr>
          <w:cantSplit/>
          <w:trHeight w:val="840"/>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4</w:t>
            </w:r>
          </w:p>
        </w:tc>
        <w:tc>
          <w:tcPr>
            <w:tcW w:w="2223" w:type="dxa"/>
            <w:shd w:val="clear" w:color="auto" w:fill="auto"/>
            <w:vAlign w:val="center"/>
          </w:tcPr>
          <w:p w:rsidR="00722DA6" w:rsidRPr="00722DA6" w:rsidRDefault="00722DA6" w:rsidP="00722DA6">
            <w:pPr>
              <w:jc w:val="center"/>
              <w:rPr>
                <w:sz w:val="18"/>
                <w:szCs w:val="18"/>
              </w:rPr>
            </w:pPr>
            <w:r w:rsidRPr="00722DA6">
              <w:rPr>
                <w:b/>
                <w:sz w:val="18"/>
                <w:szCs w:val="18"/>
              </w:rPr>
              <w:t>Zatoka autobusowa</w:t>
            </w:r>
            <w:r w:rsidRPr="00722DA6">
              <w:rPr>
                <w:sz w:val="18"/>
                <w:szCs w:val="18"/>
              </w:rPr>
              <w:t xml:space="preserve">             (Naw. z kostki kamiennej granitowej)</w:t>
            </w: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p>
        </w:tc>
      </w:tr>
      <w:tr w:rsidR="00722DA6" w:rsidRPr="00722DA6" w:rsidTr="00722DA6">
        <w:trPr>
          <w:cantSplit/>
          <w:trHeight w:val="697"/>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5</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Tereny zielone</w:t>
            </w:r>
          </w:p>
          <w:p w:rsidR="00722DA6" w:rsidRPr="00722DA6" w:rsidRDefault="00722DA6" w:rsidP="00722DA6">
            <w:pPr>
              <w:jc w:val="center"/>
              <w:rPr>
                <w:sz w:val="18"/>
                <w:szCs w:val="18"/>
              </w:rPr>
            </w:pPr>
            <w:r w:rsidRPr="00722DA6">
              <w:rPr>
                <w:sz w:val="18"/>
                <w:szCs w:val="18"/>
              </w:rPr>
              <w:t>(Trawa z rolki)</w:t>
            </w: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rPr>
                <w:sz w:val="16"/>
                <w:szCs w:val="16"/>
              </w:rPr>
            </w:pPr>
          </w:p>
        </w:tc>
      </w:tr>
      <w:tr w:rsidR="00722DA6" w:rsidRPr="00722DA6" w:rsidTr="00722DA6">
        <w:trPr>
          <w:cantSplit/>
          <w:trHeight w:val="567"/>
        </w:trPr>
        <w:tc>
          <w:tcPr>
            <w:tcW w:w="9566" w:type="dxa"/>
            <w:gridSpan w:val="7"/>
            <w:shd w:val="clear" w:color="auto" w:fill="auto"/>
            <w:vAlign w:val="center"/>
          </w:tcPr>
          <w:p w:rsidR="00722DA6" w:rsidRPr="00722DA6" w:rsidRDefault="00722DA6" w:rsidP="00722DA6">
            <w:pPr>
              <w:jc w:val="center"/>
              <w:rPr>
                <w:sz w:val="18"/>
                <w:szCs w:val="18"/>
              </w:rPr>
            </w:pPr>
            <w:r w:rsidRPr="00722DA6">
              <w:rPr>
                <w:sz w:val="18"/>
                <w:szCs w:val="18"/>
              </w:rPr>
              <w:t>Branża sanitarna</w:t>
            </w:r>
          </w:p>
        </w:tc>
      </w:tr>
      <w:tr w:rsidR="00722DA6" w:rsidRPr="00722DA6" w:rsidTr="00722DA6">
        <w:trPr>
          <w:cantSplit/>
          <w:trHeight w:val="683"/>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6</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Sieć kanalizacji deszczowej</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Dane podać z podziałem na średnice</w:t>
            </w:r>
          </w:p>
        </w:tc>
      </w:tr>
      <w:tr w:rsidR="00722DA6" w:rsidRPr="00722DA6" w:rsidTr="00722DA6">
        <w:trPr>
          <w:cantSplit/>
          <w:trHeight w:val="692"/>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7</w:t>
            </w:r>
          </w:p>
        </w:tc>
        <w:tc>
          <w:tcPr>
            <w:tcW w:w="2223" w:type="dxa"/>
            <w:shd w:val="clear" w:color="auto" w:fill="auto"/>
            <w:vAlign w:val="center"/>
          </w:tcPr>
          <w:p w:rsidR="00722DA6" w:rsidRPr="00722DA6" w:rsidRDefault="00722DA6" w:rsidP="00722DA6">
            <w:pPr>
              <w:jc w:val="center"/>
              <w:rPr>
                <w:sz w:val="18"/>
                <w:szCs w:val="18"/>
              </w:rPr>
            </w:pPr>
            <w:r w:rsidRPr="00722DA6">
              <w:rPr>
                <w:b/>
                <w:sz w:val="18"/>
                <w:szCs w:val="18"/>
              </w:rPr>
              <w:t xml:space="preserve">Odcinek sieci przebudowywanej kanalizacji sanitarnej </w:t>
            </w:r>
            <w:r w:rsidRPr="00722DA6">
              <w:rPr>
                <w:sz w:val="18"/>
                <w:szCs w:val="18"/>
              </w:rPr>
              <w:t>(byt. – gosp.)</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p>
        </w:tc>
      </w:tr>
      <w:tr w:rsidR="00722DA6" w:rsidRPr="00722DA6" w:rsidTr="00722DA6">
        <w:trPr>
          <w:cantSplit/>
          <w:trHeight w:val="692"/>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8</w:t>
            </w:r>
          </w:p>
        </w:tc>
        <w:tc>
          <w:tcPr>
            <w:tcW w:w="2223" w:type="dxa"/>
            <w:shd w:val="clear" w:color="auto" w:fill="auto"/>
            <w:vAlign w:val="center"/>
          </w:tcPr>
          <w:p w:rsidR="00722DA6" w:rsidRPr="00722DA6" w:rsidRDefault="00722DA6" w:rsidP="00722DA6">
            <w:pPr>
              <w:jc w:val="center"/>
              <w:rPr>
                <w:b/>
                <w:sz w:val="18"/>
                <w:szCs w:val="18"/>
              </w:rPr>
            </w:pPr>
            <w:proofErr w:type="spellStart"/>
            <w:r w:rsidRPr="00722DA6">
              <w:rPr>
                <w:b/>
                <w:sz w:val="18"/>
                <w:szCs w:val="18"/>
              </w:rPr>
              <w:t>Przykanaliki</w:t>
            </w:r>
            <w:proofErr w:type="spellEnd"/>
            <w:r w:rsidRPr="00722DA6">
              <w:rPr>
                <w:b/>
                <w:sz w:val="18"/>
                <w:szCs w:val="18"/>
              </w:rPr>
              <w:t xml:space="preserve"> deszczowe</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p>
        </w:tc>
      </w:tr>
      <w:tr w:rsidR="00722DA6" w:rsidRPr="00722DA6" w:rsidTr="00722DA6">
        <w:trPr>
          <w:cantSplit/>
          <w:trHeight w:val="560"/>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9</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Wpusty jezdniowe</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 xml:space="preserve">w kolumnie </w:t>
            </w:r>
          </w:p>
          <w:p w:rsidR="00722DA6" w:rsidRPr="00722DA6" w:rsidRDefault="00722DA6" w:rsidP="00722DA6">
            <w:pPr>
              <w:jc w:val="center"/>
              <w:rPr>
                <w:sz w:val="16"/>
                <w:szCs w:val="16"/>
              </w:rPr>
            </w:pPr>
            <w:r w:rsidRPr="00722DA6">
              <w:rPr>
                <w:sz w:val="16"/>
                <w:szCs w:val="16"/>
              </w:rPr>
              <w:t>nr 3 podać dane dotyczące ilości</w:t>
            </w:r>
          </w:p>
        </w:tc>
      </w:tr>
      <w:tr w:rsidR="00722DA6" w:rsidRPr="00722DA6" w:rsidTr="00722DA6">
        <w:trPr>
          <w:cantSplit/>
          <w:trHeight w:val="696"/>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10</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 xml:space="preserve">Studnie </w:t>
            </w:r>
          </w:p>
          <w:p w:rsidR="00722DA6" w:rsidRPr="00722DA6" w:rsidRDefault="00722DA6" w:rsidP="00722DA6">
            <w:pPr>
              <w:jc w:val="center"/>
              <w:rPr>
                <w:sz w:val="18"/>
                <w:szCs w:val="18"/>
              </w:rPr>
            </w:pPr>
            <w:r w:rsidRPr="00722DA6">
              <w:rPr>
                <w:b/>
                <w:sz w:val="18"/>
                <w:szCs w:val="18"/>
              </w:rPr>
              <w:t>rewizyjne na kanalizacji deszczowej</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 xml:space="preserve">w kolumnie </w:t>
            </w:r>
          </w:p>
          <w:p w:rsidR="00722DA6" w:rsidRPr="00722DA6" w:rsidRDefault="00722DA6" w:rsidP="00722DA6">
            <w:pPr>
              <w:jc w:val="center"/>
              <w:rPr>
                <w:sz w:val="16"/>
                <w:szCs w:val="16"/>
              </w:rPr>
            </w:pPr>
            <w:r w:rsidRPr="00722DA6">
              <w:rPr>
                <w:sz w:val="16"/>
                <w:szCs w:val="16"/>
              </w:rPr>
              <w:t>nr 3 podać dane dotyczące ilości</w:t>
            </w:r>
          </w:p>
        </w:tc>
      </w:tr>
      <w:tr w:rsidR="00722DA6" w:rsidRPr="00722DA6" w:rsidTr="00722DA6">
        <w:trPr>
          <w:cantSplit/>
          <w:trHeight w:val="696"/>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11</w:t>
            </w:r>
          </w:p>
        </w:tc>
        <w:tc>
          <w:tcPr>
            <w:tcW w:w="2223" w:type="dxa"/>
            <w:shd w:val="clear" w:color="auto" w:fill="auto"/>
            <w:vAlign w:val="center"/>
          </w:tcPr>
          <w:p w:rsidR="00722DA6" w:rsidRPr="00722DA6" w:rsidRDefault="00722DA6" w:rsidP="00722DA6">
            <w:pPr>
              <w:jc w:val="center"/>
              <w:rPr>
                <w:b/>
                <w:sz w:val="18"/>
                <w:szCs w:val="18"/>
              </w:rPr>
            </w:pPr>
            <w:r w:rsidRPr="00722DA6">
              <w:rPr>
                <w:b/>
                <w:sz w:val="18"/>
                <w:szCs w:val="18"/>
              </w:rPr>
              <w:t xml:space="preserve">Studnie </w:t>
            </w:r>
          </w:p>
          <w:p w:rsidR="00722DA6" w:rsidRPr="00722DA6" w:rsidRDefault="00722DA6" w:rsidP="00722DA6">
            <w:pPr>
              <w:jc w:val="center"/>
              <w:rPr>
                <w:sz w:val="18"/>
                <w:szCs w:val="18"/>
              </w:rPr>
            </w:pPr>
            <w:r w:rsidRPr="00722DA6">
              <w:rPr>
                <w:b/>
                <w:sz w:val="18"/>
                <w:szCs w:val="18"/>
              </w:rPr>
              <w:t>rewizyjne na kanalizacji sanitarnej</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 xml:space="preserve">w kolumnie </w:t>
            </w:r>
          </w:p>
          <w:p w:rsidR="00722DA6" w:rsidRPr="00722DA6" w:rsidRDefault="00722DA6" w:rsidP="00722DA6">
            <w:pPr>
              <w:jc w:val="center"/>
              <w:rPr>
                <w:sz w:val="16"/>
                <w:szCs w:val="16"/>
              </w:rPr>
            </w:pPr>
            <w:r w:rsidRPr="00722DA6">
              <w:rPr>
                <w:sz w:val="16"/>
                <w:szCs w:val="16"/>
              </w:rPr>
              <w:t>nr 3 podać dane dotyczące ilości</w:t>
            </w:r>
          </w:p>
        </w:tc>
      </w:tr>
      <w:tr w:rsidR="00722DA6" w:rsidRPr="00722DA6" w:rsidTr="00722DA6">
        <w:trPr>
          <w:cantSplit/>
          <w:trHeight w:val="567"/>
        </w:trPr>
        <w:tc>
          <w:tcPr>
            <w:tcW w:w="9566" w:type="dxa"/>
            <w:gridSpan w:val="7"/>
            <w:shd w:val="clear" w:color="auto" w:fill="auto"/>
            <w:vAlign w:val="center"/>
          </w:tcPr>
          <w:p w:rsidR="00722DA6" w:rsidRPr="00722DA6" w:rsidRDefault="00722DA6" w:rsidP="00722DA6">
            <w:pPr>
              <w:jc w:val="center"/>
              <w:rPr>
                <w:sz w:val="18"/>
                <w:szCs w:val="18"/>
              </w:rPr>
            </w:pPr>
            <w:r w:rsidRPr="00722DA6">
              <w:rPr>
                <w:sz w:val="18"/>
                <w:szCs w:val="18"/>
              </w:rPr>
              <w:t>Branża elektryczna</w:t>
            </w:r>
          </w:p>
        </w:tc>
      </w:tr>
      <w:tr w:rsidR="00722DA6" w:rsidRPr="00722DA6" w:rsidTr="00722DA6">
        <w:trPr>
          <w:cantSplit/>
          <w:trHeight w:val="558"/>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12</w:t>
            </w:r>
          </w:p>
        </w:tc>
        <w:tc>
          <w:tcPr>
            <w:tcW w:w="2223" w:type="dxa"/>
            <w:shd w:val="clear" w:color="auto" w:fill="auto"/>
            <w:vAlign w:val="center"/>
          </w:tcPr>
          <w:p w:rsidR="00722DA6" w:rsidRPr="00722DA6" w:rsidRDefault="00722DA6" w:rsidP="00722DA6">
            <w:pPr>
              <w:jc w:val="center"/>
              <w:rPr>
                <w:sz w:val="18"/>
                <w:szCs w:val="18"/>
              </w:rPr>
            </w:pPr>
            <w:r w:rsidRPr="00722DA6">
              <w:rPr>
                <w:sz w:val="18"/>
                <w:szCs w:val="18"/>
              </w:rPr>
              <w:t>Linia kablowa – oświetlenie uliczne, oświetlenie chodnika i ścieżki rowerowej, oświetlenie przejść dla pieszych</w:t>
            </w:r>
          </w:p>
        </w:tc>
        <w:tc>
          <w:tcPr>
            <w:tcW w:w="1843"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992" w:type="dxa"/>
            <w:shd w:val="clear" w:color="auto" w:fill="auto"/>
            <w:vAlign w:val="center"/>
          </w:tcPr>
          <w:p w:rsidR="00722DA6" w:rsidRPr="00722DA6" w:rsidRDefault="00722DA6" w:rsidP="00722DA6">
            <w:pPr>
              <w:jc w:val="center"/>
              <w:rPr>
                <w:sz w:val="18"/>
                <w:szCs w:val="18"/>
              </w:rPr>
            </w:pP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8"/>
                <w:szCs w:val="18"/>
              </w:rPr>
            </w:pPr>
          </w:p>
        </w:tc>
      </w:tr>
      <w:tr w:rsidR="00722DA6" w:rsidRPr="00722DA6" w:rsidTr="00722DA6">
        <w:trPr>
          <w:cantSplit/>
          <w:trHeight w:val="848"/>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13</w:t>
            </w:r>
          </w:p>
        </w:tc>
        <w:tc>
          <w:tcPr>
            <w:tcW w:w="2223" w:type="dxa"/>
            <w:shd w:val="clear" w:color="auto" w:fill="auto"/>
            <w:vAlign w:val="center"/>
          </w:tcPr>
          <w:p w:rsidR="00722DA6" w:rsidRPr="00722DA6" w:rsidRDefault="00722DA6" w:rsidP="00722DA6">
            <w:pPr>
              <w:jc w:val="center"/>
              <w:rPr>
                <w:sz w:val="18"/>
                <w:szCs w:val="18"/>
              </w:rPr>
            </w:pPr>
            <w:r w:rsidRPr="00722DA6">
              <w:rPr>
                <w:sz w:val="18"/>
                <w:szCs w:val="18"/>
              </w:rPr>
              <w:t>Słupy, wysięgniki i oprawy lamp</w:t>
            </w:r>
            <w:r>
              <w:rPr>
                <w:sz w:val="18"/>
                <w:szCs w:val="18"/>
              </w:rPr>
              <w:t xml:space="preserve"> </w:t>
            </w:r>
            <w:r w:rsidRPr="00722DA6">
              <w:rPr>
                <w:sz w:val="18"/>
                <w:szCs w:val="18"/>
              </w:rPr>
              <w:t>(</w:t>
            </w:r>
            <w:proofErr w:type="spellStart"/>
            <w:r w:rsidRPr="00722DA6">
              <w:rPr>
                <w:sz w:val="18"/>
                <w:szCs w:val="18"/>
              </w:rPr>
              <w:t>kpl</w:t>
            </w:r>
            <w:proofErr w:type="spellEnd"/>
            <w:r w:rsidRPr="00722DA6">
              <w:rPr>
                <w:sz w:val="18"/>
                <w:szCs w:val="18"/>
              </w:rPr>
              <w:t>.)                              – oświetlenie drogowe</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 xml:space="preserve">w kolumnie nr 3 oprócz ilości </w:t>
            </w:r>
            <w:proofErr w:type="spellStart"/>
            <w:r w:rsidRPr="00722DA6">
              <w:rPr>
                <w:sz w:val="16"/>
                <w:szCs w:val="16"/>
              </w:rPr>
              <w:t>kpl</w:t>
            </w:r>
            <w:proofErr w:type="spellEnd"/>
            <w:r w:rsidRPr="00722DA6">
              <w:rPr>
                <w:sz w:val="16"/>
                <w:szCs w:val="16"/>
              </w:rPr>
              <w:t>., podać dodatkowo wysokość słupów a w kolumnie nr 6 wskazać rodzaj słupa, fundamentu, wysięgnika i zamontowanej oprawy</w:t>
            </w:r>
          </w:p>
        </w:tc>
      </w:tr>
      <w:tr w:rsidR="00722DA6" w:rsidRPr="00722DA6" w:rsidTr="00722DA6">
        <w:trPr>
          <w:cantSplit/>
          <w:trHeight w:val="848"/>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14</w:t>
            </w:r>
          </w:p>
        </w:tc>
        <w:tc>
          <w:tcPr>
            <w:tcW w:w="2223" w:type="dxa"/>
            <w:shd w:val="clear" w:color="auto" w:fill="auto"/>
            <w:vAlign w:val="center"/>
          </w:tcPr>
          <w:p w:rsidR="00722DA6" w:rsidRPr="00722DA6" w:rsidRDefault="00722DA6" w:rsidP="00722DA6">
            <w:pPr>
              <w:jc w:val="center"/>
              <w:rPr>
                <w:sz w:val="18"/>
                <w:szCs w:val="18"/>
              </w:rPr>
            </w:pPr>
            <w:r w:rsidRPr="00722DA6">
              <w:rPr>
                <w:sz w:val="18"/>
                <w:szCs w:val="18"/>
              </w:rPr>
              <w:t>Słupy, wysięgniki i oprawy lamp</w:t>
            </w:r>
            <w:r>
              <w:rPr>
                <w:sz w:val="18"/>
                <w:szCs w:val="18"/>
              </w:rPr>
              <w:t xml:space="preserve"> </w:t>
            </w:r>
            <w:r w:rsidRPr="00722DA6">
              <w:rPr>
                <w:sz w:val="18"/>
                <w:szCs w:val="18"/>
              </w:rPr>
              <w:t>(</w:t>
            </w:r>
            <w:proofErr w:type="spellStart"/>
            <w:r w:rsidRPr="00722DA6">
              <w:rPr>
                <w:sz w:val="18"/>
                <w:szCs w:val="18"/>
              </w:rPr>
              <w:t>kpl</w:t>
            </w:r>
            <w:proofErr w:type="spellEnd"/>
            <w:r w:rsidRPr="00722DA6">
              <w:rPr>
                <w:sz w:val="18"/>
                <w:szCs w:val="18"/>
              </w:rPr>
              <w:t>.)                              – oświetlenie przejść dla pieszych</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 xml:space="preserve">w kolumnie nr 3 oprócz ilości </w:t>
            </w:r>
            <w:proofErr w:type="spellStart"/>
            <w:r w:rsidRPr="00722DA6">
              <w:rPr>
                <w:sz w:val="16"/>
                <w:szCs w:val="16"/>
              </w:rPr>
              <w:t>kpl</w:t>
            </w:r>
            <w:proofErr w:type="spellEnd"/>
            <w:r w:rsidRPr="00722DA6">
              <w:rPr>
                <w:sz w:val="16"/>
                <w:szCs w:val="16"/>
              </w:rPr>
              <w:t>., podać dodatkowo wysokość słupów a w kolumnie nr 6 wskazać rodzaj słupa, fundamentu, wysięgnika i zamontowanej oprawy</w:t>
            </w:r>
          </w:p>
        </w:tc>
      </w:tr>
      <w:tr w:rsidR="00722DA6" w:rsidRPr="00722DA6" w:rsidTr="00722DA6">
        <w:trPr>
          <w:cantSplit/>
          <w:trHeight w:val="848"/>
        </w:trPr>
        <w:tc>
          <w:tcPr>
            <w:tcW w:w="437" w:type="dxa"/>
            <w:shd w:val="clear" w:color="auto" w:fill="auto"/>
            <w:vAlign w:val="center"/>
          </w:tcPr>
          <w:p w:rsidR="00722DA6" w:rsidRPr="00722DA6" w:rsidRDefault="00722DA6" w:rsidP="00722DA6">
            <w:pPr>
              <w:jc w:val="center"/>
              <w:rPr>
                <w:sz w:val="18"/>
                <w:szCs w:val="18"/>
              </w:rPr>
            </w:pPr>
            <w:r w:rsidRPr="00722DA6">
              <w:rPr>
                <w:sz w:val="18"/>
                <w:szCs w:val="18"/>
              </w:rPr>
              <w:t>14</w:t>
            </w:r>
          </w:p>
        </w:tc>
        <w:tc>
          <w:tcPr>
            <w:tcW w:w="2223" w:type="dxa"/>
            <w:shd w:val="clear" w:color="auto" w:fill="auto"/>
            <w:vAlign w:val="center"/>
          </w:tcPr>
          <w:p w:rsidR="00722DA6" w:rsidRPr="00722DA6" w:rsidRDefault="00722DA6" w:rsidP="00722DA6">
            <w:pPr>
              <w:jc w:val="center"/>
              <w:rPr>
                <w:sz w:val="18"/>
                <w:szCs w:val="18"/>
              </w:rPr>
            </w:pPr>
            <w:r w:rsidRPr="00722DA6">
              <w:rPr>
                <w:sz w:val="18"/>
                <w:szCs w:val="18"/>
              </w:rPr>
              <w:t>Słupy i oprawy lamp</w:t>
            </w:r>
          </w:p>
          <w:p w:rsidR="00722DA6" w:rsidRPr="00722DA6" w:rsidRDefault="00722DA6" w:rsidP="00722DA6">
            <w:pPr>
              <w:jc w:val="center"/>
              <w:rPr>
                <w:sz w:val="18"/>
                <w:szCs w:val="18"/>
              </w:rPr>
            </w:pPr>
            <w:r w:rsidRPr="00722DA6">
              <w:rPr>
                <w:sz w:val="18"/>
                <w:szCs w:val="18"/>
              </w:rPr>
              <w:t>(</w:t>
            </w:r>
            <w:proofErr w:type="spellStart"/>
            <w:r w:rsidRPr="00722DA6">
              <w:rPr>
                <w:sz w:val="18"/>
                <w:szCs w:val="18"/>
              </w:rPr>
              <w:t>kpl</w:t>
            </w:r>
            <w:proofErr w:type="spellEnd"/>
            <w:r w:rsidRPr="00722DA6">
              <w:rPr>
                <w:sz w:val="18"/>
                <w:szCs w:val="18"/>
              </w:rPr>
              <w:t>.) – oświetlenie chodnika i ścieżki rowerowej</w:t>
            </w:r>
          </w:p>
        </w:tc>
        <w:tc>
          <w:tcPr>
            <w:tcW w:w="1843" w:type="dxa"/>
            <w:shd w:val="clear" w:color="auto" w:fill="auto"/>
            <w:vAlign w:val="center"/>
          </w:tcPr>
          <w:p w:rsidR="00722DA6" w:rsidRPr="00722DA6" w:rsidRDefault="00722DA6" w:rsidP="00722DA6">
            <w:pPr>
              <w:jc w:val="center"/>
              <w:rPr>
                <w:sz w:val="18"/>
                <w:szCs w:val="18"/>
              </w:rPr>
            </w:pPr>
          </w:p>
        </w:tc>
        <w:tc>
          <w:tcPr>
            <w:tcW w:w="992"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7" w:type="dxa"/>
            <w:shd w:val="clear" w:color="auto" w:fill="auto"/>
            <w:vAlign w:val="center"/>
          </w:tcPr>
          <w:p w:rsidR="00722DA6" w:rsidRPr="00722DA6" w:rsidRDefault="00722DA6" w:rsidP="00722DA6">
            <w:pPr>
              <w:jc w:val="center"/>
              <w:rPr>
                <w:sz w:val="18"/>
                <w:szCs w:val="18"/>
              </w:rPr>
            </w:pPr>
            <w:r w:rsidRPr="00722DA6">
              <w:rPr>
                <w:sz w:val="18"/>
                <w:szCs w:val="18"/>
              </w:rPr>
              <w:t>Nie dotyczy</w:t>
            </w:r>
          </w:p>
        </w:tc>
        <w:tc>
          <w:tcPr>
            <w:tcW w:w="1418" w:type="dxa"/>
            <w:shd w:val="clear" w:color="auto" w:fill="auto"/>
            <w:vAlign w:val="center"/>
          </w:tcPr>
          <w:p w:rsidR="00722DA6" w:rsidRPr="00722DA6" w:rsidRDefault="00722DA6" w:rsidP="00722DA6">
            <w:pPr>
              <w:jc w:val="center"/>
              <w:rPr>
                <w:sz w:val="18"/>
                <w:szCs w:val="18"/>
              </w:rPr>
            </w:pPr>
          </w:p>
        </w:tc>
        <w:tc>
          <w:tcPr>
            <w:tcW w:w="1236" w:type="dxa"/>
            <w:shd w:val="clear" w:color="auto" w:fill="auto"/>
            <w:vAlign w:val="center"/>
          </w:tcPr>
          <w:p w:rsidR="00722DA6" w:rsidRPr="00722DA6" w:rsidRDefault="00722DA6" w:rsidP="00722DA6">
            <w:pPr>
              <w:jc w:val="center"/>
              <w:rPr>
                <w:sz w:val="16"/>
                <w:szCs w:val="16"/>
              </w:rPr>
            </w:pPr>
            <w:r w:rsidRPr="00722DA6">
              <w:rPr>
                <w:sz w:val="16"/>
                <w:szCs w:val="16"/>
              </w:rPr>
              <w:t xml:space="preserve">w kolumnie nr 3 oprócz ilości </w:t>
            </w:r>
            <w:proofErr w:type="spellStart"/>
            <w:r w:rsidRPr="00722DA6">
              <w:rPr>
                <w:sz w:val="16"/>
                <w:szCs w:val="16"/>
              </w:rPr>
              <w:t>kpl</w:t>
            </w:r>
            <w:proofErr w:type="spellEnd"/>
            <w:r w:rsidRPr="00722DA6">
              <w:rPr>
                <w:sz w:val="16"/>
                <w:szCs w:val="16"/>
              </w:rPr>
              <w:t>., podać dodatkowo wysokość słupów a w kolumnie nr 6 wskazać rodzaj słupa, fundamentu i zamontowanej oprawy</w:t>
            </w:r>
          </w:p>
        </w:tc>
      </w:tr>
    </w:tbl>
    <w:p w:rsidR="00722DA6" w:rsidRPr="00722DA6" w:rsidRDefault="00722DA6" w:rsidP="00722DA6">
      <w:pPr>
        <w:rPr>
          <w:sz w:val="20"/>
          <w:szCs w:val="20"/>
        </w:rPr>
      </w:pPr>
    </w:p>
    <w:p w:rsidR="00722DA6" w:rsidRPr="00722DA6" w:rsidRDefault="00722DA6" w:rsidP="00722DA6">
      <w:pPr>
        <w:rPr>
          <w:sz w:val="20"/>
          <w:szCs w:val="20"/>
        </w:rPr>
      </w:pPr>
    </w:p>
    <w:p w:rsidR="00722DA6" w:rsidRPr="00722DA6" w:rsidRDefault="00722DA6" w:rsidP="00722DA6">
      <w:pPr>
        <w:rPr>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722DA6" w:rsidRDefault="00722DA6" w:rsidP="00722DA6">
      <w:pPr>
        <w:tabs>
          <w:tab w:val="left" w:pos="5245"/>
        </w:tabs>
        <w:spacing w:line="360" w:lineRule="auto"/>
        <w:jc w:val="right"/>
        <w:rPr>
          <w:i/>
          <w:sz w:val="20"/>
          <w:szCs w:val="20"/>
        </w:rPr>
      </w:pPr>
    </w:p>
    <w:p w:rsidR="00722DA6" w:rsidRPr="0082367B" w:rsidRDefault="00722DA6" w:rsidP="00722DA6">
      <w:pPr>
        <w:tabs>
          <w:tab w:val="left" w:pos="5245"/>
        </w:tabs>
        <w:spacing w:line="360" w:lineRule="auto"/>
        <w:jc w:val="right"/>
        <w:rPr>
          <w:rFonts w:ascii="Arial" w:hAnsi="Arial" w:cs="Arial"/>
          <w:i/>
          <w:sz w:val="20"/>
          <w:szCs w:val="20"/>
        </w:rPr>
      </w:pPr>
    </w:p>
    <w:p w:rsidR="00722DA6" w:rsidRPr="0082367B" w:rsidRDefault="00722DA6" w:rsidP="00722DA6">
      <w:pPr>
        <w:tabs>
          <w:tab w:val="left" w:pos="5245"/>
        </w:tabs>
        <w:spacing w:line="360" w:lineRule="auto"/>
        <w:jc w:val="right"/>
        <w:rPr>
          <w:rFonts w:ascii="Arial" w:hAnsi="Arial" w:cs="Arial"/>
          <w:i/>
          <w:sz w:val="20"/>
          <w:szCs w:val="20"/>
        </w:rPr>
      </w:pPr>
    </w:p>
    <w:p w:rsidR="00722DA6" w:rsidRPr="0082367B" w:rsidRDefault="00722DA6" w:rsidP="00722DA6">
      <w:pPr>
        <w:tabs>
          <w:tab w:val="left" w:pos="5245"/>
        </w:tabs>
        <w:spacing w:line="360" w:lineRule="auto"/>
        <w:jc w:val="right"/>
        <w:rPr>
          <w:rFonts w:ascii="Arial" w:hAnsi="Arial" w:cs="Arial"/>
          <w:i/>
          <w:sz w:val="20"/>
          <w:szCs w:val="20"/>
        </w:rPr>
      </w:pPr>
    </w:p>
    <w:p w:rsidR="00722DA6" w:rsidRPr="0082367B" w:rsidRDefault="00722DA6" w:rsidP="00722DA6">
      <w:pPr>
        <w:tabs>
          <w:tab w:val="left" w:pos="5245"/>
        </w:tabs>
        <w:spacing w:line="360" w:lineRule="auto"/>
        <w:jc w:val="right"/>
        <w:rPr>
          <w:rFonts w:ascii="Arial" w:hAnsi="Arial" w:cs="Arial"/>
          <w:i/>
          <w:sz w:val="20"/>
          <w:szCs w:val="20"/>
        </w:rPr>
      </w:pPr>
    </w:p>
    <w:p w:rsidR="00722DA6" w:rsidRPr="00722DA6" w:rsidRDefault="00722DA6" w:rsidP="00722DA6">
      <w:pPr>
        <w:tabs>
          <w:tab w:val="left" w:pos="5245"/>
        </w:tabs>
        <w:spacing w:line="360" w:lineRule="auto"/>
        <w:jc w:val="right"/>
        <w:rPr>
          <w:i/>
        </w:rPr>
      </w:pPr>
    </w:p>
    <w:p w:rsidR="00722DA6" w:rsidRPr="00722DA6" w:rsidRDefault="00722DA6" w:rsidP="00722DA6">
      <w:pPr>
        <w:tabs>
          <w:tab w:val="left" w:pos="5245"/>
        </w:tabs>
        <w:spacing w:line="360" w:lineRule="auto"/>
        <w:jc w:val="right"/>
        <w:rPr>
          <w:i/>
        </w:rPr>
      </w:pPr>
      <w:r w:rsidRPr="00722DA6">
        <w:rPr>
          <w:i/>
        </w:rPr>
        <w:t xml:space="preserve">Załącznik nr 3 </w:t>
      </w:r>
    </w:p>
    <w:p w:rsidR="00722DA6" w:rsidRPr="00722DA6" w:rsidRDefault="00722DA6" w:rsidP="00722DA6">
      <w:pPr>
        <w:tabs>
          <w:tab w:val="left" w:pos="5245"/>
        </w:tabs>
        <w:spacing w:line="360" w:lineRule="auto"/>
        <w:jc w:val="right"/>
        <w:rPr>
          <w:i/>
        </w:rPr>
      </w:pPr>
      <w:r w:rsidRPr="00722DA6">
        <w:rPr>
          <w:i/>
        </w:rPr>
        <w:t>do umowy nr ZP/…../WIT/2019 z dnia …………….…</w:t>
      </w:r>
    </w:p>
    <w:p w:rsidR="00722DA6" w:rsidRDefault="00722DA6" w:rsidP="00722DA6">
      <w:pPr>
        <w:pStyle w:val="Tekstpodstawowy"/>
        <w:tabs>
          <w:tab w:val="left" w:pos="567"/>
        </w:tabs>
        <w:spacing w:after="0" w:line="360" w:lineRule="auto"/>
        <w:ind w:left="284"/>
        <w:jc w:val="right"/>
        <w:rPr>
          <w:rFonts w:ascii="Times New Roman" w:hAnsi="Times New Roman"/>
          <w:b/>
        </w:rPr>
      </w:pPr>
    </w:p>
    <w:p w:rsidR="00722DA6" w:rsidRPr="00722DA6" w:rsidRDefault="00722DA6" w:rsidP="00722DA6">
      <w:pPr>
        <w:pStyle w:val="Tekstpodstawowy"/>
        <w:tabs>
          <w:tab w:val="left" w:pos="567"/>
        </w:tabs>
        <w:spacing w:after="0" w:line="360" w:lineRule="auto"/>
        <w:ind w:left="284"/>
        <w:jc w:val="right"/>
        <w:rPr>
          <w:rFonts w:ascii="Times New Roman" w:hAnsi="Times New Roman"/>
          <w:b/>
        </w:rPr>
      </w:pPr>
      <w:r w:rsidRPr="00722DA6">
        <w:rPr>
          <w:rFonts w:ascii="Times New Roman" w:hAnsi="Times New Roman"/>
          <w:b/>
        </w:rPr>
        <w:t>Załącznik nr 2 do protokołu</w:t>
      </w:r>
    </w:p>
    <w:p w:rsidR="00722DA6" w:rsidRPr="00722DA6" w:rsidRDefault="00722DA6" w:rsidP="00722DA6">
      <w:pPr>
        <w:pStyle w:val="Tekstpodstawowy"/>
        <w:tabs>
          <w:tab w:val="left" w:pos="567"/>
        </w:tabs>
        <w:spacing w:after="0" w:line="360" w:lineRule="auto"/>
        <w:ind w:left="284"/>
        <w:jc w:val="right"/>
        <w:rPr>
          <w:rFonts w:ascii="Times New Roman" w:hAnsi="Times New Roman"/>
        </w:rPr>
      </w:pPr>
      <w:r w:rsidRPr="00722DA6">
        <w:rPr>
          <w:rFonts w:ascii="Times New Roman" w:hAnsi="Times New Roman"/>
        </w:rPr>
        <w:t>Żary, dnia ……………………………….</w:t>
      </w:r>
    </w:p>
    <w:p w:rsidR="00722DA6" w:rsidRPr="00722DA6" w:rsidRDefault="00722DA6" w:rsidP="00722DA6">
      <w:pPr>
        <w:pStyle w:val="Tekstpodstawowy"/>
        <w:tabs>
          <w:tab w:val="left" w:pos="567"/>
        </w:tabs>
        <w:spacing w:after="0" w:line="360" w:lineRule="auto"/>
        <w:ind w:left="284"/>
        <w:jc w:val="right"/>
        <w:rPr>
          <w:rFonts w:ascii="Times New Roman" w:hAnsi="Times New Roman"/>
        </w:rPr>
      </w:pPr>
    </w:p>
    <w:p w:rsidR="00722DA6" w:rsidRPr="00722DA6" w:rsidRDefault="00722DA6" w:rsidP="00722DA6">
      <w:pPr>
        <w:pStyle w:val="Tekstpodstawowy"/>
        <w:tabs>
          <w:tab w:val="left" w:pos="567"/>
        </w:tabs>
        <w:spacing w:after="0" w:line="360" w:lineRule="auto"/>
        <w:ind w:left="284"/>
        <w:jc w:val="center"/>
        <w:rPr>
          <w:rFonts w:ascii="Times New Roman" w:hAnsi="Times New Roman"/>
        </w:rPr>
      </w:pPr>
      <w:r w:rsidRPr="00722DA6">
        <w:rPr>
          <w:rFonts w:ascii="Times New Roman" w:hAnsi="Times New Roman"/>
        </w:rPr>
        <w:t>Oświadczenie inspektorów nadzoru inwestorskiego</w:t>
      </w:r>
    </w:p>
    <w:p w:rsidR="00722DA6" w:rsidRPr="00722DA6" w:rsidRDefault="00722DA6" w:rsidP="00722DA6">
      <w:pPr>
        <w:pStyle w:val="Tekstpodstawowy"/>
        <w:tabs>
          <w:tab w:val="left" w:pos="567"/>
        </w:tabs>
        <w:spacing w:after="0" w:line="360" w:lineRule="auto"/>
        <w:ind w:left="284"/>
        <w:jc w:val="both"/>
        <w:rPr>
          <w:rFonts w:ascii="Times New Roman" w:hAnsi="Times New Roman"/>
        </w:rPr>
      </w:pPr>
      <w:r w:rsidRPr="00722DA6">
        <w:rPr>
          <w:rFonts w:ascii="Times New Roman" w:hAnsi="Times New Roman"/>
        </w:rPr>
        <w:t>Ja niżej podpisany pełniący obowiązki inspektora nadzoru inwestorskiego na zadaniu inwestycyjnym pn.: „</w:t>
      </w:r>
      <w:r w:rsidRPr="00722DA6">
        <w:rPr>
          <w:rFonts w:ascii="Times New Roman" w:hAnsi="Times New Roman"/>
          <w:b/>
          <w:iCs/>
        </w:rPr>
        <w:t>Przebudowa drogi wraz z infrastrukturą techniczną - ul. Zielonogórska w Żarach</w:t>
      </w:r>
      <w:r w:rsidRPr="00722DA6">
        <w:rPr>
          <w:rFonts w:ascii="Times New Roman" w:hAnsi="Times New Roman"/>
        </w:rPr>
        <w:t xml:space="preserve"> </w:t>
      </w:r>
      <w:r w:rsidRPr="00722DA6">
        <w:rPr>
          <w:rFonts w:ascii="Times New Roman" w:hAnsi="Times New Roman"/>
          <w:b/>
        </w:rPr>
        <w:t>– ETAP I”</w:t>
      </w:r>
      <w:r w:rsidRPr="00722DA6">
        <w:rPr>
          <w:rFonts w:ascii="Times New Roman" w:hAnsi="Times New Roman"/>
        </w:rPr>
        <w:t xml:space="preserve">, realizowanym przez Gminę Żary o statusie miejskim </w:t>
      </w:r>
      <w:r w:rsidRPr="00722DA6">
        <w:rPr>
          <w:rStyle w:val="Pogrubienie"/>
          <w:rFonts w:ascii="Times New Roman" w:hAnsi="Times New Roman"/>
          <w:b w:val="0"/>
        </w:rPr>
        <w:t>na podstawie umowy</w:t>
      </w:r>
      <w:r w:rsidRPr="00722DA6">
        <w:rPr>
          <w:rStyle w:val="Pogrubienie"/>
          <w:rFonts w:ascii="Times New Roman" w:hAnsi="Times New Roman"/>
        </w:rPr>
        <w:t xml:space="preserve"> </w:t>
      </w:r>
      <w:r w:rsidRPr="00722DA6">
        <w:rPr>
          <w:rStyle w:val="Pogrubienie"/>
          <w:rFonts w:ascii="Times New Roman" w:hAnsi="Times New Roman"/>
          <w:b w:val="0"/>
        </w:rPr>
        <w:t>………………………….. z dnia ……………………….., o</w:t>
      </w:r>
      <w:r w:rsidRPr="00722DA6">
        <w:rPr>
          <w:rFonts w:ascii="Times New Roman" w:hAnsi="Times New Roman"/>
        </w:rPr>
        <w:t xml:space="preserve">świadczam, że roboty zostały zakończone i wykonane zgodnie z projektem budowlanym, wykonawczym, branżowymi uzgodnieniami i warunkami technicznymi stanowiącymi załączniki do dokumentacji projektowej oraz branżowymi specyfikacjami technicznymi, decyzją zezwalającą na realizację inwestycji. </w:t>
      </w:r>
    </w:p>
    <w:p w:rsidR="00722DA6" w:rsidRPr="00722DA6" w:rsidRDefault="00722DA6" w:rsidP="00722DA6">
      <w:pPr>
        <w:pStyle w:val="Tekstpodstawowy"/>
        <w:tabs>
          <w:tab w:val="left" w:pos="567"/>
        </w:tabs>
        <w:spacing w:after="0" w:line="360" w:lineRule="auto"/>
        <w:ind w:left="284"/>
        <w:jc w:val="both"/>
        <w:rPr>
          <w:rFonts w:ascii="Times New Roman" w:hAnsi="Times New Roman"/>
        </w:rPr>
      </w:pPr>
      <w:r w:rsidRPr="00722DA6">
        <w:rPr>
          <w:rFonts w:ascii="Times New Roman" w:hAnsi="Times New Roman"/>
        </w:rPr>
        <w:t>Potwierdzam, że wykonano wszystkie badania i pomiary przewidziane w dokumentacji projektowej i wynikające z obowiązków Wykonawcy przewidzianych w zawartej umowie …………………………… z dnia ………………………….., której kopię przekazał Zamawiający w dniu wprowadzenia Wykonawcy na teren budowy.</w:t>
      </w:r>
    </w:p>
    <w:p w:rsidR="00722DA6" w:rsidRPr="00722DA6" w:rsidRDefault="00722DA6" w:rsidP="00722DA6">
      <w:pPr>
        <w:pStyle w:val="Tekstpodstawowy"/>
        <w:tabs>
          <w:tab w:val="left" w:pos="567"/>
        </w:tabs>
        <w:spacing w:after="0" w:line="360" w:lineRule="auto"/>
        <w:ind w:left="284"/>
        <w:jc w:val="both"/>
        <w:rPr>
          <w:rFonts w:ascii="Times New Roman" w:hAnsi="Times New Roman"/>
        </w:rPr>
      </w:pPr>
      <w:r w:rsidRPr="00722DA6">
        <w:rPr>
          <w:rFonts w:ascii="Times New Roman" w:hAnsi="Times New Roman"/>
        </w:rPr>
        <w:t>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722DA6" w:rsidRPr="00722DA6" w:rsidRDefault="00722DA6" w:rsidP="00722DA6">
      <w:pPr>
        <w:pStyle w:val="Tekstpodstawowy"/>
        <w:tabs>
          <w:tab w:val="left" w:pos="567"/>
        </w:tabs>
        <w:spacing w:after="0" w:line="360" w:lineRule="auto"/>
        <w:ind w:left="284" w:hanging="284"/>
        <w:jc w:val="both"/>
        <w:rPr>
          <w:rFonts w:ascii="Times New Roman" w:hAnsi="Times New Roman"/>
        </w:rPr>
      </w:pPr>
    </w:p>
    <w:p w:rsidR="00722DA6" w:rsidRPr="00722DA6" w:rsidRDefault="00722DA6" w:rsidP="00722DA6">
      <w:pPr>
        <w:pStyle w:val="Tekstpodstawowy"/>
        <w:tabs>
          <w:tab w:val="left" w:pos="0"/>
        </w:tabs>
        <w:spacing w:after="0" w:line="360" w:lineRule="auto"/>
        <w:ind w:firstLine="284"/>
        <w:rPr>
          <w:rFonts w:ascii="Times New Roman" w:hAnsi="Times New Roman"/>
        </w:rPr>
      </w:pPr>
      <w:r w:rsidRPr="00722DA6">
        <w:rPr>
          <w:rFonts w:ascii="Times New Roman" w:hAnsi="Times New Roman"/>
          <w:b/>
        </w:rPr>
        <w:t>……………………………</w:t>
      </w:r>
      <w:r w:rsidRPr="00722DA6">
        <w:rPr>
          <w:rFonts w:ascii="Times New Roman" w:hAnsi="Times New Roman"/>
        </w:rPr>
        <w:t xml:space="preserve"> – Inspektor nadzoru inwestorskiego br. drogowej,</w:t>
      </w:r>
    </w:p>
    <w:p w:rsidR="00722DA6" w:rsidRPr="00722DA6" w:rsidRDefault="00722DA6" w:rsidP="00722DA6">
      <w:pPr>
        <w:pStyle w:val="Tekstpodstawowy"/>
        <w:tabs>
          <w:tab w:val="left" w:pos="567"/>
        </w:tabs>
        <w:spacing w:after="0" w:line="360" w:lineRule="auto"/>
        <w:ind w:left="644"/>
        <w:jc w:val="right"/>
        <w:rPr>
          <w:rFonts w:ascii="Times New Roman" w:hAnsi="Times New Roman"/>
          <w:vertAlign w:val="subscript"/>
        </w:rPr>
      </w:pPr>
      <w:r w:rsidRPr="00722DA6">
        <w:rPr>
          <w:rFonts w:ascii="Times New Roman" w:hAnsi="Times New Roman"/>
          <w:vertAlign w:val="subscript"/>
        </w:rPr>
        <w:t>………………………………………………………………</w:t>
      </w:r>
    </w:p>
    <w:p w:rsidR="00722DA6" w:rsidRPr="00722DA6" w:rsidRDefault="00722DA6" w:rsidP="00722DA6">
      <w:pPr>
        <w:pStyle w:val="Tekstpodstawowy"/>
        <w:tabs>
          <w:tab w:val="left" w:pos="0"/>
        </w:tabs>
        <w:spacing w:after="0" w:line="360" w:lineRule="auto"/>
        <w:ind w:firstLine="284"/>
        <w:rPr>
          <w:rFonts w:ascii="Times New Roman" w:hAnsi="Times New Roman"/>
        </w:rPr>
      </w:pPr>
      <w:r w:rsidRPr="00722DA6">
        <w:rPr>
          <w:rFonts w:ascii="Times New Roman" w:hAnsi="Times New Roman"/>
          <w:b/>
        </w:rPr>
        <w:t>……………………………</w:t>
      </w:r>
      <w:r w:rsidRPr="00722DA6">
        <w:rPr>
          <w:rFonts w:ascii="Times New Roman" w:hAnsi="Times New Roman"/>
        </w:rPr>
        <w:t>- Inspektor nadzoru inwestorskiego br. elektrycznej,</w:t>
      </w:r>
    </w:p>
    <w:p w:rsidR="00722DA6" w:rsidRPr="00722DA6" w:rsidRDefault="00722DA6" w:rsidP="00722DA6">
      <w:pPr>
        <w:pStyle w:val="Tekstpodstawowy"/>
        <w:tabs>
          <w:tab w:val="left" w:pos="567"/>
        </w:tabs>
        <w:spacing w:after="0" w:line="360" w:lineRule="auto"/>
        <w:ind w:left="644"/>
        <w:jc w:val="right"/>
        <w:rPr>
          <w:rFonts w:ascii="Times New Roman" w:hAnsi="Times New Roman"/>
          <w:vertAlign w:val="subscript"/>
        </w:rPr>
      </w:pPr>
      <w:r w:rsidRPr="00722DA6">
        <w:rPr>
          <w:rFonts w:ascii="Times New Roman" w:hAnsi="Times New Roman"/>
          <w:vertAlign w:val="subscript"/>
        </w:rPr>
        <w:t>………………………………………………………………</w:t>
      </w:r>
    </w:p>
    <w:p w:rsidR="00722DA6" w:rsidRDefault="00722DA6" w:rsidP="00722DA6">
      <w:pPr>
        <w:pStyle w:val="Tekstpodstawowy"/>
        <w:tabs>
          <w:tab w:val="left" w:pos="142"/>
        </w:tabs>
        <w:spacing w:after="0" w:line="360" w:lineRule="auto"/>
        <w:rPr>
          <w:rFonts w:ascii="Times New Roman" w:hAnsi="Times New Roman"/>
        </w:rPr>
      </w:pPr>
      <w:r w:rsidRPr="00722DA6">
        <w:rPr>
          <w:rFonts w:ascii="Times New Roman" w:hAnsi="Times New Roman"/>
        </w:rPr>
        <w:tab/>
      </w:r>
      <w:r>
        <w:rPr>
          <w:rFonts w:ascii="Times New Roman" w:hAnsi="Times New Roman"/>
        </w:rPr>
        <w:t xml:space="preserve">  </w:t>
      </w:r>
      <w:r w:rsidRPr="00722DA6">
        <w:rPr>
          <w:rFonts w:ascii="Times New Roman" w:hAnsi="Times New Roman"/>
          <w:b/>
        </w:rPr>
        <w:t>……………………………..</w:t>
      </w:r>
      <w:r w:rsidRPr="00722DA6">
        <w:rPr>
          <w:rFonts w:ascii="Times New Roman" w:hAnsi="Times New Roman"/>
        </w:rPr>
        <w:t xml:space="preserve"> - Inspektor nadzoru inwestorskiego br. sanitarnej,</w:t>
      </w:r>
    </w:p>
    <w:p w:rsidR="00722DA6" w:rsidRPr="00722DA6" w:rsidRDefault="00722DA6" w:rsidP="00722DA6">
      <w:pPr>
        <w:pStyle w:val="Tekstpodstawowy"/>
        <w:tabs>
          <w:tab w:val="left" w:pos="142"/>
        </w:tabs>
        <w:spacing w:after="0" w:line="360" w:lineRule="auto"/>
        <w:rPr>
          <w:rFonts w:ascii="Times New Roman" w:hAnsi="Times New Roman"/>
        </w:rPr>
      </w:pPr>
      <w:r>
        <w:rPr>
          <w:rFonts w:ascii="Times New Roman" w:hAnsi="Times New Roman"/>
        </w:rPr>
        <w:t xml:space="preserve">                                                                                            ………………………………………...</w:t>
      </w:r>
    </w:p>
    <w:p w:rsidR="00722DA6" w:rsidRPr="00722DA6" w:rsidRDefault="00722DA6" w:rsidP="00722DA6">
      <w:pPr>
        <w:pStyle w:val="Tekstpodstawowy"/>
        <w:tabs>
          <w:tab w:val="left" w:pos="5245"/>
        </w:tabs>
        <w:spacing w:after="0" w:line="360" w:lineRule="auto"/>
        <w:jc w:val="center"/>
        <w:rPr>
          <w:rFonts w:ascii="Times New Roman" w:hAnsi="Times New Roman"/>
          <w:b/>
          <w:bCs/>
        </w:rPr>
      </w:pPr>
      <w:r w:rsidRPr="00722DA6">
        <w:rPr>
          <w:rFonts w:ascii="Times New Roman" w:hAnsi="Times New Roman"/>
          <w:vertAlign w:val="subscript"/>
        </w:rPr>
        <w:tab/>
      </w:r>
      <w:r w:rsidRPr="00722DA6">
        <w:rPr>
          <w:rFonts w:ascii="Times New Roman" w:hAnsi="Times New Roman"/>
          <w:vertAlign w:val="subscript"/>
        </w:rPr>
        <w:tab/>
      </w:r>
      <w:r w:rsidRPr="00722DA6">
        <w:rPr>
          <w:rFonts w:ascii="Times New Roman" w:hAnsi="Times New Roman"/>
          <w:vertAlign w:val="subscript"/>
        </w:rPr>
        <w:tab/>
      </w:r>
    </w:p>
    <w:p w:rsidR="003453C5" w:rsidRPr="00722DA6" w:rsidRDefault="003453C5" w:rsidP="003453C5">
      <w:pPr>
        <w:pStyle w:val="Tekstpodstawowy"/>
        <w:tabs>
          <w:tab w:val="left" w:pos="5245"/>
        </w:tabs>
        <w:spacing w:after="0" w:line="360" w:lineRule="auto"/>
        <w:jc w:val="both"/>
        <w:rPr>
          <w:rFonts w:ascii="Times New Roman" w:hAnsi="Times New Roman"/>
          <w:highlight w:val="yellow"/>
          <w:u w:val="single"/>
        </w:rPr>
      </w:pPr>
    </w:p>
    <w:sectPr w:rsidR="003453C5" w:rsidRPr="00722DA6" w:rsidSect="00E37C6E">
      <w:headerReference w:type="default" r:id="rId13"/>
      <w:footerReference w:type="default" r:id="rId14"/>
      <w:headerReference w:type="first" r:id="rId15"/>
      <w:footerReference w:type="first" r:id="rId16"/>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77" w:rsidRDefault="00296D77" w:rsidP="00422420">
      <w:r>
        <w:separator/>
      </w:r>
    </w:p>
    <w:p w:rsidR="00296D77" w:rsidRDefault="00296D77"/>
  </w:endnote>
  <w:endnote w:type="continuationSeparator" w:id="0">
    <w:p w:rsidR="00296D77" w:rsidRDefault="00296D77" w:rsidP="00422420">
      <w:r>
        <w:continuationSeparator/>
      </w:r>
    </w:p>
    <w:p w:rsidR="00296D77" w:rsidRDefault="00296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77" w:rsidRDefault="00296D77">
    <w:pPr>
      <w:pStyle w:val="Stopka"/>
      <w:ind w:right="360"/>
      <w:jc w:val="center"/>
      <w:rPr>
        <w:rStyle w:val="Numerstrony"/>
        <w:rFonts w:cs="Arial Narrow"/>
        <w:sz w:val="16"/>
        <w:szCs w:val="16"/>
      </w:rPr>
    </w:pPr>
  </w:p>
  <w:p w:rsidR="00296D77" w:rsidRDefault="00296D77">
    <w:pPr>
      <w:pStyle w:val="Stopka"/>
      <w:ind w:right="360"/>
      <w:jc w:val="center"/>
      <w:rPr>
        <w:rStyle w:val="Numerstrony"/>
        <w:rFonts w:cs="Arial Narrow"/>
        <w:sz w:val="16"/>
        <w:szCs w:val="16"/>
      </w:rPr>
    </w:pPr>
  </w:p>
  <w:p w:rsidR="00296D77" w:rsidRPr="00A33770" w:rsidRDefault="00296D77">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C41A35">
      <w:rPr>
        <w:rStyle w:val="Numerstrony"/>
        <w:rFonts w:cs="Arial Narrow"/>
        <w:noProof/>
        <w:sz w:val="16"/>
        <w:szCs w:val="16"/>
      </w:rPr>
      <w:t>33</w:t>
    </w:r>
    <w:r w:rsidRPr="00A33770">
      <w:rPr>
        <w:rStyle w:val="Numerstrony"/>
        <w:rFonts w:cs="Arial Narrow"/>
        <w:sz w:val="16"/>
        <w:szCs w:val="16"/>
      </w:rPr>
      <w:fldChar w:fldCharType="end"/>
    </w:r>
  </w:p>
  <w:p w:rsidR="00296D77" w:rsidRDefault="00296D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77" w:rsidRDefault="00296D77" w:rsidP="00AF474F">
    <w:pPr>
      <w:pStyle w:val="Stopka"/>
      <w:jc w:val="center"/>
      <w:rPr>
        <w:rFonts w:ascii="Century Gothic" w:hAnsi="Century Gothic"/>
        <w:sz w:val="16"/>
        <w:szCs w:val="16"/>
      </w:rPr>
    </w:pPr>
  </w:p>
  <w:p w:rsidR="00296D77" w:rsidRPr="00334832" w:rsidRDefault="00296D77">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296D77" w:rsidRDefault="00296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77" w:rsidRDefault="00296D77" w:rsidP="00422420">
      <w:r>
        <w:separator/>
      </w:r>
    </w:p>
    <w:p w:rsidR="00296D77" w:rsidRDefault="00296D77"/>
  </w:footnote>
  <w:footnote w:type="continuationSeparator" w:id="0">
    <w:p w:rsidR="00296D77" w:rsidRDefault="00296D77" w:rsidP="00422420">
      <w:r>
        <w:continuationSeparator/>
      </w:r>
    </w:p>
    <w:p w:rsidR="00296D77" w:rsidRDefault="00296D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77" w:rsidRPr="00072A40" w:rsidRDefault="00296D77"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Specyfikacja Istotnych Warunków Zamówienia (numer postępowania: WZP.271.1.2.2019)</w:t>
    </w:r>
  </w:p>
  <w:p w:rsidR="00296D77" w:rsidRPr="00072A40" w:rsidRDefault="00296D77" w:rsidP="0063079F">
    <w:pPr>
      <w:pStyle w:val="Tekstpodstawowywcity"/>
      <w:spacing w:line="360" w:lineRule="auto"/>
      <w:ind w:firstLine="0"/>
      <w:jc w:val="center"/>
      <w:rPr>
        <w:i/>
        <w:color w:val="17365D" w:themeColor="text2" w:themeShade="BF"/>
        <w:sz w:val="18"/>
        <w:szCs w:val="18"/>
      </w:rPr>
    </w:pPr>
    <w:r w:rsidRPr="00072A40">
      <w:rPr>
        <w:i/>
        <w:color w:val="17365D" w:themeColor="text2" w:themeShade="BF"/>
        <w:sz w:val="18"/>
        <w:szCs w:val="18"/>
      </w:rPr>
      <w:t xml:space="preserve">„Przebudowa drogi wraz z niezbędną infrastrukturą techniczną – ulica Zielonogórska w Żarach – ETAP I” </w:t>
    </w:r>
  </w:p>
  <w:p w:rsidR="00296D77" w:rsidRDefault="00296D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77" w:rsidRPr="00E37C6E" w:rsidRDefault="00296D77"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296D77" w:rsidRPr="00E37C6E" w:rsidRDefault="00296D77"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296D77" w:rsidRDefault="00296D77">
    <w:pPr>
      <w:pStyle w:val="Nagwek"/>
    </w:pPr>
  </w:p>
  <w:p w:rsidR="00296D77" w:rsidRDefault="00296D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4C621A"/>
    <w:multiLevelType w:val="hybridMultilevel"/>
    <w:tmpl w:val="F352172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D1EE3"/>
    <w:multiLevelType w:val="hybridMultilevel"/>
    <w:tmpl w:val="65DE8738"/>
    <w:lvl w:ilvl="0" w:tplc="EA9ABF46">
      <w:start w:val="1"/>
      <w:numFmt w:val="upperRoman"/>
      <w:lvlText w:val="%1."/>
      <w:lvlJc w:val="left"/>
      <w:pPr>
        <w:ind w:left="1080" w:hanging="720"/>
      </w:pPr>
      <w:rPr>
        <w:rFonts w:hint="default"/>
      </w:rPr>
    </w:lvl>
    <w:lvl w:ilvl="1" w:tplc="BA9201B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5968276">
      <w:start w:val="1"/>
      <w:numFmt w:val="lowerLetter"/>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167FA5"/>
    <w:multiLevelType w:val="multilevel"/>
    <w:tmpl w:val="AA3E9AA2"/>
    <w:lvl w:ilvl="0">
      <w:start w:val="1"/>
      <w:numFmt w:val="decimal"/>
      <w:lvlText w:val="%1."/>
      <w:lvlJc w:val="left"/>
      <w:pPr>
        <w:tabs>
          <w:tab w:val="num" w:pos="420"/>
        </w:tabs>
        <w:ind w:left="420" w:hanging="420"/>
      </w:pPr>
      <w:rPr>
        <w:rFonts w:ascii="Times New Roman" w:hAnsi="Times New Roman" w:cs="Times New Roman" w:hint="default"/>
        <w:b w:val="0"/>
        <w:bCs w:val="0"/>
        <w:sz w:val="24"/>
        <w:szCs w:val="24"/>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CA362E"/>
    <w:multiLevelType w:val="hybridMultilevel"/>
    <w:tmpl w:val="4CD611A0"/>
    <w:lvl w:ilvl="0" w:tplc="A8206758">
      <w:start w:val="1"/>
      <w:numFmt w:val="decimal"/>
      <w:lvlText w:val="%1."/>
      <w:lvlJc w:val="left"/>
      <w:pPr>
        <w:ind w:left="1069" w:hanging="360"/>
      </w:pPr>
      <w:rPr>
        <w:rFonts w:ascii="Times New Roman" w:eastAsia="Times New Roman" w:hAnsi="Times New Roman" w:cs="Times New Roman" w:hint="default"/>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C76CA0"/>
    <w:multiLevelType w:val="multilevel"/>
    <w:tmpl w:val="A27E4EF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CE173D"/>
    <w:multiLevelType w:val="hybridMultilevel"/>
    <w:tmpl w:val="516897F2"/>
    <w:lvl w:ilvl="0" w:tplc="9C18F5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F50CE"/>
    <w:multiLevelType w:val="hybridMultilevel"/>
    <w:tmpl w:val="E7BCD470"/>
    <w:lvl w:ilvl="0" w:tplc="5986FC6C">
      <w:start w:val="1"/>
      <w:numFmt w:val="lowerLetter"/>
      <w:lvlText w:val="%1)"/>
      <w:lvlJc w:val="left"/>
      <w:pPr>
        <w:ind w:left="2174" w:hanging="360"/>
      </w:pPr>
      <w:rPr>
        <w:strike w:val="0"/>
      </w:rPr>
    </w:lvl>
    <w:lvl w:ilvl="1" w:tplc="04150019" w:tentative="1">
      <w:start w:val="1"/>
      <w:numFmt w:val="lowerLetter"/>
      <w:lvlText w:val="%2."/>
      <w:lvlJc w:val="left"/>
      <w:pPr>
        <w:ind w:left="2894" w:hanging="360"/>
      </w:pPr>
    </w:lvl>
    <w:lvl w:ilvl="2" w:tplc="0415001B" w:tentative="1">
      <w:start w:val="1"/>
      <w:numFmt w:val="lowerRoman"/>
      <w:lvlText w:val="%3."/>
      <w:lvlJc w:val="right"/>
      <w:pPr>
        <w:ind w:left="3614" w:hanging="180"/>
      </w:pPr>
    </w:lvl>
    <w:lvl w:ilvl="3" w:tplc="0415000F" w:tentative="1">
      <w:start w:val="1"/>
      <w:numFmt w:val="decimal"/>
      <w:lvlText w:val="%4."/>
      <w:lvlJc w:val="left"/>
      <w:pPr>
        <w:ind w:left="4334" w:hanging="360"/>
      </w:pPr>
    </w:lvl>
    <w:lvl w:ilvl="4" w:tplc="04150019" w:tentative="1">
      <w:start w:val="1"/>
      <w:numFmt w:val="lowerLetter"/>
      <w:lvlText w:val="%5."/>
      <w:lvlJc w:val="left"/>
      <w:pPr>
        <w:ind w:left="5054" w:hanging="360"/>
      </w:pPr>
    </w:lvl>
    <w:lvl w:ilvl="5" w:tplc="0415001B" w:tentative="1">
      <w:start w:val="1"/>
      <w:numFmt w:val="lowerRoman"/>
      <w:lvlText w:val="%6."/>
      <w:lvlJc w:val="right"/>
      <w:pPr>
        <w:ind w:left="5774" w:hanging="180"/>
      </w:pPr>
    </w:lvl>
    <w:lvl w:ilvl="6" w:tplc="0415000F" w:tentative="1">
      <w:start w:val="1"/>
      <w:numFmt w:val="decimal"/>
      <w:lvlText w:val="%7."/>
      <w:lvlJc w:val="left"/>
      <w:pPr>
        <w:ind w:left="6494" w:hanging="360"/>
      </w:pPr>
    </w:lvl>
    <w:lvl w:ilvl="7" w:tplc="04150019" w:tentative="1">
      <w:start w:val="1"/>
      <w:numFmt w:val="lowerLetter"/>
      <w:lvlText w:val="%8."/>
      <w:lvlJc w:val="left"/>
      <w:pPr>
        <w:ind w:left="7214" w:hanging="360"/>
      </w:pPr>
    </w:lvl>
    <w:lvl w:ilvl="8" w:tplc="0415001B" w:tentative="1">
      <w:start w:val="1"/>
      <w:numFmt w:val="lowerRoman"/>
      <w:lvlText w:val="%9."/>
      <w:lvlJc w:val="right"/>
      <w:pPr>
        <w:ind w:left="7934" w:hanging="180"/>
      </w:pPr>
    </w:lvl>
  </w:abstractNum>
  <w:abstractNum w:abstractNumId="23"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7" w15:restartNumberingAfterBreak="0">
    <w:nsid w:val="1F4A0685"/>
    <w:multiLevelType w:val="hybridMultilevel"/>
    <w:tmpl w:val="DBD88E7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8325B1"/>
    <w:multiLevelType w:val="hybridMultilevel"/>
    <w:tmpl w:val="B186D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A663A0"/>
    <w:multiLevelType w:val="hybridMultilevel"/>
    <w:tmpl w:val="B582D9A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0E2050E">
      <w:start w:val="1"/>
      <w:numFmt w:val="decimal"/>
      <w:lvlText w:val="%4."/>
      <w:lvlJc w:val="left"/>
      <w:pPr>
        <w:tabs>
          <w:tab w:val="num" w:pos="644"/>
        </w:tabs>
        <w:ind w:left="644" w:hanging="360"/>
      </w:pPr>
      <w:rPr>
        <w:rFonts w:cs="Times New Roman"/>
        <w:strike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2"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65B7196"/>
    <w:multiLevelType w:val="multilevel"/>
    <w:tmpl w:val="B3B8303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3A7F56CC"/>
    <w:multiLevelType w:val="hybridMultilevel"/>
    <w:tmpl w:val="99888CD8"/>
    <w:lvl w:ilvl="0" w:tplc="04150017">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15:restartNumberingAfterBreak="0">
    <w:nsid w:val="3ECE2753"/>
    <w:multiLevelType w:val="hybridMultilevel"/>
    <w:tmpl w:val="B0CAC944"/>
    <w:lvl w:ilvl="0" w:tplc="BED21604">
      <w:start w:val="1"/>
      <w:numFmt w:val="decimal"/>
      <w:lvlText w:val="%1)"/>
      <w:lvlJc w:val="left"/>
      <w:pPr>
        <w:ind w:left="1454" w:hanging="360"/>
      </w:pPr>
      <w:rPr>
        <w:b w:val="0"/>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50"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428A6DB5"/>
    <w:multiLevelType w:val="hybridMultilevel"/>
    <w:tmpl w:val="02908612"/>
    <w:lvl w:ilvl="0" w:tplc="0A2A4808">
      <w:start w:val="1"/>
      <w:numFmt w:val="lowerLetter"/>
      <w:lvlText w:val="%1)"/>
      <w:lvlJc w:val="left"/>
      <w:pPr>
        <w:ind w:left="1515" w:hanging="360"/>
      </w:pPr>
      <w:rPr>
        <w:strike w:val="0"/>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4"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5" w15:restartNumberingAfterBreak="0">
    <w:nsid w:val="441F2006"/>
    <w:multiLevelType w:val="hybridMultilevel"/>
    <w:tmpl w:val="6AF00DF0"/>
    <w:lvl w:ilvl="0" w:tplc="DA104080">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447D2365"/>
    <w:multiLevelType w:val="hybridMultilevel"/>
    <w:tmpl w:val="251624F0"/>
    <w:lvl w:ilvl="0" w:tplc="1272F080">
      <w:start w:val="1"/>
      <w:numFmt w:val="decimal"/>
      <w:lvlText w:val="%1)"/>
      <w:lvlJc w:val="left"/>
      <w:pPr>
        <w:ind w:left="720" w:hanging="360"/>
      </w:pPr>
      <w:rPr>
        <w:rFonts w:hint="default"/>
      </w:r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4EE72850"/>
    <w:multiLevelType w:val="multilevel"/>
    <w:tmpl w:val="51823F8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4F122976"/>
    <w:multiLevelType w:val="hybridMultilevel"/>
    <w:tmpl w:val="AE1858B2"/>
    <w:lvl w:ilvl="0" w:tplc="04150017">
      <w:start w:val="1"/>
      <w:numFmt w:val="lowerLetter"/>
      <w:lvlText w:val="%1)"/>
      <w:lvlJc w:val="left"/>
      <w:pPr>
        <w:ind w:left="1451" w:hanging="360"/>
      </w:p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65"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5F2321"/>
    <w:multiLevelType w:val="multilevel"/>
    <w:tmpl w:val="5BEE0CD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8" w15:restartNumberingAfterBreak="0">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76"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CB11E7"/>
    <w:multiLevelType w:val="multilevel"/>
    <w:tmpl w:val="C2E8C3E4"/>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9"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A837047"/>
    <w:multiLevelType w:val="multilevel"/>
    <w:tmpl w:val="6F360B1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82"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4" w15:restartNumberingAfterBreak="0">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07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4BE65FF"/>
    <w:multiLevelType w:val="hybridMultilevel"/>
    <w:tmpl w:val="25EE6678"/>
    <w:lvl w:ilvl="0" w:tplc="74568942">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52098C"/>
    <w:multiLevelType w:val="hybridMultilevel"/>
    <w:tmpl w:val="0C3464B6"/>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1"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92"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93"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9"/>
  </w:num>
  <w:num w:numId="3">
    <w:abstractNumId w:val="86"/>
  </w:num>
  <w:num w:numId="4">
    <w:abstractNumId w:val="71"/>
  </w:num>
  <w:num w:numId="5">
    <w:abstractNumId w:val="69"/>
  </w:num>
  <w:num w:numId="6">
    <w:abstractNumId w:val="39"/>
  </w:num>
  <w:num w:numId="7">
    <w:abstractNumId w:val="17"/>
  </w:num>
  <w:num w:numId="8">
    <w:abstractNumId w:val="30"/>
  </w:num>
  <w:num w:numId="9">
    <w:abstractNumId w:val="88"/>
  </w:num>
  <w:num w:numId="10">
    <w:abstractNumId w:val="65"/>
  </w:num>
  <w:num w:numId="11">
    <w:abstractNumId w:val="12"/>
  </w:num>
  <w:num w:numId="12">
    <w:abstractNumId w:val="34"/>
  </w:num>
  <w:num w:numId="13">
    <w:abstractNumId w:val="51"/>
  </w:num>
  <w:num w:numId="14">
    <w:abstractNumId w:val="95"/>
  </w:num>
  <w:num w:numId="15">
    <w:abstractNumId w:val="89"/>
  </w:num>
  <w:num w:numId="16">
    <w:abstractNumId w:val="31"/>
  </w:num>
  <w:num w:numId="17">
    <w:abstractNumId w:val="73"/>
  </w:num>
  <w:num w:numId="18">
    <w:abstractNumId w:val="54"/>
  </w:num>
  <w:num w:numId="19">
    <w:abstractNumId w:val="36"/>
  </w:num>
  <w:num w:numId="20">
    <w:abstractNumId w:val="82"/>
  </w:num>
  <w:num w:numId="21">
    <w:abstractNumId w:val="50"/>
  </w:num>
  <w:num w:numId="22">
    <w:abstractNumId w:val="8"/>
  </w:num>
  <w:num w:numId="23">
    <w:abstractNumId w:val="10"/>
  </w:num>
  <w:num w:numId="24">
    <w:abstractNumId w:val="59"/>
  </w:num>
  <w:num w:numId="25">
    <w:abstractNumId w:val="80"/>
  </w:num>
  <w:num w:numId="26">
    <w:abstractNumId w:val="91"/>
  </w:num>
  <w:num w:numId="27">
    <w:abstractNumId w:val="77"/>
  </w:num>
  <w:num w:numId="28">
    <w:abstractNumId w:val="76"/>
  </w:num>
  <w:num w:numId="29">
    <w:abstractNumId w:val="19"/>
  </w:num>
  <w:num w:numId="30">
    <w:abstractNumId w:val="23"/>
  </w:num>
  <w:num w:numId="31">
    <w:abstractNumId w:val="90"/>
  </w:num>
  <w:num w:numId="32">
    <w:abstractNumId w:val="47"/>
  </w:num>
  <w:num w:numId="33">
    <w:abstractNumId w:val="48"/>
  </w:num>
  <w:num w:numId="34">
    <w:abstractNumId w:val="57"/>
  </w:num>
  <w:num w:numId="35">
    <w:abstractNumId w:val="41"/>
  </w:num>
  <w:num w:numId="36">
    <w:abstractNumId w:val="93"/>
  </w:num>
  <w:num w:numId="37">
    <w:abstractNumId w:val="26"/>
  </w:num>
  <w:num w:numId="38">
    <w:abstractNumId w:val="29"/>
  </w:num>
  <w:num w:numId="39">
    <w:abstractNumId w:val="67"/>
  </w:num>
  <w:num w:numId="40">
    <w:abstractNumId w:val="62"/>
  </w:num>
  <w:num w:numId="41">
    <w:abstractNumId w:val="61"/>
  </w:num>
  <w:num w:numId="42">
    <w:abstractNumId w:val="25"/>
  </w:num>
  <w:num w:numId="43">
    <w:abstractNumId w:val="28"/>
  </w:num>
  <w:num w:numId="44">
    <w:abstractNumId w:val="42"/>
  </w:num>
  <w:num w:numId="45">
    <w:abstractNumId w:val="85"/>
  </w:num>
  <w:num w:numId="46">
    <w:abstractNumId w:val="37"/>
  </w:num>
  <w:num w:numId="47">
    <w:abstractNumId w:val="16"/>
  </w:num>
  <w:num w:numId="48">
    <w:abstractNumId w:val="58"/>
  </w:num>
  <w:num w:numId="49">
    <w:abstractNumId w:val="32"/>
  </w:num>
  <w:num w:numId="50">
    <w:abstractNumId w:val="20"/>
  </w:num>
  <w:num w:numId="51">
    <w:abstractNumId w:val="44"/>
  </w:num>
  <w:num w:numId="52">
    <w:abstractNumId w:val="45"/>
  </w:num>
  <w:num w:numId="53">
    <w:abstractNumId w:val="83"/>
  </w:num>
  <w:num w:numId="54">
    <w:abstractNumId w:val="35"/>
  </w:num>
  <w:num w:numId="55">
    <w:abstractNumId w:val="38"/>
  </w:num>
  <w:num w:numId="56">
    <w:abstractNumId w:val="66"/>
  </w:num>
  <w:num w:numId="57">
    <w:abstractNumId w:val="7"/>
  </w:num>
  <w:num w:numId="58">
    <w:abstractNumId w:val="72"/>
  </w:num>
  <w:num w:numId="59">
    <w:abstractNumId w:val="52"/>
  </w:num>
  <w:num w:numId="60">
    <w:abstractNumId w:val="33"/>
  </w:num>
  <w:num w:numId="61">
    <w:abstractNumId w:val="18"/>
  </w:num>
  <w:num w:numId="62">
    <w:abstractNumId w:val="24"/>
  </w:num>
  <w:num w:numId="63">
    <w:abstractNumId w:val="70"/>
  </w:num>
  <w:num w:numId="64">
    <w:abstractNumId w:val="92"/>
  </w:num>
  <w:num w:numId="65">
    <w:abstractNumId w:val="74"/>
  </w:num>
  <w:num w:numId="66">
    <w:abstractNumId w:val="43"/>
  </w:num>
  <w:num w:numId="67">
    <w:abstractNumId w:val="68"/>
  </w:num>
  <w:num w:numId="68">
    <w:abstractNumId w:val="27"/>
  </w:num>
  <w:num w:numId="69">
    <w:abstractNumId w:val="60"/>
  </w:num>
  <w:num w:numId="70">
    <w:abstractNumId w:val="11"/>
  </w:num>
  <w:num w:numId="71">
    <w:abstractNumId w:val="14"/>
  </w:num>
  <w:num w:numId="72">
    <w:abstractNumId w:val="15"/>
  </w:num>
  <w:num w:numId="73">
    <w:abstractNumId w:val="81"/>
  </w:num>
  <w:num w:numId="74">
    <w:abstractNumId w:val="84"/>
  </w:num>
  <w:num w:numId="75">
    <w:abstractNumId w:val="21"/>
  </w:num>
  <w:num w:numId="76">
    <w:abstractNumId w:val="53"/>
  </w:num>
  <w:num w:numId="77">
    <w:abstractNumId w:val="49"/>
  </w:num>
  <w:num w:numId="78">
    <w:abstractNumId w:val="94"/>
  </w:num>
  <w:num w:numId="79">
    <w:abstractNumId w:val="22"/>
  </w:num>
  <w:num w:numId="80">
    <w:abstractNumId w:val="75"/>
  </w:num>
  <w:num w:numId="81">
    <w:abstractNumId w:val="6"/>
  </w:num>
  <w:num w:numId="82">
    <w:abstractNumId w:val="40"/>
  </w:num>
  <w:num w:numId="83">
    <w:abstractNumId w:val="46"/>
  </w:num>
  <w:num w:numId="84">
    <w:abstractNumId w:val="55"/>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3"/>
  </w:num>
  <w:num w:numId="87">
    <w:abstractNumId w:val="64"/>
  </w:num>
  <w:num w:numId="88">
    <w:abstractNumId w:val="56"/>
  </w:num>
  <w:num w:numId="89">
    <w:abstractNumId w:val="9"/>
  </w:num>
  <w:num w:numId="90">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3318"/>
    <w:rsid w:val="000F3844"/>
    <w:rsid w:val="000F4FCA"/>
    <w:rsid w:val="000F68BB"/>
    <w:rsid w:val="001002DE"/>
    <w:rsid w:val="001005CC"/>
    <w:rsid w:val="00101EDA"/>
    <w:rsid w:val="00102148"/>
    <w:rsid w:val="001021E1"/>
    <w:rsid w:val="001028DA"/>
    <w:rsid w:val="001031D8"/>
    <w:rsid w:val="00103F66"/>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653B"/>
    <w:rsid w:val="001878F2"/>
    <w:rsid w:val="00187D9C"/>
    <w:rsid w:val="00190FC5"/>
    <w:rsid w:val="001916F6"/>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854"/>
    <w:rsid w:val="0021026D"/>
    <w:rsid w:val="002112F5"/>
    <w:rsid w:val="002118CE"/>
    <w:rsid w:val="00211C83"/>
    <w:rsid w:val="00212548"/>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601D"/>
    <w:rsid w:val="002D6AE8"/>
    <w:rsid w:val="002D6DE7"/>
    <w:rsid w:val="002D6FFE"/>
    <w:rsid w:val="002E002F"/>
    <w:rsid w:val="002E04DC"/>
    <w:rsid w:val="002E0C52"/>
    <w:rsid w:val="002E161E"/>
    <w:rsid w:val="002E1CA8"/>
    <w:rsid w:val="002E26AB"/>
    <w:rsid w:val="002E291A"/>
    <w:rsid w:val="002E3092"/>
    <w:rsid w:val="002E327F"/>
    <w:rsid w:val="002E33F4"/>
    <w:rsid w:val="002E3BE0"/>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7388"/>
    <w:rsid w:val="003D7D70"/>
    <w:rsid w:val="003E176A"/>
    <w:rsid w:val="003E21BE"/>
    <w:rsid w:val="003E3472"/>
    <w:rsid w:val="003E36D3"/>
    <w:rsid w:val="003E3A0D"/>
    <w:rsid w:val="003E56E9"/>
    <w:rsid w:val="003E6FBE"/>
    <w:rsid w:val="003E704B"/>
    <w:rsid w:val="003E7BFD"/>
    <w:rsid w:val="003E7C0F"/>
    <w:rsid w:val="003F1136"/>
    <w:rsid w:val="003F1ACA"/>
    <w:rsid w:val="003F2043"/>
    <w:rsid w:val="003F3EE4"/>
    <w:rsid w:val="003F49FD"/>
    <w:rsid w:val="003F4B41"/>
    <w:rsid w:val="003F51EB"/>
    <w:rsid w:val="003F59FA"/>
    <w:rsid w:val="003F5EF9"/>
    <w:rsid w:val="003F762E"/>
    <w:rsid w:val="00400164"/>
    <w:rsid w:val="004003B2"/>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4747C"/>
    <w:rsid w:val="004505AE"/>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EF2"/>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6095"/>
    <w:rsid w:val="005163E5"/>
    <w:rsid w:val="00516FEF"/>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39C5"/>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C0D0A"/>
    <w:rsid w:val="006C25FF"/>
    <w:rsid w:val="006C34AA"/>
    <w:rsid w:val="006C3A4A"/>
    <w:rsid w:val="006C4676"/>
    <w:rsid w:val="006C4901"/>
    <w:rsid w:val="006C4C21"/>
    <w:rsid w:val="006C6F99"/>
    <w:rsid w:val="006C7F05"/>
    <w:rsid w:val="006C7FB0"/>
    <w:rsid w:val="006D1EE2"/>
    <w:rsid w:val="006D2724"/>
    <w:rsid w:val="006D2C97"/>
    <w:rsid w:val="006D5460"/>
    <w:rsid w:val="006D5D0B"/>
    <w:rsid w:val="006D69EC"/>
    <w:rsid w:val="006D6F94"/>
    <w:rsid w:val="006D7CF7"/>
    <w:rsid w:val="006E064B"/>
    <w:rsid w:val="006E13E1"/>
    <w:rsid w:val="006E184B"/>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38D6"/>
    <w:rsid w:val="00714EAA"/>
    <w:rsid w:val="007152F9"/>
    <w:rsid w:val="00715CF6"/>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6085B"/>
    <w:rsid w:val="00760AAD"/>
    <w:rsid w:val="00760CB0"/>
    <w:rsid w:val="007618F1"/>
    <w:rsid w:val="00763B45"/>
    <w:rsid w:val="007648C5"/>
    <w:rsid w:val="00764BC9"/>
    <w:rsid w:val="00765DFB"/>
    <w:rsid w:val="0076730E"/>
    <w:rsid w:val="00771316"/>
    <w:rsid w:val="0077139D"/>
    <w:rsid w:val="00771795"/>
    <w:rsid w:val="00773C90"/>
    <w:rsid w:val="00774803"/>
    <w:rsid w:val="0077559E"/>
    <w:rsid w:val="00775ED7"/>
    <w:rsid w:val="007764C3"/>
    <w:rsid w:val="00776567"/>
    <w:rsid w:val="007772FF"/>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14E9"/>
    <w:rsid w:val="008F418D"/>
    <w:rsid w:val="008F5317"/>
    <w:rsid w:val="008F5C0B"/>
    <w:rsid w:val="008F6489"/>
    <w:rsid w:val="008F6FFB"/>
    <w:rsid w:val="008F7519"/>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E03"/>
    <w:rsid w:val="00A12356"/>
    <w:rsid w:val="00A14769"/>
    <w:rsid w:val="00A147D4"/>
    <w:rsid w:val="00A15A1D"/>
    <w:rsid w:val="00A161D2"/>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1A1"/>
    <w:rsid w:val="00AA5719"/>
    <w:rsid w:val="00AA58FE"/>
    <w:rsid w:val="00AA5E4A"/>
    <w:rsid w:val="00AA67CF"/>
    <w:rsid w:val="00AA7263"/>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2E24"/>
    <w:rsid w:val="00AC3594"/>
    <w:rsid w:val="00AC39FC"/>
    <w:rsid w:val="00AC4035"/>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0C00"/>
    <w:rsid w:val="00BD295B"/>
    <w:rsid w:val="00BD2D6D"/>
    <w:rsid w:val="00BD64B8"/>
    <w:rsid w:val="00BD6D52"/>
    <w:rsid w:val="00BD6F58"/>
    <w:rsid w:val="00BD71C3"/>
    <w:rsid w:val="00BD720D"/>
    <w:rsid w:val="00BD7392"/>
    <w:rsid w:val="00BD76A4"/>
    <w:rsid w:val="00BE09F9"/>
    <w:rsid w:val="00BE1080"/>
    <w:rsid w:val="00BE1650"/>
    <w:rsid w:val="00BE2D29"/>
    <w:rsid w:val="00BE3089"/>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1A35"/>
    <w:rsid w:val="00C42D79"/>
    <w:rsid w:val="00C441B8"/>
    <w:rsid w:val="00C45788"/>
    <w:rsid w:val="00C45842"/>
    <w:rsid w:val="00C45AD8"/>
    <w:rsid w:val="00C45C74"/>
    <w:rsid w:val="00C476A8"/>
    <w:rsid w:val="00C50FC5"/>
    <w:rsid w:val="00C511D2"/>
    <w:rsid w:val="00C51864"/>
    <w:rsid w:val="00C51A5D"/>
    <w:rsid w:val="00C52A8F"/>
    <w:rsid w:val="00C5398C"/>
    <w:rsid w:val="00C54156"/>
    <w:rsid w:val="00C542B1"/>
    <w:rsid w:val="00C54DBA"/>
    <w:rsid w:val="00C55621"/>
    <w:rsid w:val="00C55790"/>
    <w:rsid w:val="00C55ECD"/>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DDF"/>
    <w:rsid w:val="00C7648D"/>
    <w:rsid w:val="00C76A73"/>
    <w:rsid w:val="00C76C53"/>
    <w:rsid w:val="00C7748A"/>
    <w:rsid w:val="00C8239B"/>
    <w:rsid w:val="00C83E5B"/>
    <w:rsid w:val="00C842D6"/>
    <w:rsid w:val="00C8595D"/>
    <w:rsid w:val="00C86AE3"/>
    <w:rsid w:val="00C87CA9"/>
    <w:rsid w:val="00C90902"/>
    <w:rsid w:val="00C90983"/>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D071D"/>
    <w:rsid w:val="00CD200C"/>
    <w:rsid w:val="00CD2862"/>
    <w:rsid w:val="00CD2BBE"/>
    <w:rsid w:val="00CD45C3"/>
    <w:rsid w:val="00CE2208"/>
    <w:rsid w:val="00CE2273"/>
    <w:rsid w:val="00CE27A2"/>
    <w:rsid w:val="00CE289C"/>
    <w:rsid w:val="00CE3994"/>
    <w:rsid w:val="00CE3B0C"/>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30F28"/>
    <w:rsid w:val="00D31F12"/>
    <w:rsid w:val="00D33088"/>
    <w:rsid w:val="00D342CA"/>
    <w:rsid w:val="00D34443"/>
    <w:rsid w:val="00D36B88"/>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5BD1"/>
    <w:rsid w:val="00D86776"/>
    <w:rsid w:val="00D869DF"/>
    <w:rsid w:val="00D86CFF"/>
    <w:rsid w:val="00D8709D"/>
    <w:rsid w:val="00D873A5"/>
    <w:rsid w:val="00D91D6E"/>
    <w:rsid w:val="00D932A8"/>
    <w:rsid w:val="00D95B56"/>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663"/>
    <w:rsid w:val="00DD2A3A"/>
    <w:rsid w:val="00DD4256"/>
    <w:rsid w:val="00DD5E20"/>
    <w:rsid w:val="00DD63C7"/>
    <w:rsid w:val="00DD7C19"/>
    <w:rsid w:val="00DE02B2"/>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link w:val="AkapitzlistZnak"/>
    <w:uiPriority w:val="34"/>
    <w:qFormat/>
    <w:rsid w:val="00422420"/>
    <w:pPr>
      <w:ind w:left="708"/>
    </w:pPr>
  </w:style>
  <w:style w:type="character" w:customStyle="1" w:styleId="AkapitzlistZnak">
    <w:name w:val="Akapit z listą Znak"/>
    <w:link w:val="Akapitzlist"/>
    <w:uiPriority w:val="34"/>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p.zary.pl" TargetMode="Externa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6BF2-A9B0-4AC5-926A-134DC926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73</Pages>
  <Words>20682</Words>
  <Characters>124095</Characters>
  <Application>Microsoft Office Word</Application>
  <DocSecurity>0</DocSecurity>
  <Lines>1034</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144489</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20</cp:revision>
  <cp:lastPrinted>2019-02-25T13:51:00Z</cp:lastPrinted>
  <dcterms:created xsi:type="dcterms:W3CDTF">2019-02-15T08:05:00Z</dcterms:created>
  <dcterms:modified xsi:type="dcterms:W3CDTF">2019-02-25T14:24:00Z</dcterms:modified>
</cp:coreProperties>
</file>