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2" w:rsidRPr="00C04B52" w:rsidRDefault="00C04B52" w:rsidP="00C04B52">
      <w:pPr>
        <w:pStyle w:val="Tytu"/>
        <w:rPr>
          <w:rFonts w:ascii="Times New Roman" w:hAnsi="Times New Roman"/>
          <w:color w:val="002060"/>
          <w:sz w:val="72"/>
          <w:szCs w:val="72"/>
        </w:rPr>
      </w:pPr>
      <w:r w:rsidRPr="00C04B52">
        <w:rPr>
          <w:rFonts w:ascii="Times New Roman" w:hAnsi="Times New Roman"/>
          <w:color w:val="002060"/>
          <w:sz w:val="72"/>
          <w:szCs w:val="72"/>
        </w:rPr>
        <w:t>PROTOKÓŁ  NR  XXXV</w:t>
      </w:r>
      <w:r>
        <w:rPr>
          <w:rFonts w:ascii="Times New Roman" w:hAnsi="Times New Roman"/>
          <w:color w:val="002060"/>
          <w:sz w:val="72"/>
          <w:szCs w:val="72"/>
        </w:rPr>
        <w:t>I</w:t>
      </w:r>
      <w:r w:rsidR="00EF5136">
        <w:rPr>
          <w:rFonts w:ascii="Times New Roman" w:hAnsi="Times New Roman"/>
          <w:color w:val="002060"/>
          <w:sz w:val="72"/>
          <w:szCs w:val="72"/>
        </w:rPr>
        <w:t>I</w:t>
      </w:r>
      <w:r w:rsidRPr="00C04B52">
        <w:rPr>
          <w:rFonts w:ascii="Times New Roman" w:hAnsi="Times New Roman"/>
          <w:color w:val="002060"/>
          <w:sz w:val="72"/>
          <w:szCs w:val="72"/>
        </w:rPr>
        <w:t>/17</w:t>
      </w:r>
    </w:p>
    <w:p w:rsidR="00C04B52" w:rsidRPr="00C04B52" w:rsidRDefault="00C04B52" w:rsidP="00C04B52">
      <w:pPr>
        <w:jc w:val="center"/>
        <w:rPr>
          <w:rFonts w:ascii="Times New Roman" w:hAnsi="Times New Roman"/>
          <w:b/>
          <w:color w:val="002060"/>
        </w:rPr>
      </w:pPr>
    </w:p>
    <w:p w:rsidR="00C04B52" w:rsidRPr="00C04B52" w:rsidRDefault="00C04B52" w:rsidP="00C04B52">
      <w:pPr>
        <w:jc w:val="center"/>
        <w:rPr>
          <w:rFonts w:ascii="Times New Roman" w:hAnsi="Times New Roman"/>
          <w:b/>
          <w:color w:val="002060"/>
        </w:rPr>
      </w:pPr>
    </w:p>
    <w:p w:rsidR="00C04B52" w:rsidRPr="00C04B52" w:rsidRDefault="00C04B52" w:rsidP="00C04B5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2060"/>
        </w:rPr>
      </w:pPr>
      <w:r w:rsidRPr="00C04B52">
        <w:rPr>
          <w:rFonts w:ascii="Times New Roman" w:hAnsi="Times New Roman"/>
          <w:b/>
          <w:color w:val="002060"/>
        </w:rPr>
        <w:t>z obrad XXXV</w:t>
      </w:r>
      <w:r>
        <w:rPr>
          <w:rFonts w:ascii="Times New Roman" w:hAnsi="Times New Roman"/>
          <w:b/>
          <w:color w:val="002060"/>
        </w:rPr>
        <w:t>I</w:t>
      </w:r>
      <w:r w:rsidR="00EF5136">
        <w:rPr>
          <w:rFonts w:ascii="Times New Roman" w:hAnsi="Times New Roman"/>
          <w:b/>
          <w:color w:val="002060"/>
        </w:rPr>
        <w:t>I</w:t>
      </w:r>
      <w:r w:rsidRPr="00C04B52">
        <w:rPr>
          <w:rFonts w:ascii="Times New Roman" w:hAnsi="Times New Roman"/>
          <w:b/>
          <w:color w:val="002060"/>
        </w:rPr>
        <w:t xml:space="preserve"> sesji Rady Miejskiej w Żarach odbytej dnia </w:t>
      </w:r>
      <w:r w:rsidR="00EF5136">
        <w:rPr>
          <w:rFonts w:ascii="Times New Roman" w:hAnsi="Times New Roman"/>
          <w:b/>
          <w:color w:val="002060"/>
          <w:szCs w:val="24"/>
        </w:rPr>
        <w:t>28 grudnia</w:t>
      </w:r>
      <w:r w:rsidRPr="00C04B52">
        <w:rPr>
          <w:rFonts w:ascii="Times New Roman" w:hAnsi="Times New Roman"/>
          <w:b/>
          <w:color w:val="002060"/>
          <w:szCs w:val="24"/>
        </w:rPr>
        <w:t xml:space="preserve"> 2017 r. </w:t>
      </w:r>
      <w:r>
        <w:rPr>
          <w:rFonts w:ascii="Times New Roman" w:hAnsi="Times New Roman"/>
          <w:b/>
          <w:color w:val="002060"/>
          <w:szCs w:val="24"/>
        </w:rPr>
        <w:br/>
      </w:r>
      <w:r w:rsidRPr="00C04B52">
        <w:rPr>
          <w:rFonts w:ascii="Times New Roman" w:hAnsi="Times New Roman"/>
          <w:b/>
          <w:color w:val="002060"/>
        </w:rPr>
        <w:t>w sali konferencyjnej Urzędu Miejskiego w Żarach przy ul. Rynek 1.</w:t>
      </w:r>
    </w:p>
    <w:p w:rsidR="00C04B52" w:rsidRDefault="00C04B52" w:rsidP="00C04B5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C04B52" w:rsidRDefault="00C04B52" w:rsidP="00C04B52">
      <w:pPr>
        <w:jc w:val="both"/>
        <w:rPr>
          <w:rFonts w:ascii="Times New Roman" w:hAnsi="Times New Roman"/>
          <w:color w:val="000080"/>
        </w:rPr>
      </w:pPr>
    </w:p>
    <w:p w:rsidR="00C04B52" w:rsidRDefault="00C04B52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</w:t>
      </w:r>
      <w:r w:rsidR="00EF51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C04B52" w:rsidRDefault="00C04B52" w:rsidP="00992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20 radnych  wobec czego Rada może obradować i podejmować prawomocne uchwały. Nieobecny radny </w:t>
      </w:r>
      <w:proofErr w:type="spellStart"/>
      <w:r w:rsidR="00EF5136"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4B52" w:rsidRDefault="00C04B52" w:rsidP="00992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C04B52" w:rsidRDefault="00C04B52" w:rsidP="00992024">
      <w:pPr>
        <w:jc w:val="both"/>
        <w:rPr>
          <w:rFonts w:ascii="Times New Roman" w:hAnsi="Times New Roman"/>
          <w:sz w:val="28"/>
          <w:szCs w:val="28"/>
        </w:rPr>
      </w:pPr>
    </w:p>
    <w:p w:rsidR="00C04B52" w:rsidRPr="00C04B52" w:rsidRDefault="00C04B52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EF5136" w:rsidRDefault="00EF5136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EF5136" w:rsidRDefault="00EF5136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stosownie do art. 20 ust. 5 ustawy o samorządzie gminnym złożyła wnioski o wprowadzenie do porządku obrad następujących tematów:</w:t>
      </w:r>
    </w:p>
    <w:p w:rsidR="00EF5136" w:rsidRPr="00777DA2" w:rsidRDefault="00EF5136" w:rsidP="00992024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77DA2">
        <w:rPr>
          <w:rFonts w:ascii="Times New Roman" w:hAnsi="Times New Roman"/>
          <w:b/>
          <w:sz w:val="28"/>
          <w:szCs w:val="28"/>
        </w:rPr>
        <w:t>1. Podjęcie uchwały w sprawie wprowadzenia zmian do budżetu na 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DA2">
        <w:rPr>
          <w:rFonts w:ascii="Times New Roman" w:hAnsi="Times New Roman"/>
          <w:b/>
          <w:sz w:val="28"/>
          <w:szCs w:val="28"/>
        </w:rPr>
        <w:t>r.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szCs w:val="28"/>
        </w:rPr>
      </w:pPr>
      <w:r w:rsidRPr="00777DA2">
        <w:rPr>
          <w:rFonts w:ascii="Times New Roman" w:hAnsi="Times New Roman"/>
          <w:b/>
          <w:szCs w:val="28"/>
        </w:rPr>
        <w:t>2. Podjęcie uchwały zmieniającej uchwałę w sprawie WPF.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 </w:t>
      </w:r>
      <w:r w:rsidRPr="00777DA2">
        <w:rPr>
          <w:rFonts w:ascii="Times New Roman" w:hAnsi="Times New Roman"/>
          <w:b/>
          <w:szCs w:val="28"/>
        </w:rPr>
        <w:t>Podjęcie uchwały w sprawie</w:t>
      </w:r>
      <w:r>
        <w:rPr>
          <w:rFonts w:ascii="Times New Roman" w:hAnsi="Times New Roman"/>
          <w:b/>
          <w:szCs w:val="28"/>
        </w:rPr>
        <w:t xml:space="preserve"> wydatków niewygasających z upływem roku budżetowego 2017.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 </w:t>
      </w:r>
      <w:r w:rsidRPr="00777DA2">
        <w:rPr>
          <w:rFonts w:ascii="Times New Roman" w:hAnsi="Times New Roman"/>
          <w:b/>
          <w:szCs w:val="28"/>
        </w:rPr>
        <w:t>Podjęcie uchwały w sprawie</w:t>
      </w:r>
      <w:r>
        <w:rPr>
          <w:rFonts w:ascii="Times New Roman" w:hAnsi="Times New Roman"/>
          <w:b/>
          <w:szCs w:val="28"/>
        </w:rPr>
        <w:t xml:space="preserve"> zaciągnięcia kredytu długoterminowego.</w:t>
      </w:r>
    </w:p>
    <w:p w:rsidR="00EF5136" w:rsidRPr="00777DA2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5. </w:t>
      </w:r>
      <w:r w:rsidRPr="00777DA2">
        <w:rPr>
          <w:rFonts w:ascii="Times New Roman" w:hAnsi="Times New Roman"/>
          <w:b/>
          <w:szCs w:val="28"/>
        </w:rPr>
        <w:t>Podjęcie uchwały w sprawie</w:t>
      </w:r>
      <w:r>
        <w:rPr>
          <w:rFonts w:ascii="Times New Roman" w:hAnsi="Times New Roman"/>
          <w:b/>
          <w:szCs w:val="28"/>
        </w:rPr>
        <w:t xml:space="preserve"> zmiany uchwały w sprawie określenia zasad udzielania dotacji celowej na sfinansowanie prac konserwatorskich, restauratorskich lub robót budowlanych przy zabytku wpisanym do rejestru zabytków.</w:t>
      </w:r>
    </w:p>
    <w:p w:rsidR="00EF5136" w:rsidRDefault="00EF5136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F5136" w:rsidRDefault="00EF5136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związku z powyższym Przewodniczący wprowadził te tematy kolejno pod poz. 24, 25, 26, 27 i 28, a interpelacje i sprawy różne znajdą się kolejno pod poz. 29 i 30.</w:t>
      </w:r>
    </w:p>
    <w:p w:rsidR="00C04B52" w:rsidRDefault="00C04B52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04B52" w:rsidRDefault="00C04B52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zapytał czy radni mają jakieś uwagi lub wnioski do porządku obrad? </w:t>
      </w:r>
    </w:p>
    <w:p w:rsidR="00C04B52" w:rsidRDefault="00C04B52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04B52" w:rsidRDefault="00C04B52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04B52" w:rsidRPr="00C04B52" w:rsidRDefault="00C04B52" w:rsidP="00992024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1. Zatwierdzenie p</w:t>
      </w:r>
      <w:r>
        <w:rPr>
          <w:rFonts w:ascii="Times New Roman" w:hAnsi="Times New Roman"/>
          <w:b/>
          <w:color w:val="002060"/>
          <w:sz w:val="28"/>
          <w:szCs w:val="28"/>
        </w:rPr>
        <w:t>rotokołu z XXX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V</w:t>
      </w:r>
      <w:r w:rsidR="00EF5136"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C04B52" w:rsidRDefault="00C04B52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C04B52" w:rsidRDefault="00C04B52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C04B52" w:rsidRDefault="00C04B52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C04B52" w:rsidRDefault="00C04B52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C04B52" w:rsidRDefault="00C04B52" w:rsidP="00992024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C04B52" w:rsidRPr="00995BC3" w:rsidRDefault="00C04B52" w:rsidP="00992024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color w:val="002060"/>
          <w:sz w:val="28"/>
          <w:szCs w:val="28"/>
        </w:rPr>
        <w:t>2. Informacja Burmistrza Miasta z pracy organu wykonawczego między sesjami.</w:t>
      </w:r>
    </w:p>
    <w:p w:rsidR="00C04B52" w:rsidRDefault="00C04B52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995BC3" w:rsidRDefault="00995BC3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przedstawiła dodatkowe wyjaśnienia do dostarczonej radnym informacji.</w:t>
      </w:r>
    </w:p>
    <w:p w:rsidR="00C04B52" w:rsidRDefault="00C04B52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zapytał czy radni mają jakieś uwagi lub wnioski w tym temacie?</w:t>
      </w:r>
    </w:p>
    <w:p w:rsidR="00C04B52" w:rsidRDefault="00C04B52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0A753F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 w:rsidRPr="000A753F">
        <w:rPr>
          <w:rFonts w:ascii="Times New Roman" w:hAnsi="Times New Roman"/>
          <w:b/>
          <w:color w:val="002060"/>
          <w:szCs w:val="28"/>
        </w:rPr>
        <w:t>3. Podjęcie uchwały w sprawie uchwalenia budżetu gminy na 2018 r.</w:t>
      </w:r>
    </w:p>
    <w:p w:rsidR="00EF5136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poinformował, że zgodnie z procedurą, projekt budżetu został dostarczony Radzie i Regionalnej Izbie Obrachunkowej w wymaganym terminie, a następnie przekazany radnym na posiedzenia komisji.</w:t>
      </w:r>
    </w:p>
    <w:p w:rsidR="00EF5136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przedstawiły wniosków do projektu budżetu.</w:t>
      </w:r>
    </w:p>
    <w:p w:rsidR="00EF5136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złożyła autopoprawki do projektu budżetu, które zostały dostarczone radnym  przed sesją.</w:t>
      </w:r>
    </w:p>
    <w:p w:rsidR="00EF5136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Wobec powyższego </w:t>
      </w:r>
      <w:r w:rsidR="000C323A">
        <w:rPr>
          <w:rFonts w:ascii="Times New Roman" w:hAnsi="Times New Roman"/>
          <w:sz w:val="28"/>
          <w:szCs w:val="28"/>
        </w:rPr>
        <w:t xml:space="preserve">Przewodniczący </w:t>
      </w:r>
      <w:r>
        <w:rPr>
          <w:rFonts w:ascii="Times New Roman" w:hAnsi="Times New Roman"/>
          <w:sz w:val="28"/>
          <w:szCs w:val="28"/>
        </w:rPr>
        <w:t xml:space="preserve">poprosił </w:t>
      </w:r>
      <w:proofErr w:type="spellStart"/>
      <w:r>
        <w:rPr>
          <w:rFonts w:ascii="Times New Roman" w:hAnsi="Times New Roman"/>
          <w:sz w:val="28"/>
          <w:szCs w:val="28"/>
        </w:rPr>
        <w:t>p.Burmistrz</w:t>
      </w:r>
      <w:proofErr w:type="spellEnd"/>
      <w:r>
        <w:rPr>
          <w:rFonts w:ascii="Times New Roman" w:hAnsi="Times New Roman"/>
          <w:sz w:val="28"/>
          <w:szCs w:val="28"/>
        </w:rPr>
        <w:t xml:space="preserve"> albo osobę upoważnioną do przedstawienia projektu uchwały budżetowej, opinii RIO w sprawie tego projektu oraz proponowane przez </w:t>
      </w:r>
      <w:proofErr w:type="spellStart"/>
      <w:r>
        <w:rPr>
          <w:rFonts w:ascii="Times New Roman" w:hAnsi="Times New Roman"/>
          <w:sz w:val="28"/>
          <w:szCs w:val="28"/>
        </w:rPr>
        <w:t>p.Burmistrz</w:t>
      </w:r>
      <w:proofErr w:type="spellEnd"/>
      <w:r>
        <w:rPr>
          <w:rFonts w:ascii="Times New Roman" w:hAnsi="Times New Roman"/>
          <w:sz w:val="28"/>
          <w:szCs w:val="28"/>
        </w:rPr>
        <w:t xml:space="preserve"> autopoprawki, które zostaną przegłosowane.</w:t>
      </w:r>
    </w:p>
    <w:p w:rsidR="00EF5136" w:rsidRPr="000C323A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C323A">
        <w:rPr>
          <w:rFonts w:ascii="Times New Roman" w:hAnsi="Times New Roman"/>
          <w:sz w:val="28"/>
          <w:szCs w:val="28"/>
        </w:rPr>
        <w:t xml:space="preserve">W imieniu Burmistrza </w:t>
      </w:r>
      <w:r w:rsidR="000C323A" w:rsidRPr="000C323A">
        <w:rPr>
          <w:rFonts w:ascii="Times New Roman" w:hAnsi="Times New Roman"/>
          <w:sz w:val="28"/>
          <w:szCs w:val="28"/>
        </w:rPr>
        <w:t>powyższe przedstawiła</w:t>
      </w:r>
      <w:r w:rsidRPr="000C323A">
        <w:rPr>
          <w:rFonts w:ascii="Times New Roman" w:hAnsi="Times New Roman"/>
          <w:sz w:val="28"/>
          <w:szCs w:val="28"/>
        </w:rPr>
        <w:t xml:space="preserve"> Skarbnik Gminy</w:t>
      </w:r>
      <w:r w:rsidR="000C323A">
        <w:rPr>
          <w:rFonts w:ascii="Times New Roman" w:hAnsi="Times New Roman"/>
          <w:sz w:val="28"/>
          <w:szCs w:val="28"/>
        </w:rPr>
        <w:t>.</w:t>
      </w:r>
    </w:p>
    <w:p w:rsidR="00EF5136" w:rsidRDefault="000C323A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zapytał czy radni mają jakieś uwagi </w:t>
      </w:r>
      <w:r w:rsidR="00EF5136">
        <w:rPr>
          <w:rFonts w:ascii="Times New Roman" w:hAnsi="Times New Roman"/>
          <w:sz w:val="28"/>
          <w:szCs w:val="28"/>
        </w:rPr>
        <w:t>lub chcieliby zabrać głos w dyskusji</w:t>
      </w:r>
      <w:r>
        <w:rPr>
          <w:rFonts w:ascii="Times New Roman" w:hAnsi="Times New Roman"/>
          <w:sz w:val="28"/>
          <w:szCs w:val="28"/>
        </w:rPr>
        <w:t>?</w:t>
      </w:r>
    </w:p>
    <w:p w:rsidR="000C323A" w:rsidRDefault="000C323A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0A753F">
        <w:rPr>
          <w:rFonts w:ascii="Times New Roman" w:hAnsi="Times New Roman"/>
          <w:sz w:val="28"/>
          <w:szCs w:val="28"/>
        </w:rPr>
        <w:t xml:space="preserve">Radny </w:t>
      </w:r>
      <w:proofErr w:type="spellStart"/>
      <w:r w:rsidR="000A753F">
        <w:rPr>
          <w:rFonts w:ascii="Times New Roman" w:hAnsi="Times New Roman"/>
          <w:sz w:val="28"/>
          <w:szCs w:val="28"/>
        </w:rPr>
        <w:t>L.Wroczyński</w:t>
      </w:r>
      <w:proofErr w:type="spellEnd"/>
      <w:r w:rsidR="000A753F">
        <w:rPr>
          <w:rFonts w:ascii="Times New Roman" w:hAnsi="Times New Roman"/>
          <w:sz w:val="28"/>
          <w:szCs w:val="28"/>
        </w:rPr>
        <w:t xml:space="preserve"> zapytał czy przebudowa ul. Wieniawskiego będzie dofinansowana z funduszy zewnętrznych czy też „wyleciała” z dofinansowania?</w:t>
      </w:r>
    </w:p>
    <w:p w:rsidR="000A753F" w:rsidRDefault="000A753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wyjaśniła, że do chwili obecnej nie wiadomo jest jakie kwoty przyznane zostały dla województwa lubuskiego, a więc i ile projektów ma szanse na dofinansowanie. Wobec powyższego wdrożone zostanie postępowanie przetargowe dla tej ulicy. Jeżeli nawet nie dostaniemy dofinansowania to zrealizujemy ją z własnych środków.</w:t>
      </w:r>
    </w:p>
    <w:p w:rsidR="000A753F" w:rsidRDefault="000A753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 uwagę, że dopłaty do opłat za ścieki są tylko do maja, a co będzie później. Czy mieszkańcy zostaną postawieni przed skokowym faktem podwyżki opłat? Czy jest jakiś plan „B” w tej sprawie?</w:t>
      </w:r>
    </w:p>
    <w:p w:rsidR="000A753F" w:rsidRDefault="000A753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wyjaśniła, że na dzień dzisiejszy nie można udzielić konkretnej odpowiedzi. Nie wiemy jakie będą stawki opłat.</w:t>
      </w:r>
    </w:p>
    <w:p w:rsidR="000A753F" w:rsidRDefault="000A753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Prezes </w:t>
      </w:r>
      <w:proofErr w:type="spellStart"/>
      <w:r>
        <w:rPr>
          <w:rFonts w:ascii="Times New Roman" w:hAnsi="Times New Roman"/>
          <w:sz w:val="28"/>
          <w:szCs w:val="28"/>
        </w:rPr>
        <w:t>ZWiK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Zdz</w:t>
      </w:r>
      <w:proofErr w:type="spellEnd"/>
      <w:r>
        <w:rPr>
          <w:rFonts w:ascii="Times New Roman" w:hAnsi="Times New Roman"/>
          <w:sz w:val="28"/>
          <w:szCs w:val="28"/>
        </w:rPr>
        <w:t xml:space="preserve">. Czekalski poinformował, że zgodnie z nowym prawem </w:t>
      </w:r>
      <w:r w:rsidR="000743C4">
        <w:rPr>
          <w:rFonts w:ascii="Times New Roman" w:hAnsi="Times New Roman"/>
          <w:sz w:val="28"/>
          <w:szCs w:val="28"/>
        </w:rPr>
        <w:t>trudno dzisiaj powiedzieć jakie będą nowe stawki opłat. Zależeć to także będzie od nowego regulatora i nowych składowych opłat.</w:t>
      </w:r>
    </w:p>
    <w:p w:rsidR="000743C4" w:rsidRDefault="000743C4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 Gminy poinformowała, że w budżecie miasta na 2018 r. zabezpieczone zostały środki na dopłaty związane z podwyżką opłat za wodę i ścieki na takim samym poziomie jak w 2017 r. Jeżeli będzie taka potrzeba to ewentualne dodatkowe środki trzeba będzie znaleźć w budżecie osobno.</w:t>
      </w:r>
    </w:p>
    <w:p w:rsidR="000743C4" w:rsidRDefault="000743C4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głos zabrał przewodniczący klubu radnych Forum Samorządowego, który poinformował, że jego klub poprze zaproponowany budżet, który jest na miarę obecnych możliwości.</w:t>
      </w:r>
    </w:p>
    <w:p w:rsidR="000743C4" w:rsidRDefault="000743C4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 M.</w:t>
      </w:r>
      <w:r w:rsidR="00D16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Lenczyk poinformowała, że klub radnych „Wspólnie dla Żar” także popiera zaproponowany budżet na 2018 r.</w:t>
      </w:r>
    </w:p>
    <w:p w:rsidR="000743C4" w:rsidRPr="000A753F" w:rsidRDefault="000743C4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743C4" w:rsidRDefault="000743C4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EF5136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Zgodnie z procedurą </w:t>
      </w:r>
      <w:r w:rsidR="000C323A">
        <w:rPr>
          <w:rFonts w:ascii="Times New Roman" w:hAnsi="Times New Roman"/>
          <w:sz w:val="28"/>
          <w:szCs w:val="28"/>
        </w:rPr>
        <w:t>Przewodniczący poddał pod głosowanie zgłoszone</w:t>
      </w:r>
      <w:r>
        <w:rPr>
          <w:rFonts w:ascii="Times New Roman" w:hAnsi="Times New Roman"/>
          <w:sz w:val="28"/>
          <w:szCs w:val="28"/>
        </w:rPr>
        <w:t xml:space="preserve"> autopoprawki</w:t>
      </w:r>
      <w:r w:rsidR="000C323A">
        <w:rPr>
          <w:rFonts w:ascii="Times New Roman" w:hAnsi="Times New Roman"/>
          <w:sz w:val="28"/>
          <w:szCs w:val="28"/>
        </w:rPr>
        <w:t>.</w:t>
      </w:r>
    </w:p>
    <w:p w:rsidR="00EF5136" w:rsidRDefault="000C323A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przyjęła </w:t>
      </w:r>
      <w:r w:rsidR="00EF5136" w:rsidRPr="000C323A">
        <w:rPr>
          <w:rFonts w:ascii="Times New Roman" w:hAnsi="Times New Roman"/>
        </w:rPr>
        <w:t xml:space="preserve">autopoprawki </w:t>
      </w:r>
      <w:r w:rsidRPr="000C323A">
        <w:rPr>
          <w:rFonts w:ascii="Times New Roman" w:hAnsi="Times New Roman"/>
        </w:rPr>
        <w:t>jednogłośnie.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0743C4" w:rsidRDefault="000743C4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Następnie </w:t>
      </w:r>
      <w:r w:rsidR="000C323A">
        <w:rPr>
          <w:rFonts w:ascii="Times New Roman" w:hAnsi="Times New Roman"/>
          <w:sz w:val="28"/>
          <w:szCs w:val="28"/>
        </w:rPr>
        <w:t>Przewodniczący Rady poddał</w:t>
      </w:r>
      <w:r w:rsidRPr="000743C4">
        <w:rPr>
          <w:rFonts w:ascii="Times New Roman" w:hAnsi="Times New Roman"/>
          <w:sz w:val="28"/>
          <w:szCs w:val="28"/>
        </w:rPr>
        <w:t xml:space="preserve">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</w:t>
      </w:r>
      <w:r w:rsidR="000C323A">
        <w:rPr>
          <w:rFonts w:ascii="Times New Roman" w:hAnsi="Times New Roman"/>
          <w:sz w:val="28"/>
          <w:szCs w:val="28"/>
        </w:rPr>
        <w:t xml:space="preserve"> projekt uchwały </w:t>
      </w:r>
      <w:r w:rsidR="00D16772">
        <w:rPr>
          <w:rFonts w:ascii="Times New Roman" w:hAnsi="Times New Roman"/>
          <w:sz w:val="28"/>
          <w:szCs w:val="28"/>
        </w:rPr>
        <w:t xml:space="preserve">budżetowej </w:t>
      </w:r>
      <w:r w:rsidR="00D167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przyjętymi autopoprawkami.</w:t>
      </w:r>
    </w:p>
    <w:p w:rsidR="000C323A" w:rsidRDefault="000C323A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C323A" w:rsidRPr="00C04B52" w:rsidRDefault="000C323A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61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0C323A" w:rsidRDefault="000C323A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4.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WPF.</w:t>
      </w:r>
    </w:p>
    <w:p w:rsidR="00EF5136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C323A" w:rsidRDefault="000C323A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C323A" w:rsidRDefault="000C323A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16772" w:rsidRDefault="00D16772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C323A" w:rsidRDefault="000C323A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z autopoprawkami 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0C323A" w:rsidRDefault="000C323A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0C323A" w:rsidRPr="00C04B52" w:rsidRDefault="000C323A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6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2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0C323A" w:rsidRDefault="000C323A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5. </w:t>
      </w:r>
      <w:r w:rsidRPr="00F50449">
        <w:rPr>
          <w:rFonts w:ascii="Times New Roman" w:hAnsi="Times New Roman"/>
          <w:b/>
          <w:color w:val="002060"/>
          <w:szCs w:val="28"/>
        </w:rPr>
        <w:t xml:space="preserve">Podjęcie uchwały w sprawie </w:t>
      </w:r>
      <w:r w:rsidRPr="00F50449">
        <w:rPr>
          <w:rFonts w:ascii="Times New Roman" w:eastAsia="Calibri" w:hAnsi="Times New Roman"/>
          <w:b/>
          <w:bCs/>
          <w:color w:val="002060"/>
          <w:szCs w:val="28"/>
          <w:lang w:eastAsia="en-US"/>
        </w:rPr>
        <w:t xml:space="preserve">wprowadzenia opłaty prolongacyjnej na terenie Gminy Żary o statusie miejskim. 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6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3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6.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ustalenia kwoty dotacji przypadającej w roku 2018 na jedną osobę będącą uczestnikiem lub pracownikiem Centrum Integracji Społecznej w Żarach.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6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4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7.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nadania nazwy ulicy „Liliowa”.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6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5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8.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wyrażenia zgody na zawarcie kolejnej umowy dzierżawy lokalu użytkowego i gruntu przy ul. Szymanowskiego 8.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6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6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9.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wyrażenia zgody na zawarcie kolejnej umowy dzierżawy powierzchni reklamowej przy ul. Szymanowskiego 8 (GK-Elektro).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6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10.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wyrażenia zgody na zawarcie kolejnej umowy dzierżawy powierzchni reklamowej przy ul. Szymanowskiego 8 (Stacja Kontroli Pojazdów).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6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11.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wyrażenia zgody na zawarcie kolejnej umowy dzierżawy gruntu pod powierzchnię reklamową od strony  ul. Chopina (CED ZDZ).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>
        <w:rPr>
          <w:rFonts w:ascii="Times New Roman" w:hAnsi="Times New Roman"/>
          <w:b/>
          <w:color w:val="002060"/>
          <w:sz w:val="28"/>
          <w:szCs w:val="28"/>
        </w:rPr>
        <w:t>6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9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C804DF" w:rsidRDefault="00C804DF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12.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wyrażenia zgody na zawarcie kolejnej umowy dzierżawy gruntu pod pawilon handlowy przy ul. Szymanowskiego 8 (Impuls).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70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lastRenderedPageBreak/>
        <w:t xml:space="preserve">13.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wyrażenia zgody na zawarcie kolejnej umowy dzierżawy powierzchni ogrodzenia pod baner reklamujący firmę przy ul. Szymanowskiego 8 (</w:t>
      </w:r>
      <w:proofErr w:type="spellStart"/>
      <w:r w:rsidRPr="00F50449">
        <w:rPr>
          <w:rFonts w:ascii="Times New Roman" w:hAnsi="Times New Roman"/>
          <w:b/>
          <w:color w:val="002060"/>
          <w:szCs w:val="28"/>
        </w:rPr>
        <w:t>Zdrofit</w:t>
      </w:r>
      <w:proofErr w:type="spellEnd"/>
      <w:r w:rsidRPr="00F50449">
        <w:rPr>
          <w:rFonts w:ascii="Times New Roman" w:hAnsi="Times New Roman"/>
          <w:b/>
          <w:color w:val="002060"/>
          <w:szCs w:val="28"/>
        </w:rPr>
        <w:t>).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</w:t>
      </w:r>
      <w:r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14.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wyrażenia zgody na zawarcie kolejnej umowy dzierżawy gruntu pod p</w:t>
      </w:r>
      <w:r w:rsidR="00992024">
        <w:rPr>
          <w:rFonts w:ascii="Times New Roman" w:hAnsi="Times New Roman"/>
          <w:b/>
          <w:color w:val="002060"/>
          <w:szCs w:val="28"/>
        </w:rPr>
        <w:t>owierzchnię reklamową od strony</w:t>
      </w:r>
      <w:r w:rsidRPr="00F50449">
        <w:rPr>
          <w:rFonts w:ascii="Times New Roman" w:hAnsi="Times New Roman"/>
          <w:b/>
          <w:color w:val="002060"/>
          <w:szCs w:val="28"/>
        </w:rPr>
        <w:t xml:space="preserve"> ul. Chopina (GAMMA).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72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15.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wyrażenia zgody na zawarcie kolejnej umowy dzierżawy powierzchni ogrodzenia pod baner reklamujący firmę od strony ul. Chopina (MAR-MI).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73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16.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wyrażenia zgody na zawarcie kolejnej umowy dzierżawy gruntu pod powierzchnię reklamową przy ul. Szymanowskiego 8 (MARKO).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74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17.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</w:t>
      </w:r>
      <w:r w:rsidRPr="00F50449">
        <w:rPr>
          <w:rFonts w:ascii="Times New Roman" w:hAnsi="Times New Roman"/>
          <w:b/>
          <w:bCs/>
          <w:color w:val="002060"/>
          <w:szCs w:val="28"/>
        </w:rPr>
        <w:t xml:space="preserve"> wyrażenia zgody na zawarcie kolejnych umów dzierżawy gruntu na czas powyżej 3 lat w trybie bezprzetargowym.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75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18. </w:t>
      </w:r>
      <w:r w:rsidRPr="00F50449">
        <w:rPr>
          <w:rFonts w:ascii="Times New Roman" w:hAnsi="Times New Roman"/>
          <w:b/>
          <w:color w:val="002060"/>
          <w:szCs w:val="28"/>
        </w:rPr>
        <w:t>Podjęcie uchwały o zmianie uchwały w sprawie zasad obrotu nieruchomościami stanowiącymi mienie komunalne miasta Żary.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76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19. </w:t>
      </w:r>
      <w:r w:rsidRPr="00F50449">
        <w:rPr>
          <w:rFonts w:ascii="Times New Roman" w:hAnsi="Times New Roman"/>
          <w:b/>
          <w:color w:val="002060"/>
          <w:szCs w:val="28"/>
        </w:rPr>
        <w:t xml:space="preserve">Podjęcie uchwały w sprawie </w:t>
      </w:r>
      <w:r w:rsidRPr="00F50449">
        <w:rPr>
          <w:rFonts w:ascii="Times New Roman" w:hAnsi="Times New Roman"/>
          <w:b/>
          <w:bCs/>
          <w:color w:val="002060"/>
          <w:szCs w:val="28"/>
        </w:rPr>
        <w:t>dopłat do 1 m3 odprowadzanych ścieków wynikających z taryf dla zbiorowego zaopatrzenia w wodę i zbiorowego odprowadzania ścieków na terenie Gminy Żary o statusie miejskim.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77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20. </w:t>
      </w:r>
      <w:r w:rsidRPr="00F50449">
        <w:rPr>
          <w:rFonts w:ascii="Times New Roman" w:hAnsi="Times New Roman"/>
          <w:b/>
          <w:color w:val="002060"/>
          <w:szCs w:val="28"/>
        </w:rPr>
        <w:t xml:space="preserve">Podjęcie uchwały w sprawie ustalenia stawek jednostkowych dotacji przedmiotowej dla </w:t>
      </w:r>
      <w:proofErr w:type="spellStart"/>
      <w:r w:rsidRPr="00F50449">
        <w:rPr>
          <w:rFonts w:ascii="Times New Roman" w:hAnsi="Times New Roman"/>
          <w:b/>
          <w:color w:val="002060"/>
          <w:szCs w:val="28"/>
        </w:rPr>
        <w:t>MOSRiW</w:t>
      </w:r>
      <w:proofErr w:type="spellEnd"/>
      <w:r w:rsidRPr="00F50449">
        <w:rPr>
          <w:rFonts w:ascii="Times New Roman" w:hAnsi="Times New Roman"/>
          <w:b/>
          <w:color w:val="002060"/>
          <w:szCs w:val="28"/>
        </w:rPr>
        <w:t xml:space="preserve"> w Żarach na 2018 r.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21.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uchwalenia harmonogramu obrad sesji Rady na I półrocze 2018 r.</w:t>
      </w:r>
    </w:p>
    <w:p w:rsidR="00EF5136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zaproponowanego harmonogramu.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79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C804DF" w:rsidRDefault="00C804DF" w:rsidP="00992024">
      <w:pPr>
        <w:pStyle w:val="Akapitzlist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22.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zatwierdzenia planu kontroli Komisji Rewizyjnej na I półrocze 2018 r.</w:t>
      </w:r>
    </w:p>
    <w:p w:rsidR="00EF5136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Rewizyjna przedstawiła proponowany plan kontroli.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80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F50449" w:rsidRDefault="00EF5136" w:rsidP="00992024">
      <w:pPr>
        <w:pStyle w:val="Akapitzlist"/>
        <w:ind w:left="0" w:right="-14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23. </w:t>
      </w:r>
      <w:r w:rsidRPr="00F50449">
        <w:rPr>
          <w:rFonts w:ascii="Times New Roman" w:hAnsi="Times New Roman"/>
          <w:b/>
          <w:color w:val="002060"/>
          <w:szCs w:val="28"/>
        </w:rPr>
        <w:t>Podjęcie uchwały w sprawie zatwierdzenia planów  pracy komisji stałych Rady na I półrocze 2018 r.</w:t>
      </w:r>
    </w:p>
    <w:p w:rsidR="00EF5136" w:rsidRDefault="00EF5136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przedstawiły proponowane plany pracy na I półrocze 2018r.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8</w:t>
      </w:r>
      <w:r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szCs w:val="28"/>
        </w:rPr>
      </w:pPr>
    </w:p>
    <w:p w:rsidR="00EF5136" w:rsidRPr="009D3E30" w:rsidRDefault="00EF5136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24.</w:t>
      </w:r>
      <w:r w:rsidRPr="009D3E30">
        <w:rPr>
          <w:rFonts w:ascii="Times New Roman" w:hAnsi="Times New Roman"/>
          <w:b/>
          <w:color w:val="002060"/>
          <w:sz w:val="28"/>
          <w:szCs w:val="28"/>
        </w:rPr>
        <w:t xml:space="preserve"> Podjęcie uchwały w sprawie wprowadzenia zmian do budżetu na 2017 r.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82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9D3E30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2060"/>
          <w:szCs w:val="28"/>
        </w:rPr>
      </w:pPr>
      <w:r w:rsidRPr="009D3E30">
        <w:rPr>
          <w:rFonts w:ascii="Times New Roman" w:hAnsi="Times New Roman"/>
          <w:b/>
          <w:color w:val="002060"/>
          <w:szCs w:val="28"/>
        </w:rPr>
        <w:t>2</w:t>
      </w:r>
      <w:r>
        <w:rPr>
          <w:rFonts w:ascii="Times New Roman" w:hAnsi="Times New Roman"/>
          <w:b/>
          <w:color w:val="002060"/>
          <w:szCs w:val="28"/>
        </w:rPr>
        <w:t>5</w:t>
      </w:r>
      <w:r w:rsidRPr="009D3E30">
        <w:rPr>
          <w:rFonts w:ascii="Times New Roman" w:hAnsi="Times New Roman"/>
          <w:b/>
          <w:color w:val="002060"/>
          <w:szCs w:val="28"/>
        </w:rPr>
        <w:t>. Podjęcie uchwały zmieniającej uchwałę w sprawie WPF.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83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Pr="00DA7D5B" w:rsidRDefault="00EF5136" w:rsidP="0099202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2060"/>
          <w:szCs w:val="28"/>
        </w:rPr>
      </w:pPr>
      <w:r w:rsidRPr="00311DC5">
        <w:rPr>
          <w:rFonts w:ascii="Times New Roman" w:hAnsi="Times New Roman"/>
          <w:b/>
          <w:color w:val="002060"/>
          <w:szCs w:val="28"/>
        </w:rPr>
        <w:t>26. Podjęcie uchwały w sprawie wydatków niewygasających z upływem roku budżetowego 2017.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84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Pr="00311DC5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2060"/>
          <w:szCs w:val="28"/>
        </w:rPr>
      </w:pPr>
    </w:p>
    <w:p w:rsidR="00EF5136" w:rsidRPr="00311DC5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2060"/>
          <w:szCs w:val="28"/>
        </w:rPr>
      </w:pPr>
      <w:r w:rsidRPr="00311DC5">
        <w:rPr>
          <w:rFonts w:ascii="Times New Roman" w:hAnsi="Times New Roman"/>
          <w:b/>
          <w:color w:val="002060"/>
          <w:szCs w:val="28"/>
        </w:rPr>
        <w:t xml:space="preserve">27. Podjęcie uchwały w sprawie zaciągnięcia kredytu </w:t>
      </w:r>
      <w:r w:rsidRPr="00441DC7">
        <w:rPr>
          <w:rFonts w:ascii="Times New Roman" w:hAnsi="Times New Roman"/>
          <w:b/>
          <w:color w:val="002060"/>
          <w:szCs w:val="28"/>
        </w:rPr>
        <w:t>długoterminowego.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85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EF5136" w:rsidRPr="001C34D5" w:rsidRDefault="00EF5136" w:rsidP="00992024">
      <w:pPr>
        <w:pStyle w:val="Akapitzlist"/>
        <w:ind w:left="0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28. </w:t>
      </w:r>
      <w:r w:rsidRPr="001C34D5">
        <w:rPr>
          <w:rFonts w:ascii="Times New Roman" w:hAnsi="Times New Roman"/>
          <w:b/>
          <w:color w:val="002060"/>
          <w:szCs w:val="28"/>
        </w:rPr>
        <w:t>Podjęcie uchwały w sprawie zmiany uchwały w sprawie określenia zasad udzielania dotacji celowej na sfinansowanie prac konserwatorskich, restauratorskich lub robót budowlanych przy zabytku wpisanym do rejestru zabytków.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804DF" w:rsidRDefault="000767B9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L.</w:t>
      </w:r>
      <w:r w:rsidR="00992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Wroczyński zapytał, dlaczego poddana pod głosowanie radnych jest uchwała zmieniająca (poprawka), a nie tekst jednolity</w:t>
      </w:r>
      <w:r w:rsidR="00C804DF">
        <w:rPr>
          <w:rFonts w:ascii="Times New Roman" w:hAnsi="Times New Roman"/>
          <w:sz w:val="28"/>
          <w:szCs w:val="28"/>
        </w:rPr>
        <w:t>.</w:t>
      </w:r>
    </w:p>
    <w:p w:rsidR="000767B9" w:rsidRDefault="000767B9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P. Faliński wyjaśnił, że przed sesją listopadową kiedy podejmowano uchwałę nie było żadnych zastrzeżeń </w:t>
      </w:r>
      <w:r w:rsidR="00992024">
        <w:rPr>
          <w:rFonts w:ascii="Times New Roman" w:hAnsi="Times New Roman"/>
          <w:sz w:val="28"/>
          <w:szCs w:val="28"/>
        </w:rPr>
        <w:t>do podejmowanej uchwały.</w:t>
      </w:r>
    </w:p>
    <w:p w:rsidR="00992024" w:rsidRDefault="00992024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dniu 7 grudnia Prezes UOKiK przedstawił swoje zastrzeżenia do projektu uchwały, która została już podjęta i ogłoszona w dzienniku urzędowym. Zastrzeżenia dotyczą hipotetycznej sytuacji, która u nas nie występuje ale aby być w zgodzie z prawem  wprowadzamy tą poprawkę do uchwały. </w:t>
      </w:r>
    </w:p>
    <w:p w:rsidR="00992024" w:rsidRDefault="00992024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pytań nie było.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804DF" w:rsidRDefault="00C804DF" w:rsidP="0099202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804DF" w:rsidRPr="00C04B52" w:rsidRDefault="00C804DF" w:rsidP="0099202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XXXVI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</w:t>
      </w:r>
      <w:r w:rsidR="00D16772">
        <w:rPr>
          <w:rFonts w:ascii="Times New Roman" w:hAnsi="Times New Roman"/>
          <w:b/>
          <w:color w:val="002060"/>
          <w:sz w:val="28"/>
          <w:szCs w:val="28"/>
        </w:rPr>
        <w:t>86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/17)</w:t>
      </w:r>
    </w:p>
    <w:p w:rsidR="00EF5136" w:rsidRDefault="00EF5136" w:rsidP="00992024">
      <w:pPr>
        <w:pStyle w:val="Akapitzlist"/>
        <w:ind w:left="0"/>
        <w:jc w:val="both"/>
        <w:rPr>
          <w:rFonts w:ascii="Times New Roman" w:hAnsi="Times New Roman"/>
          <w:b/>
          <w:color w:val="002060"/>
          <w:szCs w:val="28"/>
        </w:rPr>
      </w:pPr>
    </w:p>
    <w:p w:rsidR="00C04B52" w:rsidRPr="000767B9" w:rsidRDefault="00995BC3" w:rsidP="00992024">
      <w:pPr>
        <w:pStyle w:val="Akapitzlist"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0767B9">
        <w:rPr>
          <w:rFonts w:ascii="Times New Roman" w:hAnsi="Times New Roman"/>
          <w:b/>
          <w:color w:val="002060"/>
          <w:szCs w:val="28"/>
        </w:rPr>
        <w:t>2</w:t>
      </w:r>
      <w:r w:rsidR="00EF5136" w:rsidRPr="000767B9">
        <w:rPr>
          <w:rFonts w:ascii="Times New Roman" w:hAnsi="Times New Roman"/>
          <w:b/>
          <w:color w:val="002060"/>
          <w:szCs w:val="28"/>
        </w:rPr>
        <w:t>9</w:t>
      </w:r>
      <w:r w:rsidRPr="000767B9">
        <w:rPr>
          <w:rFonts w:ascii="Times New Roman" w:hAnsi="Times New Roman"/>
          <w:b/>
          <w:color w:val="002060"/>
          <w:szCs w:val="28"/>
        </w:rPr>
        <w:t>-</w:t>
      </w:r>
      <w:r w:rsidR="00EF5136" w:rsidRPr="000767B9">
        <w:rPr>
          <w:rFonts w:ascii="Times New Roman" w:hAnsi="Times New Roman"/>
          <w:b/>
          <w:color w:val="002060"/>
          <w:szCs w:val="28"/>
        </w:rPr>
        <w:t>30</w:t>
      </w:r>
      <w:r w:rsidR="00C04B52" w:rsidRPr="000767B9">
        <w:rPr>
          <w:rFonts w:ascii="Times New Roman" w:hAnsi="Times New Roman"/>
          <w:b/>
          <w:color w:val="002060"/>
          <w:szCs w:val="28"/>
        </w:rPr>
        <w:t>. Interpelacje i zapytania radnych. Sprawy różne i wniesione.</w:t>
      </w:r>
    </w:p>
    <w:p w:rsidR="00120B78" w:rsidRDefault="00120B78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poinformował, że następna sesja odbędzie się 25 stycznia 2018 r. o godz. 9 rano.</w:t>
      </w:r>
    </w:p>
    <w:p w:rsidR="00EF5136" w:rsidRDefault="00120B78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992024">
        <w:rPr>
          <w:rFonts w:ascii="Times New Roman" w:hAnsi="Times New Roman"/>
          <w:sz w:val="28"/>
          <w:szCs w:val="28"/>
        </w:rPr>
        <w:t xml:space="preserve">Radny </w:t>
      </w:r>
      <w:r w:rsidR="00992024">
        <w:rPr>
          <w:rFonts w:ascii="Times New Roman" w:hAnsi="Times New Roman"/>
          <w:sz w:val="28"/>
          <w:szCs w:val="28"/>
        </w:rPr>
        <w:t xml:space="preserve">L. Krzyżak </w:t>
      </w:r>
      <w:r w:rsidR="00B25007">
        <w:rPr>
          <w:rFonts w:ascii="Times New Roman" w:hAnsi="Times New Roman"/>
          <w:sz w:val="28"/>
          <w:szCs w:val="28"/>
        </w:rPr>
        <w:t>zapytał kto będzie mógł skorzystać z logo żarskiego wolontariatu jakie zostanie wybrane w konkursie?</w:t>
      </w:r>
    </w:p>
    <w:p w:rsidR="00B25007" w:rsidRDefault="00B25007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Burmistrz Miasta wyjaśniła, że </w:t>
      </w:r>
      <w:r w:rsidR="00BB512F">
        <w:rPr>
          <w:rFonts w:ascii="Times New Roman" w:hAnsi="Times New Roman"/>
          <w:sz w:val="28"/>
          <w:szCs w:val="28"/>
        </w:rPr>
        <w:t>z logo będą mogły korzystać stowarzyszenia.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informację, czy została zakończona inwestycja dot. ul. Okrzei oraz czy gmina skorzysta z funduszy jakie oferuje WFOŚ wdrażając program „Eko gmina”?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poinformowała, że w stosunku do ul. Okrzei trwają prace odbiorowe. Jeżeli chodzi natomiast o pożyczkę z WFOŚ  to rozważamy taką możliwość. Nie ma jeszcze żadnej decyzji w tej sprawie.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czy petycja w sprawie mostu na ul. Westerplatte wpłynęła do Urzędu bo nie ma jej na stronie miejskiej. Jest tam tylko jedna, a ponoć były złożone dwie.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poprosiła o wyjaśnienia Sekretarza Gminy.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O.Boryń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w sprawie mostu na </w:t>
      </w:r>
      <w:proofErr w:type="spellStart"/>
      <w:r>
        <w:rPr>
          <w:rFonts w:ascii="Times New Roman" w:hAnsi="Times New Roman"/>
          <w:sz w:val="28"/>
          <w:szCs w:val="28"/>
        </w:rPr>
        <w:t>ul.Westerplatte</w:t>
      </w:r>
      <w:proofErr w:type="spellEnd"/>
      <w:r>
        <w:rPr>
          <w:rFonts w:ascii="Times New Roman" w:hAnsi="Times New Roman"/>
          <w:sz w:val="28"/>
          <w:szCs w:val="28"/>
        </w:rPr>
        <w:t xml:space="preserve"> były dwa pisma. Jedno zostało zakwalifikowane jako petycja natomiast drugie prawdopodobnie jako wniosek trafiło do WIT.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Trudno teraz mówić które z tych pism to wniosek, a które petycja i dlaczego. Muszą spełniać określone wymogi.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poinformowała, że zostało zakończone postępowanie przetargowe na organizację komunikacji miejskiej w Żarach. Wygrała je firma „Feniks” za kwotę 990 tys. zł. W ramach tej kwoty będzie darmowa komunikacja na cmentarz w dniu „Wszystkich Świętych” oraz w każdy pierwszy poniedziałek i wtorek miesiąca.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Ponadto operator zobowiązał się do zamontowania w autobusach stosownych urządzeń informacyjnych dla podróżnych, które będą kompatybilne z tymi, które będą zamontowane na przystankach autobusowych.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Druga sprawa to informacja nt. nowych map wydanych przez Urząd z udziałem środków pochodzących z Europejskiego Funduszu Rozwoju Regionalnego i w ramach projektu „Bez granic” .</w:t>
      </w:r>
    </w:p>
    <w:p w:rsidR="00BB512F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Szczegóły przedstawił Naczelnik Wydziału Polityki Gospodarczej i Promocji Ireneusz Brzeziński.</w:t>
      </w:r>
    </w:p>
    <w:p w:rsidR="00BB512F" w:rsidRPr="00992024" w:rsidRDefault="00BB512F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</w:p>
    <w:p w:rsidR="00022A70" w:rsidRDefault="00022A70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022A70" w:rsidRDefault="00022A70" w:rsidP="00992024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</w:p>
    <w:p w:rsidR="00C04B52" w:rsidRDefault="00C04B52" w:rsidP="00992024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Przewodniczący stwierdził, że porządek obrad został wyczerpany, w związku z czym o godz. </w:t>
      </w:r>
      <w:r w:rsidR="00EF5136">
        <w:rPr>
          <w:rFonts w:ascii="Times New Roman" w:hAnsi="Times New Roman"/>
        </w:rPr>
        <w:t>9</w:t>
      </w:r>
      <w:r w:rsidR="00EF5136">
        <w:rPr>
          <w:rFonts w:ascii="Times New Roman" w:hAnsi="Times New Roman"/>
          <w:vertAlign w:val="superscript"/>
        </w:rPr>
        <w:t>35</w:t>
      </w:r>
      <w:r>
        <w:rPr>
          <w:rFonts w:ascii="Times New Roman" w:hAnsi="Times New Roman"/>
        </w:rPr>
        <w:t xml:space="preserve"> zamknął trzydziestą </w:t>
      </w:r>
      <w:r w:rsidR="00EF5136">
        <w:rPr>
          <w:rFonts w:ascii="Times New Roman" w:hAnsi="Times New Roman"/>
        </w:rPr>
        <w:t>siódmą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sesję Rady Miejskiej w Żarach.</w:t>
      </w:r>
    </w:p>
    <w:p w:rsidR="00C04B52" w:rsidRDefault="00C04B52" w:rsidP="00C04B52">
      <w:pPr>
        <w:pStyle w:val="Tekstpodstawowy"/>
        <w:ind w:right="-1"/>
        <w:rPr>
          <w:rFonts w:ascii="Times New Roman" w:hAnsi="Times New Roman"/>
        </w:rPr>
      </w:pPr>
    </w:p>
    <w:p w:rsidR="00C04B52" w:rsidRPr="00995BC3" w:rsidRDefault="00C04B52" w:rsidP="00C04B52">
      <w:pPr>
        <w:tabs>
          <w:tab w:val="center" w:pos="0"/>
        </w:tabs>
        <w:ind w:right="-1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04B52" w:rsidRPr="00995BC3" w:rsidRDefault="00C04B52" w:rsidP="00C04B52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419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419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419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C04B52" w:rsidRPr="00641901" w:rsidRDefault="00C04B52" w:rsidP="00C04B52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419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6419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bookmarkStart w:id="0" w:name="_GoBack"/>
      <w:bookmarkEnd w:id="0"/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Marian Popławski</w:t>
      </w:r>
    </w:p>
    <w:p w:rsidR="00C04B52" w:rsidRPr="00995BC3" w:rsidRDefault="00C04B52" w:rsidP="00C04B52">
      <w:pPr>
        <w:pStyle w:val="Tekstpodstawowy"/>
        <w:ind w:right="-1"/>
        <w:rPr>
          <w:rFonts w:ascii="Times New Roman" w:hAnsi="Times New Roman"/>
          <w:color w:val="002060"/>
        </w:rPr>
      </w:pPr>
    </w:p>
    <w:p w:rsidR="00C04B52" w:rsidRDefault="00C04B52" w:rsidP="00C04B52"/>
    <w:p w:rsidR="00030E9C" w:rsidRDefault="00030E9C"/>
    <w:sectPr w:rsidR="00030E9C" w:rsidSect="00901E8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05" w:rsidRDefault="003A4405" w:rsidP="00995BC3">
      <w:r>
        <w:separator/>
      </w:r>
    </w:p>
  </w:endnote>
  <w:endnote w:type="continuationSeparator" w:id="0">
    <w:p w:rsidR="003A4405" w:rsidRDefault="003A4405" w:rsidP="009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468255"/>
      <w:docPartObj>
        <w:docPartGallery w:val="Page Numbers (Bottom of Page)"/>
        <w:docPartUnique/>
      </w:docPartObj>
    </w:sdtPr>
    <w:sdtEndPr/>
    <w:sdtContent>
      <w:p w:rsidR="00995BC3" w:rsidRDefault="00995B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01">
          <w:rPr>
            <w:noProof/>
          </w:rPr>
          <w:t>9</w:t>
        </w:r>
        <w:r>
          <w:fldChar w:fldCharType="end"/>
        </w:r>
      </w:p>
    </w:sdtContent>
  </w:sdt>
  <w:p w:rsidR="00995BC3" w:rsidRDefault="00995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05" w:rsidRDefault="003A4405" w:rsidP="00995BC3">
      <w:r>
        <w:separator/>
      </w:r>
    </w:p>
  </w:footnote>
  <w:footnote w:type="continuationSeparator" w:id="0">
    <w:p w:rsidR="003A4405" w:rsidRDefault="003A4405" w:rsidP="0099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90"/>
    <w:rsid w:val="00015EBD"/>
    <w:rsid w:val="00022A70"/>
    <w:rsid w:val="00030E9C"/>
    <w:rsid w:val="00051D49"/>
    <w:rsid w:val="000743C4"/>
    <w:rsid w:val="000767B9"/>
    <w:rsid w:val="000A753F"/>
    <w:rsid w:val="000C323A"/>
    <w:rsid w:val="000D1190"/>
    <w:rsid w:val="00117581"/>
    <w:rsid w:val="00120B78"/>
    <w:rsid w:val="002F71F3"/>
    <w:rsid w:val="00360FCE"/>
    <w:rsid w:val="003A4405"/>
    <w:rsid w:val="003C4A01"/>
    <w:rsid w:val="004C2418"/>
    <w:rsid w:val="004C351C"/>
    <w:rsid w:val="004F7DF2"/>
    <w:rsid w:val="0055584C"/>
    <w:rsid w:val="005A07A5"/>
    <w:rsid w:val="00641901"/>
    <w:rsid w:val="006526E0"/>
    <w:rsid w:val="0073262D"/>
    <w:rsid w:val="007A25FB"/>
    <w:rsid w:val="00874123"/>
    <w:rsid w:val="00901E84"/>
    <w:rsid w:val="00956873"/>
    <w:rsid w:val="00992024"/>
    <w:rsid w:val="00995BC3"/>
    <w:rsid w:val="00B25007"/>
    <w:rsid w:val="00B77874"/>
    <w:rsid w:val="00BB512F"/>
    <w:rsid w:val="00C04B52"/>
    <w:rsid w:val="00C530C8"/>
    <w:rsid w:val="00C53FA6"/>
    <w:rsid w:val="00C804DF"/>
    <w:rsid w:val="00D16772"/>
    <w:rsid w:val="00DC7B81"/>
    <w:rsid w:val="00EF5136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A945-FA98-4ADC-BDFE-2D32F3A0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4B52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C04B52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4B52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B52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4B52"/>
    <w:pPr>
      <w:ind w:left="720"/>
      <w:contextualSpacing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99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BC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BC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2528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2018-01-08T11:38:00Z</cp:lastPrinted>
  <dcterms:created xsi:type="dcterms:W3CDTF">2017-12-08T07:15:00Z</dcterms:created>
  <dcterms:modified xsi:type="dcterms:W3CDTF">2018-01-26T10:58:00Z</dcterms:modified>
</cp:coreProperties>
</file>