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2" w:rsidRDefault="00DD2B3C" w:rsidP="00AC0E92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</w:t>
      </w:r>
      <w:r w:rsidR="00AC0E92">
        <w:rPr>
          <w:rFonts w:ascii="Times New Roman" w:hAnsi="Times New Roman"/>
          <w:color w:val="000080"/>
          <w:sz w:val="72"/>
          <w:szCs w:val="72"/>
        </w:rPr>
        <w:t>X</w:t>
      </w:r>
      <w:r w:rsidR="009E2E3E">
        <w:rPr>
          <w:rFonts w:ascii="Times New Roman" w:hAnsi="Times New Roman"/>
          <w:color w:val="000080"/>
          <w:sz w:val="72"/>
          <w:szCs w:val="72"/>
        </w:rPr>
        <w:t>I</w:t>
      </w:r>
      <w:r w:rsidR="00AC0E92">
        <w:rPr>
          <w:rFonts w:ascii="Times New Roman" w:hAnsi="Times New Roman"/>
          <w:color w:val="000080"/>
          <w:sz w:val="72"/>
          <w:szCs w:val="72"/>
        </w:rPr>
        <w:t>/17</w:t>
      </w:r>
    </w:p>
    <w:p w:rsidR="00AC0E92" w:rsidRDefault="00AC0E92" w:rsidP="00AC0E92">
      <w:pPr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z obrad XXX sesji Rady Miejskiej w Żarach odbytej dnia </w:t>
      </w:r>
      <w:r w:rsidR="00DD2B3C">
        <w:rPr>
          <w:rFonts w:ascii="Times New Roman" w:hAnsi="Times New Roman"/>
          <w:b/>
          <w:color w:val="000080"/>
          <w:szCs w:val="24"/>
        </w:rPr>
        <w:t>2</w:t>
      </w:r>
      <w:r w:rsidR="009E2E3E">
        <w:rPr>
          <w:rFonts w:ascii="Times New Roman" w:hAnsi="Times New Roman"/>
          <w:b/>
          <w:color w:val="000080"/>
          <w:szCs w:val="24"/>
        </w:rPr>
        <w:t>6</w:t>
      </w:r>
      <w:r w:rsidR="00DD2B3C">
        <w:rPr>
          <w:rFonts w:ascii="Times New Roman" w:hAnsi="Times New Roman"/>
          <w:b/>
          <w:color w:val="000080"/>
          <w:szCs w:val="24"/>
        </w:rPr>
        <w:t xml:space="preserve"> </w:t>
      </w:r>
      <w:r w:rsidR="009E2E3E">
        <w:rPr>
          <w:rFonts w:ascii="Times New Roman" w:hAnsi="Times New Roman"/>
          <w:b/>
          <w:color w:val="000080"/>
          <w:szCs w:val="24"/>
        </w:rPr>
        <w:t>maja</w:t>
      </w:r>
      <w:r w:rsidR="00DD2B3C">
        <w:rPr>
          <w:rFonts w:ascii="Times New Roman" w:hAnsi="Times New Roman"/>
          <w:b/>
          <w:color w:val="000080"/>
          <w:szCs w:val="24"/>
        </w:rPr>
        <w:t xml:space="preserve"> </w:t>
      </w:r>
      <w:r>
        <w:rPr>
          <w:rFonts w:ascii="Times New Roman" w:hAnsi="Times New Roman"/>
          <w:b/>
          <w:color w:val="000080"/>
          <w:szCs w:val="24"/>
        </w:rPr>
        <w:t xml:space="preserve">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AC0E92" w:rsidRDefault="00AC0E92" w:rsidP="00AC0E9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AC0E92" w:rsidRDefault="00AC0E92" w:rsidP="00AC0E92">
      <w:pPr>
        <w:jc w:val="both"/>
        <w:rPr>
          <w:rFonts w:ascii="Times New Roman" w:hAnsi="Times New Roman"/>
          <w:color w:val="000080"/>
        </w:rPr>
      </w:pPr>
    </w:p>
    <w:p w:rsidR="00AC0E92" w:rsidRDefault="00AC0E92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AC0E92" w:rsidRDefault="00AC0E92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</w:t>
      </w:r>
      <w:r w:rsidR="00DD2B3C">
        <w:rPr>
          <w:rFonts w:ascii="Times New Roman" w:hAnsi="Times New Roman"/>
          <w:sz w:val="28"/>
          <w:szCs w:val="28"/>
        </w:rPr>
        <w:t>ził, że na sali obecnych jest 2</w:t>
      </w:r>
      <w:r w:rsidR="009E2E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</w:t>
      </w:r>
      <w:r w:rsidR="009E2E3E">
        <w:rPr>
          <w:rFonts w:ascii="Times New Roman" w:hAnsi="Times New Roman"/>
          <w:sz w:val="28"/>
          <w:szCs w:val="28"/>
        </w:rPr>
        <w:t xml:space="preserve"> podejmować prawomocne uchwały.</w:t>
      </w:r>
    </w:p>
    <w:p w:rsidR="00AC0E92" w:rsidRDefault="00AC0E92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8F31AA" w:rsidRDefault="008F31AA" w:rsidP="0092454B">
      <w:pPr>
        <w:jc w:val="both"/>
        <w:rPr>
          <w:rFonts w:ascii="Times New Roman" w:hAnsi="Times New Roman"/>
          <w:sz w:val="28"/>
          <w:szCs w:val="28"/>
        </w:rPr>
      </w:pPr>
    </w:p>
    <w:p w:rsidR="003F22CD" w:rsidRDefault="008F31AA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rozpoczęciem realizacji porządku obrad Przewodniczący Rady </w:t>
      </w:r>
      <w:r w:rsidR="00904977">
        <w:rPr>
          <w:rFonts w:ascii="Times New Roman" w:hAnsi="Times New Roman"/>
          <w:sz w:val="28"/>
          <w:szCs w:val="28"/>
        </w:rPr>
        <w:t>udzielił głosu dyrektorowi muzeum Jackowi Jakubiakowi</w:t>
      </w:r>
      <w:r w:rsidR="003F22CD">
        <w:rPr>
          <w:rFonts w:ascii="Times New Roman" w:hAnsi="Times New Roman"/>
          <w:sz w:val="28"/>
          <w:szCs w:val="28"/>
        </w:rPr>
        <w:t>, który złożył podziękowania Janowi Stodulskiemu za darowiznę na rzecz muzeum w postaci ceramiki.</w:t>
      </w:r>
    </w:p>
    <w:p w:rsidR="0082343F" w:rsidRDefault="0082343F" w:rsidP="0092454B">
      <w:pPr>
        <w:jc w:val="both"/>
        <w:rPr>
          <w:rFonts w:ascii="Times New Roman" w:hAnsi="Times New Roman"/>
          <w:sz w:val="28"/>
          <w:szCs w:val="28"/>
        </w:rPr>
      </w:pPr>
    </w:p>
    <w:p w:rsidR="003F22CD" w:rsidRDefault="003F22CD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głos zabrał </w:t>
      </w:r>
      <w:r w:rsidR="0082343F">
        <w:rPr>
          <w:rFonts w:ascii="Times New Roman" w:hAnsi="Times New Roman"/>
          <w:sz w:val="28"/>
          <w:szCs w:val="28"/>
        </w:rPr>
        <w:t xml:space="preserve">Prezes Zarządu </w:t>
      </w:r>
      <w:r>
        <w:rPr>
          <w:rFonts w:ascii="Times New Roman" w:hAnsi="Times New Roman"/>
          <w:sz w:val="28"/>
          <w:szCs w:val="28"/>
        </w:rPr>
        <w:t xml:space="preserve">„Szpitala na Wyspie” Wiesław Olszański, który podziękował Radzie za przyznaną dotację na </w:t>
      </w:r>
      <w:r w:rsidR="0082343F">
        <w:rPr>
          <w:rFonts w:ascii="Times New Roman" w:hAnsi="Times New Roman"/>
          <w:sz w:val="28"/>
          <w:szCs w:val="28"/>
        </w:rPr>
        <w:t>roz</w:t>
      </w:r>
      <w:r>
        <w:rPr>
          <w:rFonts w:ascii="Times New Roman" w:hAnsi="Times New Roman"/>
          <w:sz w:val="28"/>
          <w:szCs w:val="28"/>
        </w:rPr>
        <w:t>budowę szpital</w:t>
      </w:r>
      <w:r w:rsidR="0082343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</w:t>
      </w:r>
    </w:p>
    <w:p w:rsidR="008F31AA" w:rsidRDefault="003F22CD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wręczyła W. Olszańskiemu  pamiątkowy dyplom w tej sprawie.</w:t>
      </w:r>
    </w:p>
    <w:p w:rsidR="00AC0E92" w:rsidRDefault="00AC0E92" w:rsidP="0092454B">
      <w:pPr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92454B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obrad.</w:t>
      </w:r>
    </w:p>
    <w:p w:rsidR="00AC0E92" w:rsidRDefault="00AC0E92" w:rsidP="0092454B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142EBF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stosownie do art. 20 ust. 5 złożyła wniosek o wprowadzenie do porządku obrad dwóch tematów: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projektu uchwały zmieniającej uchwałę w sprawie WPF i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projektu uchwały w sprawie udzielenia dotacji celowych ze środków Gminy Żary o statusie miejskim.</w:t>
      </w:r>
    </w:p>
    <w:p w:rsidR="0082343F" w:rsidRDefault="0082343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F22CD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</w:t>
      </w:r>
      <w:r w:rsidR="003F22CD">
        <w:rPr>
          <w:rFonts w:ascii="Times New Roman" w:hAnsi="Times New Roman"/>
          <w:sz w:val="28"/>
          <w:szCs w:val="28"/>
        </w:rPr>
        <w:t>wprowadz</w:t>
      </w:r>
      <w:r>
        <w:rPr>
          <w:rFonts w:ascii="Times New Roman" w:hAnsi="Times New Roman"/>
          <w:sz w:val="28"/>
          <w:szCs w:val="28"/>
        </w:rPr>
        <w:t xml:space="preserve">ił WPF </w:t>
      </w:r>
      <w:r w:rsidR="003F22CD">
        <w:rPr>
          <w:rFonts w:ascii="Times New Roman" w:hAnsi="Times New Roman"/>
          <w:sz w:val="28"/>
          <w:szCs w:val="28"/>
        </w:rPr>
        <w:t xml:space="preserve">do porządku obrad zaraz po zmianach w budżecie pod p. 3a, a dotacje celowe pod poz. 20. 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Interpelacje i sprawy różne znajdą się odpowiednio pod poz. 21 i 22.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</w:t>
      </w:r>
      <w:r w:rsidR="00142EBF">
        <w:rPr>
          <w:rFonts w:ascii="Times New Roman" w:hAnsi="Times New Roman"/>
          <w:sz w:val="28"/>
          <w:szCs w:val="28"/>
        </w:rPr>
        <w:t xml:space="preserve">Przewodniczący poinformował, że </w:t>
      </w:r>
      <w:r>
        <w:rPr>
          <w:rFonts w:ascii="Times New Roman" w:hAnsi="Times New Roman"/>
          <w:sz w:val="28"/>
          <w:szCs w:val="28"/>
        </w:rPr>
        <w:t>Komisja Mienia Komunalnego i Ochrony Środowiska złożyła wniosek o zdjęcie z porządku obrad punktów 17 i 18 dotyczących zmian nazw ulic z uwagi na trwające jeszcze w tej sprawie konsultacje społeczne.</w:t>
      </w:r>
    </w:p>
    <w:p w:rsidR="003F22CD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Wyjaśnił, że w</w:t>
      </w:r>
      <w:r w:rsidR="003F22CD">
        <w:rPr>
          <w:rFonts w:ascii="Times New Roman" w:hAnsi="Times New Roman"/>
          <w:sz w:val="28"/>
          <w:szCs w:val="28"/>
        </w:rPr>
        <w:t>niosek ten zostanie przegłosowany.</w:t>
      </w:r>
    </w:p>
    <w:p w:rsidR="0082343F" w:rsidRDefault="0082343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F22CD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Radni nie zgłosili uwag ani innych wniosków do porządku obrad.</w:t>
      </w:r>
    </w:p>
    <w:p w:rsidR="003F22CD" w:rsidRDefault="003F22CD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F22CD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</w:t>
      </w:r>
      <w:r w:rsidR="003F22CD">
        <w:rPr>
          <w:rFonts w:ascii="Times New Roman" w:hAnsi="Times New Roman"/>
          <w:sz w:val="28"/>
          <w:szCs w:val="28"/>
        </w:rPr>
        <w:t>rzyst</w:t>
      </w:r>
      <w:r>
        <w:rPr>
          <w:rFonts w:ascii="Times New Roman" w:hAnsi="Times New Roman"/>
          <w:sz w:val="28"/>
          <w:szCs w:val="28"/>
        </w:rPr>
        <w:t>ąpił</w:t>
      </w:r>
      <w:r w:rsidR="003F22CD">
        <w:rPr>
          <w:rFonts w:ascii="Times New Roman" w:hAnsi="Times New Roman"/>
          <w:sz w:val="28"/>
          <w:szCs w:val="28"/>
        </w:rPr>
        <w:t xml:space="preserve"> do przegłosowania wniosku.</w:t>
      </w:r>
    </w:p>
    <w:p w:rsidR="00AC0E92" w:rsidRPr="002F5E82" w:rsidRDefault="00142EBF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wniosek jednogłośnie.</w:t>
      </w:r>
    </w:p>
    <w:p w:rsidR="00AC0E92" w:rsidRDefault="00AC0E92" w:rsidP="0092454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42EBF" w:rsidRDefault="00142EBF" w:rsidP="0092454B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37B2C">
        <w:rPr>
          <w:rFonts w:ascii="Times New Roman" w:hAnsi="Times New Roman"/>
          <w:sz w:val="28"/>
          <w:szCs w:val="28"/>
        </w:rPr>
        <w:lastRenderedPageBreak/>
        <w:t xml:space="preserve">W związku </w:t>
      </w:r>
      <w:r>
        <w:rPr>
          <w:rFonts w:ascii="Times New Roman" w:hAnsi="Times New Roman"/>
          <w:sz w:val="28"/>
          <w:szCs w:val="28"/>
        </w:rPr>
        <w:t xml:space="preserve">z obecnością na sesji przedstawicieli wnioskodawców </w:t>
      </w:r>
      <w:r w:rsidRPr="00142EBF">
        <w:rPr>
          <w:rFonts w:ascii="Times New Roman" w:hAnsi="Times New Roman"/>
          <w:sz w:val="28"/>
          <w:szCs w:val="28"/>
        </w:rPr>
        <w:t xml:space="preserve">(i kandydata) na honorowego obywatela gminy </w:t>
      </w:r>
      <w:r>
        <w:rPr>
          <w:rFonts w:ascii="Times New Roman" w:hAnsi="Times New Roman"/>
          <w:sz w:val="28"/>
          <w:szCs w:val="28"/>
        </w:rPr>
        <w:t>Przewodniczący Rady za</w:t>
      </w:r>
      <w:r w:rsidRPr="00142EBF">
        <w:rPr>
          <w:rFonts w:ascii="Times New Roman" w:hAnsi="Times New Roman"/>
          <w:sz w:val="28"/>
          <w:szCs w:val="28"/>
        </w:rPr>
        <w:t>propon</w:t>
      </w:r>
      <w:r>
        <w:rPr>
          <w:rFonts w:ascii="Times New Roman" w:hAnsi="Times New Roman"/>
          <w:sz w:val="28"/>
          <w:szCs w:val="28"/>
        </w:rPr>
        <w:t>ował</w:t>
      </w:r>
      <w:r w:rsidRPr="00142EBF">
        <w:rPr>
          <w:rFonts w:ascii="Times New Roman" w:hAnsi="Times New Roman"/>
          <w:sz w:val="28"/>
          <w:szCs w:val="28"/>
        </w:rPr>
        <w:t>, aby p. 16 p</w:t>
      </w:r>
      <w:r>
        <w:rPr>
          <w:rFonts w:ascii="Times New Roman" w:hAnsi="Times New Roman"/>
          <w:sz w:val="28"/>
          <w:szCs w:val="28"/>
        </w:rPr>
        <w:t>orządku obrad zrealizować na początku. Poinformował, że jeżeli nie będzie głosów przeciwnych to przystąpi do jego realizacji.</w:t>
      </w:r>
    </w:p>
    <w:p w:rsidR="00142EBF" w:rsidRDefault="00142EBF" w:rsidP="0092454B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Głosów przeciwnych nie było.</w:t>
      </w:r>
    </w:p>
    <w:p w:rsidR="00142EBF" w:rsidRDefault="00142EBF" w:rsidP="0092454B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142EBF" w:rsidRDefault="00142EBF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16.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nadania honorowego obywatelstwa Gminy Żary o statusie miejskim.</w:t>
      </w:r>
    </w:p>
    <w:p w:rsidR="00142EBF" w:rsidRDefault="0092454B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poinformował</w:t>
      </w:r>
      <w:r w:rsidR="00142EBF" w:rsidRPr="0016535B">
        <w:rPr>
          <w:rFonts w:ascii="Times New Roman" w:hAnsi="Times New Roman"/>
          <w:szCs w:val="28"/>
        </w:rPr>
        <w:t xml:space="preserve">, że w dniu </w:t>
      </w:r>
      <w:r w:rsidR="00142EBF">
        <w:rPr>
          <w:rFonts w:ascii="Times New Roman" w:hAnsi="Times New Roman"/>
          <w:szCs w:val="28"/>
        </w:rPr>
        <w:t xml:space="preserve">23 lutego br. do Rady Miejskiej w Żarach wpłynął wniosek o nadanie honorowego obywatelstwa Gminy Żary o statusie miejskim dla ks. kanonika Stanisława </w:t>
      </w:r>
      <w:proofErr w:type="spellStart"/>
      <w:r w:rsidR="00142EBF">
        <w:rPr>
          <w:rFonts w:ascii="Times New Roman" w:hAnsi="Times New Roman"/>
          <w:szCs w:val="28"/>
        </w:rPr>
        <w:t>Pojnara</w:t>
      </w:r>
      <w:proofErr w:type="spellEnd"/>
      <w:r w:rsidR="00142EBF">
        <w:rPr>
          <w:rFonts w:ascii="Times New Roman" w:hAnsi="Times New Roman"/>
          <w:szCs w:val="28"/>
        </w:rPr>
        <w:t>.</w:t>
      </w:r>
    </w:p>
    <w:p w:rsidR="00142EBF" w:rsidRPr="0016535B" w:rsidRDefault="00142EBF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Oceny wniosku, a zwłaszcza zgodności z uchwałą w sprawie zasad i trybu nadawania honorowego obywatelstwa dokonała Kapituła w dniu 24 kwietnia wydając pozytywną opinię.</w:t>
      </w:r>
    </w:p>
    <w:p w:rsidR="00142EBF" w:rsidRDefault="00142EBF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Komisje Rady nie wniosły uwag do zaproponowanego projektu uchwały.</w:t>
      </w:r>
    </w:p>
    <w:p w:rsidR="00142EBF" w:rsidRDefault="00142EBF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142EBF" w:rsidRDefault="0092454B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142EBF">
        <w:rPr>
          <w:rFonts w:ascii="Times New Roman" w:hAnsi="Times New Roman"/>
          <w:sz w:val="28"/>
          <w:szCs w:val="28"/>
        </w:rPr>
        <w:t>rzedstawieni</w:t>
      </w:r>
      <w:r>
        <w:rPr>
          <w:rFonts w:ascii="Times New Roman" w:hAnsi="Times New Roman"/>
          <w:sz w:val="28"/>
          <w:szCs w:val="28"/>
        </w:rPr>
        <w:t>a sylwetki kandydata dokonał Piotr Jankowiak z Civitas Chr</w:t>
      </w:r>
      <w:r w:rsidR="00D75BB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stiana.</w:t>
      </w:r>
    </w:p>
    <w:p w:rsidR="00D75BB2" w:rsidRDefault="00D75BB2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XXXI/67/17)</w:t>
      </w:r>
    </w:p>
    <w:p w:rsidR="00142EBF" w:rsidRDefault="00142EBF" w:rsidP="0092454B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AC0E92" w:rsidRDefault="00904977" w:rsidP="0092454B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 Zatwierdzenie protokołu z XX</w:t>
      </w:r>
      <w:r w:rsidR="008F31AA">
        <w:rPr>
          <w:rFonts w:ascii="Times New Roman" w:hAnsi="Times New Roman"/>
          <w:b/>
          <w:color w:val="000080"/>
          <w:sz w:val="28"/>
          <w:szCs w:val="28"/>
        </w:rPr>
        <w:t>X</w:t>
      </w:r>
      <w:r w:rsidR="00AC0E92"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AC0E92" w:rsidRDefault="00AC0E92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AC0E92" w:rsidRDefault="00AC0E92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AC0E92" w:rsidRDefault="00AC0E92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AC0E92" w:rsidRDefault="00AC0E92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AC0E92" w:rsidRDefault="00AC0E92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C0E92" w:rsidRPr="007D096A" w:rsidRDefault="00AC0E92" w:rsidP="0092454B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1C0181"/>
          <w:sz w:val="28"/>
          <w:szCs w:val="28"/>
        </w:rPr>
      </w:pPr>
      <w:r w:rsidRPr="007D096A">
        <w:rPr>
          <w:rFonts w:ascii="Times New Roman" w:hAnsi="Times New Roman"/>
          <w:b/>
          <w:color w:val="1C0181"/>
          <w:sz w:val="28"/>
          <w:szCs w:val="28"/>
        </w:rPr>
        <w:t>2. Informacja Burmistrza Miasta z pracy organu wykonawczego między sesjami.</w:t>
      </w:r>
    </w:p>
    <w:p w:rsidR="00AC0E92" w:rsidRDefault="00AC0E92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EA021D" w:rsidRDefault="00EA021D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wyjaśnienia szczegółowe i uzupełnienia do informacji.</w:t>
      </w:r>
    </w:p>
    <w:p w:rsidR="00EA021D" w:rsidRDefault="00EA021D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plac zabaw przy ul. Westerplatte został oddany do użytku</w:t>
      </w:r>
      <w:r w:rsidR="007D096A">
        <w:rPr>
          <w:rFonts w:ascii="Times New Roman" w:hAnsi="Times New Roman"/>
          <w:sz w:val="28"/>
          <w:szCs w:val="28"/>
        </w:rPr>
        <w:t xml:space="preserve"> ale nie działa oświetlenie i monitoring. Kiedy będzie działać?</w:t>
      </w:r>
    </w:p>
    <w:p w:rsidR="007D096A" w:rsidRDefault="007D096A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R.Fularski</w:t>
      </w:r>
      <w:proofErr w:type="spellEnd"/>
      <w:r>
        <w:rPr>
          <w:rFonts w:ascii="Times New Roman" w:hAnsi="Times New Roman"/>
          <w:sz w:val="28"/>
          <w:szCs w:val="28"/>
        </w:rPr>
        <w:t xml:space="preserve"> – Naczelnik WIT poinformował, że monitoring działa ale na zasadzie rejestracji tylko że bez bieżącego, zdalnego podglądu. Jeżeli chodzi o oświetlenie to stosowna umowa z energetyką została już podpisana i niebawem oświetlenie winno działać.</w:t>
      </w:r>
    </w:p>
    <w:p w:rsidR="008F31AA" w:rsidRDefault="00EA021D" w:rsidP="0092454B">
      <w:pPr>
        <w:tabs>
          <w:tab w:val="center" w:pos="-1701"/>
        </w:tabs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sz w:val="28"/>
          <w:szCs w:val="28"/>
        </w:rPr>
        <w:t>Innych</w:t>
      </w:r>
      <w:r w:rsidR="008F31AA">
        <w:rPr>
          <w:rFonts w:ascii="Times New Roman" w:hAnsi="Times New Roman"/>
          <w:sz w:val="28"/>
          <w:szCs w:val="28"/>
        </w:rPr>
        <w:t xml:space="preserve"> głosów w dyskusji nie było.</w:t>
      </w:r>
    </w:p>
    <w:p w:rsidR="00904977" w:rsidRDefault="00904977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04977" w:rsidRPr="00E002C0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3. </w:t>
      </w:r>
      <w:r w:rsidRPr="00E002C0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904977" w:rsidRDefault="00904977" w:rsidP="0092454B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autopoprawkę do przedstawionego projektu uchwały, która została radnym dostarczona przed sesją do skrytek.</w:t>
      </w:r>
    </w:p>
    <w:p w:rsidR="000E54E4" w:rsidRDefault="000E54E4" w:rsidP="000E54E4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Komisje Rady nie wniosły uwag do projektu uchwały.</w:t>
      </w:r>
    </w:p>
    <w:p w:rsidR="000E54E4" w:rsidRDefault="000E54E4" w:rsidP="000E54E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E54E4" w:rsidRDefault="000E54E4" w:rsidP="000E54E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E54E4" w:rsidRDefault="000E54E4" w:rsidP="000E54E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E54E4" w:rsidRDefault="000E54E4" w:rsidP="000E54E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="0082343F">
        <w:rPr>
          <w:rFonts w:ascii="Times New Roman" w:hAnsi="Times New Roman"/>
          <w:sz w:val="28"/>
          <w:szCs w:val="28"/>
        </w:rPr>
        <w:t xml:space="preserve"> z autopoprawką</w:t>
      </w:r>
      <w:r>
        <w:rPr>
          <w:rFonts w:ascii="Times New Roman" w:hAnsi="Times New Roman"/>
          <w:sz w:val="28"/>
          <w:szCs w:val="28"/>
        </w:rPr>
        <w:t xml:space="preserve"> pod głosowanie.</w:t>
      </w:r>
    </w:p>
    <w:p w:rsidR="000E54E4" w:rsidRDefault="000E54E4" w:rsidP="000E54E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 brał udziału w głosowaniu radny</w:t>
      </w:r>
      <w:r w:rsidR="0082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43F">
        <w:rPr>
          <w:rFonts w:ascii="Times New Roman" w:hAnsi="Times New Roman"/>
          <w:sz w:val="28"/>
          <w:szCs w:val="28"/>
        </w:rPr>
        <w:t>P.Czerwiński</w:t>
      </w:r>
      <w:proofErr w:type="spellEnd"/>
      <w:r w:rsidR="0082343F">
        <w:rPr>
          <w:rFonts w:ascii="Times New Roman" w:hAnsi="Times New Roman"/>
          <w:sz w:val="28"/>
          <w:szCs w:val="28"/>
        </w:rPr>
        <w:t>.</w:t>
      </w:r>
    </w:p>
    <w:p w:rsidR="000E54E4" w:rsidRDefault="000E54E4" w:rsidP="000E54E4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XXXI/68/17)</w:t>
      </w:r>
    </w:p>
    <w:p w:rsidR="00904977" w:rsidRDefault="00904977" w:rsidP="0092454B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E002C0" w:rsidRDefault="00904977" w:rsidP="0092454B">
      <w:pPr>
        <w:pStyle w:val="Akapitzlist"/>
        <w:ind w:left="0" w:right="-143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3a. </w:t>
      </w:r>
      <w:r w:rsidRPr="00E002C0">
        <w:rPr>
          <w:rFonts w:ascii="Times New Roman" w:hAnsi="Times New Roman"/>
          <w:b/>
          <w:color w:val="000099"/>
          <w:szCs w:val="28"/>
        </w:rPr>
        <w:t xml:space="preserve">Podjęcie uchwały </w:t>
      </w:r>
      <w:r>
        <w:rPr>
          <w:rFonts w:ascii="Times New Roman" w:hAnsi="Times New Roman"/>
          <w:b/>
          <w:color w:val="000099"/>
          <w:szCs w:val="28"/>
        </w:rPr>
        <w:t xml:space="preserve">zmieniającej uchwałę w sprawie </w:t>
      </w:r>
      <w:r w:rsidRPr="00E002C0">
        <w:rPr>
          <w:rFonts w:ascii="Times New Roman" w:hAnsi="Times New Roman"/>
          <w:b/>
          <w:color w:val="000099"/>
          <w:szCs w:val="28"/>
        </w:rPr>
        <w:t>WPF.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XXXI/6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9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4.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Turystycznej 17.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70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5.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Serbskiej 52.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71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6.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Klonowej 7.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72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Jagiełły 10.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 brał udziału w głosowaniu radny</w:t>
      </w:r>
      <w:r w:rsidR="0082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43F">
        <w:rPr>
          <w:rFonts w:ascii="Times New Roman" w:hAnsi="Times New Roman"/>
          <w:sz w:val="28"/>
          <w:szCs w:val="28"/>
        </w:rPr>
        <w:t>P.Czerwiński</w:t>
      </w:r>
      <w:proofErr w:type="spellEnd"/>
      <w:r w:rsidR="0082343F">
        <w:rPr>
          <w:rFonts w:ascii="Times New Roman" w:hAnsi="Times New Roman"/>
          <w:sz w:val="28"/>
          <w:szCs w:val="28"/>
        </w:rPr>
        <w:t xml:space="preserve"> i radny </w:t>
      </w:r>
      <w:proofErr w:type="spellStart"/>
      <w:r w:rsidR="0082343F">
        <w:rPr>
          <w:rFonts w:ascii="Times New Roman" w:hAnsi="Times New Roman"/>
          <w:sz w:val="28"/>
          <w:szCs w:val="28"/>
        </w:rPr>
        <w:t>L.Wroczyński</w:t>
      </w:r>
      <w:proofErr w:type="spellEnd"/>
      <w:r w:rsidR="0082343F">
        <w:rPr>
          <w:rFonts w:ascii="Times New Roman" w:hAnsi="Times New Roman"/>
          <w:sz w:val="28"/>
          <w:szCs w:val="28"/>
        </w:rPr>
        <w:t>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73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bonifikaty od opłaty za przekształcenie prawa użytkowania wieczystego w prawo własności nieruchomości przy ul. Modrzewiowej 28.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</w:t>
      </w:r>
      <w:r w:rsidR="0082343F">
        <w:rPr>
          <w:rFonts w:ascii="Times New Roman" w:hAnsi="Times New Roman"/>
          <w:sz w:val="28"/>
          <w:szCs w:val="28"/>
        </w:rPr>
        <w:t>a podjęła uchwałę jednogłośnie.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74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wyrażenia zgody na zawarcie kolejnych umów dzierżawy gruntu na czas powyżej 3 lat w trybie bezprzetargowym (wspólnoty).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</w:t>
      </w:r>
      <w:r w:rsidR="0082343F">
        <w:rPr>
          <w:rFonts w:ascii="Times New Roman" w:hAnsi="Times New Roman"/>
          <w:sz w:val="28"/>
          <w:szCs w:val="28"/>
        </w:rPr>
        <w:t>a podjęła uchwałę jednogłośnie.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75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wyrażenia zgody na zawarcie kolejnych umów dzierżawy gruntu na czas powyżej 3 lat w trybie bezprzetargowym (ul. Mieszka I).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82343F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76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lastRenderedPageBreak/>
        <w:t xml:space="preserve">11.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wyrażenia zgody na zawarcie kolejnej umowy najmu lokalu użytkowego (BZ WBK).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77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12.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wyrażenia zgody na zawarcie umowy dzierżawy gruntu w trybie bezprzetargowym (cele rolne)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 Nie brał udziału w głosowaniu radny</w:t>
      </w:r>
      <w:r w:rsidR="00823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43F">
        <w:rPr>
          <w:rFonts w:ascii="Times New Roman" w:hAnsi="Times New Roman"/>
          <w:sz w:val="28"/>
          <w:szCs w:val="28"/>
        </w:rPr>
        <w:t>D.Grochla</w:t>
      </w:r>
      <w:proofErr w:type="spellEnd"/>
      <w:r w:rsidR="0082343F">
        <w:rPr>
          <w:rFonts w:ascii="Times New Roman" w:hAnsi="Times New Roman"/>
          <w:sz w:val="28"/>
          <w:szCs w:val="28"/>
        </w:rPr>
        <w:t>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82343F">
        <w:rPr>
          <w:rFonts w:ascii="Times New Roman" w:hAnsi="Times New Roman"/>
          <w:b/>
          <w:color w:val="000080"/>
          <w:sz w:val="28"/>
          <w:szCs w:val="28"/>
        </w:rPr>
        <w:t>78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13.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udzielenia dotacji celowych ze środków Gminy Żary o statusie miejskim</w:t>
      </w:r>
      <w:r>
        <w:rPr>
          <w:rFonts w:ascii="Times New Roman" w:hAnsi="Times New Roman"/>
          <w:b/>
          <w:color w:val="000099"/>
          <w:szCs w:val="28"/>
        </w:rPr>
        <w:t xml:space="preserve"> (cz. I)</w:t>
      </w:r>
      <w:r w:rsidRPr="004B0763">
        <w:rPr>
          <w:rFonts w:ascii="Times New Roman" w:hAnsi="Times New Roman"/>
          <w:b/>
          <w:color w:val="000099"/>
          <w:szCs w:val="28"/>
        </w:rPr>
        <w:t xml:space="preserve">. 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FA3CF7" w:rsidRDefault="00D75BB2" w:rsidP="00FA3CF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  <w:r w:rsidR="00FA3CF7">
        <w:rPr>
          <w:rFonts w:ascii="Times New Roman" w:hAnsi="Times New Roman"/>
          <w:sz w:val="28"/>
          <w:szCs w:val="28"/>
        </w:rPr>
        <w:t xml:space="preserve">Nie brał udziału w głosowaniu radny </w:t>
      </w:r>
      <w:proofErr w:type="spellStart"/>
      <w:r w:rsidR="00FA3CF7">
        <w:rPr>
          <w:rFonts w:ascii="Times New Roman" w:hAnsi="Times New Roman"/>
          <w:sz w:val="28"/>
          <w:szCs w:val="28"/>
        </w:rPr>
        <w:t>D.Grochla</w:t>
      </w:r>
      <w:proofErr w:type="spellEnd"/>
      <w:r w:rsidR="00FA3CF7">
        <w:rPr>
          <w:rFonts w:ascii="Times New Roman" w:hAnsi="Times New Roman"/>
          <w:sz w:val="28"/>
          <w:szCs w:val="28"/>
        </w:rPr>
        <w:t>.</w:t>
      </w:r>
    </w:p>
    <w:p w:rsidR="00D75BB2" w:rsidRDefault="00D75BB2" w:rsidP="00FA3CF7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FA3CF7">
        <w:rPr>
          <w:rFonts w:ascii="Times New Roman" w:hAnsi="Times New Roman"/>
          <w:b/>
          <w:color w:val="000080"/>
          <w:sz w:val="28"/>
          <w:szCs w:val="28"/>
        </w:rPr>
        <w:t>79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14. </w:t>
      </w:r>
      <w:r w:rsidRPr="004B0763">
        <w:rPr>
          <w:rFonts w:ascii="Times New Roman" w:hAnsi="Times New Roman"/>
          <w:b/>
          <w:color w:val="000099"/>
          <w:szCs w:val="28"/>
        </w:rPr>
        <w:t xml:space="preserve">Podjęcie uchwały w sprawie zwolnienia z obowiązku zbycia w drodze przetargowej nieruchomości gruntowej zabudowanej stacją transformatorową. 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FA3CF7">
        <w:rPr>
          <w:rFonts w:ascii="Times New Roman" w:hAnsi="Times New Roman"/>
          <w:b/>
          <w:color w:val="000080"/>
          <w:sz w:val="28"/>
          <w:szCs w:val="28"/>
        </w:rPr>
        <w:t>80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15.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wyrażenia zgody na darowiznę nieruchomości.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czy przekazanie przez gminę nieruchomości przyspieszy procedurę związaną z Żarką czy nie i dlaczego tak późno przekazujemy nieruchomości?</w:t>
      </w:r>
    </w:p>
    <w:p w:rsidR="00FA3CF7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inwestor miał wcześniej zgodę na dysponowanie tymi nieruchomościami i nie miało to wpływu na kwestie związane z wydaniem pozwolenia na budowę (wydane 24 kwietnia) czy realizację inwestycji. </w:t>
      </w:r>
    </w:p>
    <w:p w:rsidR="00FA3CF7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Wcześniej nie przekazano nieruchomości z uwagi na konieczność dokonania podziału nieruchomości i ustalenia linii brzegowej.</w:t>
      </w:r>
    </w:p>
    <w:p w:rsidR="00FA3CF7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 procedura nie ma wpływu na terminy realizacji inwestycji.</w:t>
      </w:r>
    </w:p>
    <w:p w:rsidR="00FA3CF7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FA3CF7" w:rsidRDefault="00FA3CF7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FA3CF7">
        <w:rPr>
          <w:rFonts w:ascii="Times New Roman" w:hAnsi="Times New Roman"/>
          <w:b/>
          <w:color w:val="000080"/>
          <w:sz w:val="28"/>
          <w:szCs w:val="28"/>
        </w:rPr>
        <w:t>81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5F5E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strike/>
          <w:color w:val="000099"/>
          <w:szCs w:val="28"/>
        </w:rPr>
      </w:pPr>
      <w:r w:rsidRPr="004B5F5E">
        <w:rPr>
          <w:rFonts w:ascii="Times New Roman" w:hAnsi="Times New Roman"/>
          <w:b/>
          <w:strike/>
          <w:color w:val="000099"/>
          <w:szCs w:val="28"/>
        </w:rPr>
        <w:t>17. Podjęcie uchwały w sprawie zmiany nazwy ul. M. Buczka (inicjatywa mieszkańców).</w:t>
      </w:r>
    </w:p>
    <w:p w:rsidR="00904977" w:rsidRPr="004B5F5E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Punkt zdjęty z porządku obrad sesji.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5F5E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strike/>
          <w:color w:val="000099"/>
          <w:szCs w:val="28"/>
        </w:rPr>
      </w:pPr>
      <w:r w:rsidRPr="004B5F5E">
        <w:rPr>
          <w:rFonts w:ascii="Times New Roman" w:hAnsi="Times New Roman"/>
          <w:b/>
          <w:strike/>
          <w:color w:val="000099"/>
          <w:szCs w:val="28"/>
        </w:rPr>
        <w:t>18. Podjęcie uchwały w sprawie zmiany nazwy ul. M. Żymierskiego (inicjatywa mieszkańców).</w:t>
      </w:r>
    </w:p>
    <w:p w:rsidR="00904977" w:rsidRPr="004B5F5E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Punkt zdjęty z porządku obrad sesji.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19 . </w:t>
      </w:r>
      <w:r w:rsidRPr="004B0763">
        <w:rPr>
          <w:rFonts w:ascii="Times New Roman" w:hAnsi="Times New Roman"/>
          <w:b/>
          <w:color w:val="000099"/>
          <w:szCs w:val="28"/>
        </w:rPr>
        <w:t>Podjęcie uchwały w sprawie rozpatrzenia skargi na Burmistrza Miasta Żary.</w:t>
      </w:r>
    </w:p>
    <w:p w:rsidR="00904977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Komisja Rewizyjna Rady przedstawiła  propozycję rozstrzygnięcia skargi oraz projekt stosownej uchwały.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FA3CF7">
        <w:rPr>
          <w:rFonts w:ascii="Times New Roman" w:hAnsi="Times New Roman"/>
          <w:b/>
          <w:color w:val="000080"/>
          <w:sz w:val="28"/>
          <w:szCs w:val="28"/>
        </w:rPr>
        <w:t>82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Pr="00DA7D5B" w:rsidRDefault="00904977" w:rsidP="0092454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04977" w:rsidRPr="004B0763" w:rsidRDefault="00904977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20. </w:t>
      </w:r>
      <w:r w:rsidRPr="004B0763">
        <w:rPr>
          <w:rFonts w:ascii="Times New Roman" w:hAnsi="Times New Roman"/>
          <w:b/>
          <w:color w:val="000099"/>
          <w:szCs w:val="28"/>
        </w:rPr>
        <w:t xml:space="preserve">Podjęcie uchwały w sprawie udzielenia dotacji celowych ze środków </w:t>
      </w:r>
      <w:r>
        <w:rPr>
          <w:rFonts w:ascii="Times New Roman" w:hAnsi="Times New Roman"/>
          <w:b/>
          <w:color w:val="000099"/>
          <w:szCs w:val="28"/>
        </w:rPr>
        <w:t>Gminy Żary o statusie miejskim (cz. II).</w:t>
      </w:r>
    </w:p>
    <w:p w:rsidR="00D75BB2" w:rsidRDefault="00D75BB2" w:rsidP="00D75BB2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75BB2" w:rsidRDefault="00D75BB2" w:rsidP="00D75BB2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D75BB2" w:rsidRDefault="00D75BB2" w:rsidP="00D75BB2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XXXI/</w:t>
      </w:r>
      <w:r w:rsidR="00FA3CF7">
        <w:rPr>
          <w:rFonts w:ascii="Times New Roman" w:hAnsi="Times New Roman"/>
          <w:b/>
          <w:color w:val="000080"/>
          <w:sz w:val="28"/>
          <w:szCs w:val="28"/>
        </w:rPr>
        <w:t>83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04977" w:rsidRDefault="00904977" w:rsidP="0092454B">
      <w:pPr>
        <w:pStyle w:val="Akapitzlist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04977" w:rsidRPr="00D00392" w:rsidRDefault="00904977" w:rsidP="0092454B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21-22. </w:t>
      </w:r>
      <w:r w:rsidRPr="00D00392">
        <w:rPr>
          <w:rFonts w:ascii="Times New Roman" w:hAnsi="Times New Roman"/>
          <w:b/>
          <w:color w:val="000099"/>
          <w:szCs w:val="28"/>
        </w:rPr>
        <w:t>Interpelacje i zapytania radnych.</w:t>
      </w:r>
      <w:r>
        <w:rPr>
          <w:rFonts w:ascii="Times New Roman" w:hAnsi="Times New Roman"/>
          <w:b/>
          <w:color w:val="000099"/>
          <w:szCs w:val="28"/>
        </w:rPr>
        <w:t xml:space="preserve"> </w:t>
      </w:r>
      <w:r w:rsidRPr="00D00392">
        <w:rPr>
          <w:rFonts w:ascii="Times New Roman" w:hAnsi="Times New Roman"/>
          <w:b/>
          <w:color w:val="000099"/>
          <w:szCs w:val="28"/>
        </w:rPr>
        <w:t>Sprawy różne i wniesione.</w:t>
      </w:r>
    </w:p>
    <w:p w:rsidR="00AC0E92" w:rsidRDefault="00DD2B3C" w:rsidP="0092454B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70FAD">
        <w:rPr>
          <w:rFonts w:ascii="Times New Roman" w:hAnsi="Times New Roman"/>
          <w:sz w:val="28"/>
          <w:szCs w:val="28"/>
        </w:rPr>
        <w:t>Przewodniczący p</w:t>
      </w:r>
      <w:r>
        <w:rPr>
          <w:rFonts w:ascii="Times New Roman" w:hAnsi="Times New Roman"/>
          <w:sz w:val="28"/>
          <w:szCs w:val="28"/>
        </w:rPr>
        <w:t>oi</w:t>
      </w:r>
      <w:r w:rsidR="00AC0E92">
        <w:rPr>
          <w:rFonts w:ascii="Times New Roman" w:hAnsi="Times New Roman"/>
          <w:sz w:val="28"/>
          <w:szCs w:val="28"/>
        </w:rPr>
        <w:t>nform</w:t>
      </w:r>
      <w:r>
        <w:rPr>
          <w:rFonts w:ascii="Times New Roman" w:hAnsi="Times New Roman"/>
          <w:sz w:val="28"/>
          <w:szCs w:val="28"/>
        </w:rPr>
        <w:t>ował,</w:t>
      </w:r>
      <w:r w:rsidR="00AC0E92">
        <w:rPr>
          <w:rFonts w:ascii="Times New Roman" w:hAnsi="Times New Roman"/>
          <w:sz w:val="28"/>
          <w:szCs w:val="28"/>
        </w:rPr>
        <w:t xml:space="preserve"> że następna sesja planowana jest na dzień </w:t>
      </w:r>
      <w:r w:rsidR="0092454B">
        <w:rPr>
          <w:rFonts w:ascii="Times New Roman" w:hAnsi="Times New Roman"/>
          <w:sz w:val="28"/>
          <w:szCs w:val="28"/>
        </w:rPr>
        <w:t>29</w:t>
      </w:r>
      <w:r w:rsidR="00AC0E92">
        <w:rPr>
          <w:rFonts w:ascii="Times New Roman" w:hAnsi="Times New Roman"/>
          <w:sz w:val="28"/>
          <w:szCs w:val="28"/>
        </w:rPr>
        <w:t xml:space="preserve"> </w:t>
      </w:r>
      <w:r w:rsidR="0092454B">
        <w:rPr>
          <w:rFonts w:ascii="Times New Roman" w:hAnsi="Times New Roman"/>
          <w:sz w:val="28"/>
          <w:szCs w:val="28"/>
        </w:rPr>
        <w:t>czerwca</w:t>
      </w:r>
      <w:r w:rsidR="00AC0E92">
        <w:rPr>
          <w:rFonts w:ascii="Times New Roman" w:hAnsi="Times New Roman"/>
          <w:sz w:val="28"/>
          <w:szCs w:val="28"/>
        </w:rPr>
        <w:t>.</w:t>
      </w:r>
    </w:p>
    <w:p w:rsidR="00AC0E92" w:rsidRDefault="0092454B" w:rsidP="0092454B">
      <w:pPr>
        <w:pStyle w:val="Akapitzlist"/>
        <w:keepLines/>
        <w:suppressAutoHyphens/>
        <w:autoSpaceDE w:val="0"/>
        <w:autoSpaceDN w:val="0"/>
        <w:adjustRightInd w:val="0"/>
        <w:ind w:left="0" w:right="-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</w:t>
      </w:r>
      <w:r w:rsidR="00AC0E92" w:rsidRPr="00DD2B3C">
        <w:rPr>
          <w:rFonts w:ascii="Times New Roman" w:hAnsi="Times New Roman"/>
          <w:szCs w:val="28"/>
        </w:rPr>
        <w:t xml:space="preserve">oprosił o dostosowanie do tej daty terminów posiedzeń komisji </w:t>
      </w:r>
      <w:r w:rsidR="00AC0E92">
        <w:rPr>
          <w:rFonts w:ascii="Times New Roman" w:hAnsi="Times New Roman"/>
          <w:szCs w:val="28"/>
        </w:rPr>
        <w:t>oraz kwesti</w:t>
      </w:r>
      <w:r w:rsidR="00DD2B3C">
        <w:rPr>
          <w:rFonts w:ascii="Times New Roman" w:hAnsi="Times New Roman"/>
          <w:szCs w:val="28"/>
        </w:rPr>
        <w:t>i</w:t>
      </w:r>
      <w:r w:rsidR="00AC0E92">
        <w:rPr>
          <w:rFonts w:ascii="Times New Roman" w:hAnsi="Times New Roman"/>
          <w:szCs w:val="28"/>
        </w:rPr>
        <w:t xml:space="preserve"> związan</w:t>
      </w:r>
      <w:r w:rsidR="00DD2B3C">
        <w:rPr>
          <w:rFonts w:ascii="Times New Roman" w:hAnsi="Times New Roman"/>
          <w:szCs w:val="28"/>
        </w:rPr>
        <w:t>ych</w:t>
      </w:r>
      <w:r w:rsidR="00AC0E92">
        <w:rPr>
          <w:rFonts w:ascii="Times New Roman" w:hAnsi="Times New Roman"/>
          <w:szCs w:val="28"/>
        </w:rPr>
        <w:t xml:space="preserve"> z temata</w:t>
      </w:r>
      <w:r>
        <w:rPr>
          <w:rFonts w:ascii="Times New Roman" w:hAnsi="Times New Roman"/>
          <w:szCs w:val="28"/>
        </w:rPr>
        <w:t>mi i projektami uchwał na sesję oraz planami pracy na II półrocze br.</w:t>
      </w:r>
    </w:p>
    <w:p w:rsidR="00FE3396" w:rsidRPr="00EA021D" w:rsidRDefault="00EA021D" w:rsidP="0092454B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Z-ca Burmistrza </w:t>
      </w:r>
      <w:proofErr w:type="spellStart"/>
      <w:r w:rsidRPr="00EA021D">
        <w:rPr>
          <w:rFonts w:ascii="Times New Roman" w:hAnsi="Times New Roman"/>
          <w:szCs w:val="28"/>
        </w:rPr>
        <w:t>P.Faliński</w:t>
      </w:r>
      <w:proofErr w:type="spellEnd"/>
      <w:r w:rsidRPr="00EA02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podziękował radnym za przyznane dotacje na roboty przy obiektach zabytkowych. Poinformował, że w trakcie pracy komisji weryfikacyjnej zwrócono uwagę na pewne sprawy, które będą wymagały stosownego uregulowania w przyszłości. Jak zostaną opracowane stosowne propozycje to zostaną przekazane radnym.</w:t>
      </w:r>
    </w:p>
    <w:p w:rsidR="00EA021D" w:rsidRDefault="00EA021D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EA021D" w:rsidRDefault="00EA021D" w:rsidP="0092454B">
      <w:pPr>
        <w:jc w:val="both"/>
        <w:rPr>
          <w:rFonts w:ascii="Times New Roman" w:hAnsi="Times New Roman"/>
          <w:sz w:val="28"/>
          <w:szCs w:val="28"/>
        </w:rPr>
      </w:pPr>
    </w:p>
    <w:p w:rsidR="00AC0E92" w:rsidRDefault="0092454B" w:rsidP="009245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złożył radnym oraz pracownikom samorządowym życzenia z okazji Dnia Samorządowca a następnie </w:t>
      </w:r>
      <w:r w:rsidR="00AC0E92">
        <w:rPr>
          <w:rFonts w:ascii="Times New Roman" w:hAnsi="Times New Roman"/>
          <w:sz w:val="28"/>
          <w:szCs w:val="28"/>
        </w:rPr>
        <w:t xml:space="preserve">stwierdził, że porządek obrad został wyczerpany i o godz.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="00AC0E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C0E92">
        <w:rPr>
          <w:rFonts w:ascii="Times New Roman" w:hAnsi="Times New Roman"/>
          <w:sz w:val="28"/>
          <w:szCs w:val="28"/>
        </w:rPr>
        <w:t xml:space="preserve">zamknął </w:t>
      </w:r>
      <w:r w:rsidR="00DD2B3C">
        <w:rPr>
          <w:rFonts w:ascii="Times New Roman" w:hAnsi="Times New Roman"/>
          <w:sz w:val="28"/>
          <w:szCs w:val="28"/>
        </w:rPr>
        <w:t>trzydziestą</w:t>
      </w:r>
      <w:r>
        <w:rPr>
          <w:rFonts w:ascii="Times New Roman" w:hAnsi="Times New Roman"/>
          <w:sz w:val="28"/>
          <w:szCs w:val="28"/>
        </w:rPr>
        <w:t xml:space="preserve"> pierwszą</w:t>
      </w:r>
      <w:r w:rsidR="00AC0E92">
        <w:rPr>
          <w:rFonts w:ascii="Times New Roman" w:hAnsi="Times New Roman"/>
          <w:sz w:val="28"/>
          <w:szCs w:val="28"/>
        </w:rPr>
        <w:t xml:space="preserve"> sesję Rady Miejskiej w Żarach kadencji 2014-2018.</w:t>
      </w:r>
    </w:p>
    <w:p w:rsidR="00AC0E92" w:rsidRDefault="00AC0E92" w:rsidP="00AC0E92">
      <w:pPr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AC0E92" w:rsidRDefault="00AC0E92" w:rsidP="00AC0E9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B71E89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B71E89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B71E89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PRZEWODNICZĄCY RADY</w:t>
      </w:r>
    </w:p>
    <w:p w:rsidR="00030E9C" w:rsidRDefault="00AC0E92" w:rsidP="0038785E">
      <w:pPr>
        <w:tabs>
          <w:tab w:val="center" w:pos="0"/>
          <w:tab w:val="left" w:pos="374"/>
        </w:tabs>
        <w:ind w:right="-109"/>
        <w:jc w:val="both"/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</w:p>
    <w:sectPr w:rsidR="00030E9C" w:rsidSect="001812D3">
      <w:footerReference w:type="default" r:id="rId6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5F" w:rsidRDefault="0089285F">
      <w:r>
        <w:separator/>
      </w:r>
    </w:p>
  </w:endnote>
  <w:endnote w:type="continuationSeparator" w:id="0">
    <w:p w:rsidR="0089285F" w:rsidRDefault="0089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638354"/>
      <w:docPartObj>
        <w:docPartGallery w:val="Page Numbers (Bottom of Page)"/>
        <w:docPartUnique/>
      </w:docPartObj>
    </w:sdtPr>
    <w:sdtEndPr/>
    <w:sdtContent>
      <w:p w:rsidR="001812D3" w:rsidRDefault="009A4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89">
          <w:rPr>
            <w:noProof/>
          </w:rPr>
          <w:t>6</w:t>
        </w:r>
        <w:r>
          <w:fldChar w:fldCharType="end"/>
        </w:r>
      </w:p>
    </w:sdtContent>
  </w:sdt>
  <w:p w:rsidR="001812D3" w:rsidRDefault="00892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5F" w:rsidRDefault="0089285F">
      <w:r>
        <w:separator/>
      </w:r>
    </w:p>
  </w:footnote>
  <w:footnote w:type="continuationSeparator" w:id="0">
    <w:p w:rsidR="0089285F" w:rsidRDefault="0089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2"/>
    <w:rsid w:val="00015EBD"/>
    <w:rsid w:val="00030E9C"/>
    <w:rsid w:val="00065206"/>
    <w:rsid w:val="000A1CB9"/>
    <w:rsid w:val="000E54E4"/>
    <w:rsid w:val="000F5FC3"/>
    <w:rsid w:val="00142EBF"/>
    <w:rsid w:val="002458CF"/>
    <w:rsid w:val="00370FAD"/>
    <w:rsid w:val="0038785E"/>
    <w:rsid w:val="003F22CD"/>
    <w:rsid w:val="007D096A"/>
    <w:rsid w:val="00815036"/>
    <w:rsid w:val="0082343F"/>
    <w:rsid w:val="0089285F"/>
    <w:rsid w:val="008F31AA"/>
    <w:rsid w:val="00901E84"/>
    <w:rsid w:val="00904977"/>
    <w:rsid w:val="0092454B"/>
    <w:rsid w:val="009A4684"/>
    <w:rsid w:val="009E2E3E"/>
    <w:rsid w:val="00AC0E92"/>
    <w:rsid w:val="00B71E89"/>
    <w:rsid w:val="00BD64C1"/>
    <w:rsid w:val="00D75BB2"/>
    <w:rsid w:val="00DD2B3C"/>
    <w:rsid w:val="00EA021D"/>
    <w:rsid w:val="00FA3CF7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6069-7C3E-4407-BCF8-951570E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E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E92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AC0E9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AC0E9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0E9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E92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E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2017-06-06T11:00:00Z</cp:lastPrinted>
  <dcterms:created xsi:type="dcterms:W3CDTF">2017-05-04T10:09:00Z</dcterms:created>
  <dcterms:modified xsi:type="dcterms:W3CDTF">2017-07-03T10:18:00Z</dcterms:modified>
</cp:coreProperties>
</file>