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77C" w:rsidRDefault="00B861F8" w:rsidP="0060777C">
      <w:pPr>
        <w:pStyle w:val="Tytu"/>
        <w:rPr>
          <w:rFonts w:ascii="Times New Roman" w:hAnsi="Times New Roman"/>
          <w:color w:val="000080"/>
          <w:sz w:val="72"/>
          <w:szCs w:val="72"/>
        </w:rPr>
      </w:pPr>
      <w:r>
        <w:rPr>
          <w:rFonts w:ascii="Times New Roman" w:hAnsi="Times New Roman"/>
          <w:color w:val="000080"/>
          <w:sz w:val="72"/>
          <w:szCs w:val="72"/>
        </w:rPr>
        <w:t>PROTOKÓŁ  NR  XX</w:t>
      </w:r>
      <w:r w:rsidR="0060777C">
        <w:rPr>
          <w:rFonts w:ascii="Times New Roman" w:hAnsi="Times New Roman"/>
          <w:color w:val="000080"/>
          <w:sz w:val="72"/>
          <w:szCs w:val="72"/>
        </w:rPr>
        <w:t>V</w:t>
      </w:r>
      <w:r>
        <w:rPr>
          <w:rFonts w:ascii="Times New Roman" w:hAnsi="Times New Roman"/>
          <w:color w:val="000080"/>
          <w:sz w:val="72"/>
          <w:szCs w:val="72"/>
        </w:rPr>
        <w:t>II</w:t>
      </w:r>
      <w:r w:rsidR="0060777C">
        <w:rPr>
          <w:rFonts w:ascii="Times New Roman" w:hAnsi="Times New Roman"/>
          <w:color w:val="000080"/>
          <w:sz w:val="72"/>
          <w:szCs w:val="72"/>
        </w:rPr>
        <w:t>/1</w:t>
      </w:r>
      <w:r>
        <w:rPr>
          <w:rFonts w:ascii="Times New Roman" w:hAnsi="Times New Roman"/>
          <w:color w:val="000080"/>
          <w:sz w:val="72"/>
          <w:szCs w:val="72"/>
        </w:rPr>
        <w:t>7</w:t>
      </w:r>
    </w:p>
    <w:p w:rsidR="0060777C" w:rsidRDefault="0060777C" w:rsidP="0060777C">
      <w:pPr>
        <w:jc w:val="center"/>
        <w:rPr>
          <w:rFonts w:ascii="Times New Roman" w:hAnsi="Times New Roman"/>
          <w:b/>
          <w:color w:val="000080"/>
        </w:rPr>
      </w:pPr>
    </w:p>
    <w:p w:rsidR="0060777C" w:rsidRDefault="0060777C" w:rsidP="0060777C">
      <w:pPr>
        <w:jc w:val="center"/>
        <w:rPr>
          <w:rFonts w:ascii="Times New Roman" w:hAnsi="Times New Roman"/>
          <w:b/>
          <w:color w:val="000080"/>
        </w:rPr>
      </w:pPr>
    </w:p>
    <w:p w:rsidR="0060777C" w:rsidRDefault="00B861F8" w:rsidP="0060777C">
      <w:pPr>
        <w:pStyle w:val="Tekstpodstawowy"/>
        <w:tabs>
          <w:tab w:val="left" w:pos="-2052"/>
        </w:tabs>
        <w:ind w:right="-50"/>
        <w:jc w:val="center"/>
        <w:rPr>
          <w:rFonts w:ascii="Times New Roman" w:hAnsi="Times New Roman"/>
          <w:b/>
          <w:color w:val="000080"/>
        </w:rPr>
      </w:pPr>
      <w:r>
        <w:rPr>
          <w:rFonts w:ascii="Times New Roman" w:hAnsi="Times New Roman"/>
          <w:b/>
          <w:color w:val="000080"/>
        </w:rPr>
        <w:t>z obrad XX</w:t>
      </w:r>
      <w:r w:rsidR="0060777C">
        <w:rPr>
          <w:rFonts w:ascii="Times New Roman" w:hAnsi="Times New Roman"/>
          <w:b/>
          <w:color w:val="000080"/>
        </w:rPr>
        <w:t>V</w:t>
      </w:r>
      <w:r>
        <w:rPr>
          <w:rFonts w:ascii="Times New Roman" w:hAnsi="Times New Roman"/>
          <w:b/>
          <w:color w:val="000080"/>
        </w:rPr>
        <w:t>II</w:t>
      </w:r>
      <w:r w:rsidR="0060777C">
        <w:rPr>
          <w:rFonts w:ascii="Times New Roman" w:hAnsi="Times New Roman"/>
          <w:b/>
          <w:color w:val="000080"/>
        </w:rPr>
        <w:t xml:space="preserve"> sesji Rady Miejskiej w Żarach odbytej dnia </w:t>
      </w:r>
      <w:r w:rsidR="0060777C">
        <w:rPr>
          <w:rFonts w:ascii="Times New Roman" w:hAnsi="Times New Roman"/>
          <w:b/>
          <w:color w:val="000080"/>
          <w:szCs w:val="24"/>
        </w:rPr>
        <w:t>2</w:t>
      </w:r>
      <w:r>
        <w:rPr>
          <w:rFonts w:ascii="Times New Roman" w:hAnsi="Times New Roman"/>
          <w:b/>
          <w:color w:val="000080"/>
          <w:szCs w:val="24"/>
        </w:rPr>
        <w:t>7</w:t>
      </w:r>
      <w:r w:rsidR="0060777C">
        <w:rPr>
          <w:rFonts w:ascii="Times New Roman" w:hAnsi="Times New Roman"/>
          <w:b/>
          <w:color w:val="000080"/>
          <w:szCs w:val="24"/>
        </w:rPr>
        <w:t xml:space="preserve"> </w:t>
      </w:r>
      <w:r>
        <w:rPr>
          <w:rFonts w:ascii="Times New Roman" w:hAnsi="Times New Roman"/>
          <w:b/>
          <w:color w:val="000080"/>
          <w:szCs w:val="24"/>
        </w:rPr>
        <w:t>stycznia</w:t>
      </w:r>
      <w:r w:rsidR="0060777C">
        <w:rPr>
          <w:rFonts w:ascii="Times New Roman" w:hAnsi="Times New Roman"/>
          <w:b/>
          <w:color w:val="000080"/>
          <w:szCs w:val="24"/>
        </w:rPr>
        <w:br/>
        <w:t>201</w:t>
      </w:r>
      <w:r>
        <w:rPr>
          <w:rFonts w:ascii="Times New Roman" w:hAnsi="Times New Roman"/>
          <w:b/>
          <w:color w:val="000080"/>
          <w:szCs w:val="24"/>
        </w:rPr>
        <w:t>7</w:t>
      </w:r>
      <w:r w:rsidR="0060777C">
        <w:rPr>
          <w:rFonts w:ascii="Times New Roman" w:hAnsi="Times New Roman"/>
          <w:b/>
          <w:color w:val="000080"/>
          <w:szCs w:val="24"/>
        </w:rPr>
        <w:t xml:space="preserve"> r. </w:t>
      </w:r>
      <w:r w:rsidR="0060777C">
        <w:rPr>
          <w:rFonts w:ascii="Times New Roman" w:hAnsi="Times New Roman"/>
          <w:b/>
          <w:color w:val="000080"/>
        </w:rPr>
        <w:t>w sali konferencyjnej Urzędu Miejskiego w Żarach przy ul. Rynek 1.</w:t>
      </w:r>
    </w:p>
    <w:p w:rsidR="0060777C" w:rsidRDefault="0060777C" w:rsidP="0060777C">
      <w:pPr>
        <w:pStyle w:val="Tekstpodstawowy"/>
        <w:tabs>
          <w:tab w:val="left" w:pos="-2052"/>
        </w:tabs>
        <w:ind w:right="-50"/>
        <w:jc w:val="center"/>
        <w:rPr>
          <w:rFonts w:ascii="Times New Roman" w:hAnsi="Times New Roman"/>
          <w:b/>
          <w:color w:val="000080"/>
        </w:rPr>
      </w:pPr>
    </w:p>
    <w:p w:rsidR="0060777C" w:rsidRDefault="0060777C" w:rsidP="0060777C">
      <w:pPr>
        <w:jc w:val="both"/>
        <w:rPr>
          <w:rFonts w:ascii="Times New Roman" w:hAnsi="Times New Roman"/>
          <w:color w:val="000080"/>
        </w:rPr>
      </w:pPr>
    </w:p>
    <w:p w:rsidR="0060777C" w:rsidRDefault="0060777C" w:rsidP="0060777C">
      <w:pPr>
        <w:ind w:right="-1"/>
        <w:jc w:val="both"/>
        <w:rPr>
          <w:rFonts w:ascii="Times New Roman" w:hAnsi="Times New Roman"/>
          <w:sz w:val="28"/>
          <w:szCs w:val="28"/>
        </w:rPr>
      </w:pPr>
      <w:r>
        <w:rPr>
          <w:rFonts w:ascii="Times New Roman" w:hAnsi="Times New Roman"/>
          <w:sz w:val="28"/>
          <w:szCs w:val="28"/>
        </w:rPr>
        <w:tab/>
        <w:t xml:space="preserve">Sesję otworzył Przewodniczący Rady – </w:t>
      </w:r>
      <w:r w:rsidR="00B861F8">
        <w:rPr>
          <w:rFonts w:ascii="Times New Roman" w:hAnsi="Times New Roman"/>
          <w:sz w:val="28"/>
          <w:szCs w:val="28"/>
        </w:rPr>
        <w:t>Marian Popławski</w:t>
      </w:r>
      <w:r>
        <w:rPr>
          <w:rFonts w:ascii="Times New Roman" w:hAnsi="Times New Roman"/>
          <w:sz w:val="28"/>
          <w:szCs w:val="28"/>
        </w:rPr>
        <w:t xml:space="preserve"> o godz.9</w:t>
      </w:r>
      <w:r>
        <w:rPr>
          <w:rFonts w:ascii="Times New Roman" w:hAnsi="Times New Roman"/>
          <w:sz w:val="28"/>
          <w:szCs w:val="28"/>
          <w:vertAlign w:val="superscript"/>
        </w:rPr>
        <w:t>00</w:t>
      </w:r>
      <w:r>
        <w:rPr>
          <w:rFonts w:ascii="Times New Roman" w:hAnsi="Times New Roman"/>
          <w:sz w:val="28"/>
          <w:szCs w:val="28"/>
        </w:rPr>
        <w:t xml:space="preserve"> witając radnych i przybyłych gości.</w:t>
      </w:r>
    </w:p>
    <w:p w:rsidR="0060777C" w:rsidRDefault="0060777C" w:rsidP="0060777C">
      <w:pPr>
        <w:jc w:val="both"/>
        <w:rPr>
          <w:rFonts w:ascii="Times New Roman" w:hAnsi="Times New Roman"/>
          <w:sz w:val="28"/>
          <w:szCs w:val="28"/>
        </w:rPr>
      </w:pPr>
      <w:r>
        <w:rPr>
          <w:rFonts w:ascii="Times New Roman" w:hAnsi="Times New Roman"/>
          <w:sz w:val="28"/>
          <w:szCs w:val="28"/>
        </w:rPr>
        <w:t>Przewodniczący stwierdził, że na sali obecnych jest 2</w:t>
      </w:r>
      <w:r w:rsidR="00B861F8">
        <w:rPr>
          <w:rFonts w:ascii="Times New Roman" w:hAnsi="Times New Roman"/>
          <w:sz w:val="28"/>
          <w:szCs w:val="28"/>
        </w:rPr>
        <w:t>1</w:t>
      </w:r>
      <w:r>
        <w:rPr>
          <w:rFonts w:ascii="Times New Roman" w:hAnsi="Times New Roman"/>
          <w:sz w:val="28"/>
          <w:szCs w:val="28"/>
        </w:rPr>
        <w:t xml:space="preserve"> radnych  wobec czego Rada może obradować i podejmować prawomocne uchwały. </w:t>
      </w:r>
    </w:p>
    <w:p w:rsidR="0060777C" w:rsidRDefault="0060777C" w:rsidP="0060777C">
      <w:pPr>
        <w:jc w:val="both"/>
        <w:rPr>
          <w:rFonts w:ascii="Times New Roman" w:hAnsi="Times New Roman"/>
          <w:sz w:val="28"/>
          <w:szCs w:val="28"/>
        </w:rPr>
      </w:pPr>
      <w:r>
        <w:rPr>
          <w:rFonts w:ascii="Times New Roman" w:hAnsi="Times New Roman"/>
          <w:sz w:val="28"/>
          <w:szCs w:val="28"/>
        </w:rPr>
        <w:t>Lista obecności w załączeniu do niniejszego protokołu.</w:t>
      </w:r>
    </w:p>
    <w:p w:rsidR="0060777C" w:rsidRDefault="0060777C" w:rsidP="0060777C">
      <w:pPr>
        <w:jc w:val="both"/>
        <w:rPr>
          <w:rFonts w:ascii="Times New Roman" w:hAnsi="Times New Roman"/>
          <w:sz w:val="28"/>
          <w:szCs w:val="28"/>
        </w:rPr>
      </w:pPr>
    </w:p>
    <w:p w:rsidR="0060777C" w:rsidRDefault="0060777C" w:rsidP="0060777C">
      <w:pPr>
        <w:ind w:right="-1"/>
        <w:jc w:val="both"/>
        <w:rPr>
          <w:rFonts w:ascii="Times New Roman" w:hAnsi="Times New Roman"/>
          <w:b/>
          <w:color w:val="000080"/>
          <w:sz w:val="28"/>
          <w:szCs w:val="28"/>
          <w:u w:val="single"/>
        </w:rPr>
      </w:pPr>
      <w:r>
        <w:rPr>
          <w:rFonts w:ascii="Times New Roman" w:hAnsi="Times New Roman"/>
          <w:b/>
          <w:color w:val="000080"/>
          <w:sz w:val="28"/>
          <w:szCs w:val="28"/>
          <w:u w:val="single"/>
        </w:rPr>
        <w:t>Porządek obrad.</w:t>
      </w:r>
    </w:p>
    <w:p w:rsidR="0060777C" w:rsidRDefault="0060777C" w:rsidP="0060777C">
      <w:pPr>
        <w:ind w:right="-1"/>
        <w:jc w:val="both"/>
        <w:rPr>
          <w:rFonts w:ascii="Times New Roman" w:hAnsi="Times New Roman"/>
          <w:b/>
          <w:color w:val="000080"/>
          <w:sz w:val="28"/>
          <w:szCs w:val="28"/>
          <w:u w:val="single"/>
        </w:rPr>
      </w:pPr>
    </w:p>
    <w:p w:rsidR="0060777C" w:rsidRDefault="0060777C" w:rsidP="0060777C">
      <w:pPr>
        <w:ind w:right="-1"/>
        <w:jc w:val="both"/>
        <w:rPr>
          <w:rFonts w:ascii="Times New Roman" w:hAnsi="Times New Roman"/>
          <w:sz w:val="28"/>
          <w:szCs w:val="28"/>
        </w:rPr>
      </w:pPr>
      <w:r>
        <w:rPr>
          <w:rFonts w:ascii="Times New Roman" w:hAnsi="Times New Roman"/>
          <w:sz w:val="28"/>
          <w:szCs w:val="28"/>
        </w:rPr>
        <w:t>Porządek obrad został radnym dostarczony przy zawiadomieniu o sesji.</w:t>
      </w:r>
    </w:p>
    <w:p w:rsidR="00B861F8" w:rsidRDefault="00B861F8" w:rsidP="00B861F8">
      <w:pPr>
        <w:ind w:right="-1"/>
        <w:jc w:val="both"/>
        <w:rPr>
          <w:rFonts w:ascii="Times New Roman" w:hAnsi="Times New Roman"/>
          <w:sz w:val="28"/>
          <w:szCs w:val="28"/>
        </w:rPr>
      </w:pPr>
      <w:r>
        <w:rPr>
          <w:rFonts w:ascii="Times New Roman" w:hAnsi="Times New Roman"/>
          <w:sz w:val="28"/>
          <w:szCs w:val="28"/>
        </w:rPr>
        <w:t>Burmistrz Miasta zgodnie z art. 20 ust.5 ustawy o samorządzie gminnym złożyła wnioski o wprowadzenie do porządku obrad sesji następujących tematów:</w:t>
      </w:r>
    </w:p>
    <w:p w:rsidR="00B861F8" w:rsidRDefault="00B861F8" w:rsidP="00B861F8">
      <w:pPr>
        <w:ind w:right="-1"/>
        <w:jc w:val="both"/>
        <w:rPr>
          <w:rFonts w:ascii="Times New Roman" w:hAnsi="Times New Roman"/>
          <w:sz w:val="28"/>
          <w:szCs w:val="28"/>
        </w:rPr>
      </w:pPr>
      <w:r>
        <w:rPr>
          <w:rFonts w:ascii="Times New Roman" w:hAnsi="Times New Roman"/>
          <w:sz w:val="28"/>
          <w:szCs w:val="28"/>
        </w:rPr>
        <w:t>1. Podjęcie uchwały w sprawie wprowadzenia zmian w budżecie na 2017r.</w:t>
      </w:r>
    </w:p>
    <w:p w:rsidR="00B861F8" w:rsidRDefault="00B861F8" w:rsidP="00B861F8">
      <w:pPr>
        <w:ind w:right="-1"/>
        <w:jc w:val="both"/>
        <w:rPr>
          <w:rFonts w:ascii="Times New Roman" w:hAnsi="Times New Roman"/>
          <w:sz w:val="28"/>
          <w:szCs w:val="28"/>
        </w:rPr>
      </w:pPr>
      <w:r>
        <w:rPr>
          <w:rFonts w:ascii="Times New Roman" w:hAnsi="Times New Roman"/>
          <w:sz w:val="28"/>
          <w:szCs w:val="28"/>
        </w:rPr>
        <w:t>2. Podjęcie uchwały zmieniającej uchwałę w sprawie WPF.</w:t>
      </w:r>
    </w:p>
    <w:p w:rsidR="00B861F8" w:rsidRDefault="002A0ADC" w:rsidP="00B861F8">
      <w:pPr>
        <w:ind w:right="-1"/>
        <w:jc w:val="both"/>
        <w:rPr>
          <w:rFonts w:ascii="Times New Roman" w:hAnsi="Times New Roman"/>
          <w:sz w:val="28"/>
          <w:szCs w:val="28"/>
        </w:rPr>
      </w:pPr>
      <w:r>
        <w:rPr>
          <w:rFonts w:ascii="Times New Roman" w:hAnsi="Times New Roman"/>
          <w:sz w:val="28"/>
          <w:szCs w:val="28"/>
        </w:rPr>
        <w:t xml:space="preserve">3. </w:t>
      </w:r>
      <w:r w:rsidR="00B861F8">
        <w:rPr>
          <w:rFonts w:ascii="Times New Roman" w:hAnsi="Times New Roman"/>
          <w:sz w:val="28"/>
          <w:szCs w:val="28"/>
        </w:rPr>
        <w:t xml:space="preserve">Podjęcie uchwały w sprawie projektu dostosowania sieci szkół podstawowych </w:t>
      </w:r>
      <w:r>
        <w:rPr>
          <w:rFonts w:ascii="Times New Roman" w:hAnsi="Times New Roman"/>
          <w:sz w:val="28"/>
          <w:szCs w:val="28"/>
        </w:rPr>
        <w:br/>
      </w:r>
      <w:r w:rsidR="00B861F8">
        <w:rPr>
          <w:rFonts w:ascii="Times New Roman" w:hAnsi="Times New Roman"/>
          <w:sz w:val="28"/>
          <w:szCs w:val="28"/>
        </w:rPr>
        <w:t>i gimnazjów do nowego ustroju szkolnego.</w:t>
      </w:r>
    </w:p>
    <w:p w:rsidR="00B861F8" w:rsidRDefault="00B861F8" w:rsidP="00B861F8">
      <w:pPr>
        <w:ind w:right="-1"/>
        <w:jc w:val="both"/>
        <w:rPr>
          <w:rFonts w:ascii="Times New Roman" w:hAnsi="Times New Roman"/>
          <w:sz w:val="28"/>
          <w:szCs w:val="28"/>
        </w:rPr>
      </w:pPr>
      <w:r>
        <w:rPr>
          <w:rFonts w:ascii="Times New Roman" w:hAnsi="Times New Roman"/>
          <w:sz w:val="28"/>
          <w:szCs w:val="28"/>
        </w:rPr>
        <w:t>4. Podjęcie uchwały w sprawie określenia zasad udzielania dotacji celowej na wsparcie finansowania kosztów inwestycji zmierzających do ograniczenia emisji zanieczyszczeń do powietrza atmosferycznego, związanych z celami grzewczymi obiektów mieszkalnych położonych na terenie Gminy Żary o statusie miejskim.</w:t>
      </w:r>
    </w:p>
    <w:p w:rsidR="00B861F8" w:rsidRDefault="00B861F8" w:rsidP="00B861F8">
      <w:pPr>
        <w:ind w:right="-1"/>
        <w:jc w:val="both"/>
        <w:rPr>
          <w:rFonts w:ascii="Times New Roman" w:hAnsi="Times New Roman"/>
          <w:sz w:val="28"/>
          <w:szCs w:val="28"/>
        </w:rPr>
      </w:pPr>
      <w:r>
        <w:rPr>
          <w:rFonts w:ascii="Times New Roman" w:hAnsi="Times New Roman"/>
          <w:sz w:val="28"/>
          <w:szCs w:val="28"/>
        </w:rPr>
        <w:t>Tematy te zostały wprowadzone do porządku obrad przez Przewodniczącego Rady kolejno pod poz. 24, 25, 26 i 27, a interpelacje i sprawy różne będą pod poz. 28 i 29.</w:t>
      </w:r>
    </w:p>
    <w:p w:rsidR="0060777C" w:rsidRDefault="0060777C" w:rsidP="0060777C">
      <w:pPr>
        <w:ind w:right="-1"/>
        <w:jc w:val="both"/>
        <w:rPr>
          <w:rFonts w:ascii="Times New Roman" w:hAnsi="Times New Roman"/>
          <w:sz w:val="28"/>
          <w:szCs w:val="28"/>
        </w:rPr>
      </w:pPr>
      <w:r>
        <w:rPr>
          <w:rFonts w:ascii="Times New Roman" w:hAnsi="Times New Roman"/>
          <w:sz w:val="28"/>
          <w:szCs w:val="28"/>
        </w:rPr>
        <w:t xml:space="preserve">Przewodniczący Rady zapytał czy radni mają jakieś uwagi lub wnioski do porządku obrad? </w:t>
      </w:r>
    </w:p>
    <w:p w:rsidR="0060777C" w:rsidRDefault="0060777C" w:rsidP="0060777C">
      <w:pPr>
        <w:ind w:right="-1"/>
        <w:jc w:val="both"/>
        <w:rPr>
          <w:rFonts w:ascii="Times New Roman" w:hAnsi="Times New Roman"/>
          <w:sz w:val="28"/>
          <w:szCs w:val="28"/>
        </w:rPr>
      </w:pPr>
      <w:r>
        <w:rPr>
          <w:rFonts w:ascii="Times New Roman" w:hAnsi="Times New Roman"/>
          <w:sz w:val="28"/>
          <w:szCs w:val="28"/>
        </w:rPr>
        <w:t>Uwag ani wniosków do porządku obrad nie było.</w:t>
      </w:r>
    </w:p>
    <w:p w:rsidR="0060777C" w:rsidRDefault="0060777C" w:rsidP="0060777C">
      <w:pPr>
        <w:ind w:right="-1"/>
        <w:jc w:val="both"/>
        <w:rPr>
          <w:rFonts w:ascii="Times New Roman" w:hAnsi="Times New Roman"/>
          <w:sz w:val="28"/>
          <w:szCs w:val="28"/>
        </w:rPr>
      </w:pPr>
    </w:p>
    <w:p w:rsidR="0060777C" w:rsidRDefault="0060777C" w:rsidP="0060777C">
      <w:pPr>
        <w:keepLines/>
        <w:tabs>
          <w:tab w:val="num" w:pos="426"/>
        </w:tabs>
        <w:suppressAutoHyphens/>
        <w:jc w:val="both"/>
        <w:rPr>
          <w:rFonts w:ascii="Times New Roman" w:hAnsi="Times New Roman"/>
          <w:b/>
          <w:color w:val="000080"/>
          <w:sz w:val="28"/>
          <w:szCs w:val="28"/>
        </w:rPr>
      </w:pPr>
      <w:r>
        <w:rPr>
          <w:rFonts w:ascii="Times New Roman" w:hAnsi="Times New Roman"/>
          <w:b/>
          <w:color w:val="000080"/>
          <w:sz w:val="28"/>
          <w:szCs w:val="28"/>
        </w:rPr>
        <w:t>1. Zatwierdzenie protokołu z XX</w:t>
      </w:r>
      <w:r w:rsidR="00B861F8">
        <w:rPr>
          <w:rFonts w:ascii="Times New Roman" w:hAnsi="Times New Roman"/>
          <w:b/>
          <w:color w:val="000080"/>
          <w:sz w:val="28"/>
          <w:szCs w:val="28"/>
        </w:rPr>
        <w:t>V</w:t>
      </w:r>
      <w:r>
        <w:rPr>
          <w:rFonts w:ascii="Times New Roman" w:hAnsi="Times New Roman"/>
          <w:b/>
          <w:color w:val="000080"/>
          <w:sz w:val="28"/>
          <w:szCs w:val="28"/>
        </w:rPr>
        <w:t>I</w:t>
      </w:r>
      <w:r w:rsidR="00B861F8">
        <w:rPr>
          <w:rFonts w:ascii="Times New Roman" w:hAnsi="Times New Roman"/>
          <w:b/>
          <w:color w:val="000080"/>
          <w:sz w:val="28"/>
          <w:szCs w:val="28"/>
        </w:rPr>
        <w:t xml:space="preserve"> </w:t>
      </w:r>
      <w:r>
        <w:rPr>
          <w:rFonts w:ascii="Times New Roman" w:hAnsi="Times New Roman"/>
          <w:b/>
          <w:color w:val="000080"/>
          <w:sz w:val="28"/>
          <w:szCs w:val="28"/>
        </w:rPr>
        <w:t>sesji Rady.</w:t>
      </w:r>
    </w:p>
    <w:p w:rsidR="0060777C" w:rsidRDefault="0060777C" w:rsidP="0060777C">
      <w:pPr>
        <w:tabs>
          <w:tab w:val="center" w:pos="-1701"/>
        </w:tabs>
        <w:jc w:val="both"/>
        <w:rPr>
          <w:rFonts w:ascii="Times New Roman" w:hAnsi="Times New Roman"/>
          <w:sz w:val="28"/>
          <w:szCs w:val="28"/>
        </w:rPr>
      </w:pPr>
      <w:r>
        <w:rPr>
          <w:rFonts w:ascii="Times New Roman" w:hAnsi="Times New Roman"/>
          <w:sz w:val="28"/>
          <w:szCs w:val="28"/>
        </w:rPr>
        <w:t xml:space="preserve">Przewodniczący Rady poinformował, że protokół został sporządzony zgodnie </w:t>
      </w:r>
      <w:r>
        <w:rPr>
          <w:rFonts w:ascii="Times New Roman" w:hAnsi="Times New Roman"/>
          <w:sz w:val="28"/>
          <w:szCs w:val="28"/>
        </w:rPr>
        <w:br/>
        <w:t xml:space="preserve">z przebiegiem obrad sesji i był do wglądu w biurze Rady. </w:t>
      </w:r>
    </w:p>
    <w:p w:rsidR="0060777C" w:rsidRDefault="0060777C" w:rsidP="0060777C">
      <w:pPr>
        <w:tabs>
          <w:tab w:val="center" w:pos="-1701"/>
        </w:tabs>
        <w:jc w:val="both"/>
        <w:rPr>
          <w:rFonts w:ascii="Times New Roman" w:hAnsi="Times New Roman"/>
          <w:sz w:val="28"/>
          <w:szCs w:val="28"/>
        </w:rPr>
      </w:pPr>
      <w:r>
        <w:rPr>
          <w:rFonts w:ascii="Times New Roman" w:hAnsi="Times New Roman"/>
          <w:sz w:val="28"/>
          <w:szCs w:val="28"/>
        </w:rPr>
        <w:t>Zapytał czy radni mają jakieś uwagi lub wnioski do protokołu?</w:t>
      </w:r>
    </w:p>
    <w:p w:rsidR="0060777C" w:rsidRDefault="0060777C" w:rsidP="0060777C">
      <w:pPr>
        <w:tabs>
          <w:tab w:val="center" w:pos="-1701"/>
        </w:tabs>
        <w:jc w:val="both"/>
        <w:rPr>
          <w:rFonts w:ascii="Times New Roman" w:hAnsi="Times New Roman"/>
          <w:sz w:val="28"/>
          <w:szCs w:val="28"/>
        </w:rPr>
      </w:pPr>
      <w:r>
        <w:rPr>
          <w:rFonts w:ascii="Times New Roman" w:hAnsi="Times New Roman"/>
          <w:sz w:val="28"/>
          <w:szCs w:val="28"/>
        </w:rPr>
        <w:t>Uwag nie zgłoszono.</w:t>
      </w:r>
    </w:p>
    <w:p w:rsidR="0060777C" w:rsidRDefault="0060777C" w:rsidP="0060777C">
      <w:pPr>
        <w:ind w:right="-1"/>
        <w:jc w:val="both"/>
        <w:rPr>
          <w:rFonts w:ascii="Times New Roman" w:hAnsi="Times New Roman"/>
          <w:sz w:val="28"/>
          <w:szCs w:val="28"/>
        </w:rPr>
      </w:pPr>
      <w:r>
        <w:rPr>
          <w:rFonts w:ascii="Times New Roman" w:hAnsi="Times New Roman"/>
          <w:sz w:val="28"/>
          <w:szCs w:val="28"/>
        </w:rPr>
        <w:t>Rada zatwierdziła protokół jednogłośnie.</w:t>
      </w:r>
      <w:r w:rsidR="0049256A">
        <w:rPr>
          <w:rFonts w:ascii="Times New Roman" w:hAnsi="Times New Roman"/>
          <w:sz w:val="28"/>
          <w:szCs w:val="28"/>
        </w:rPr>
        <w:t xml:space="preserve"> </w:t>
      </w:r>
    </w:p>
    <w:p w:rsidR="00B861F8" w:rsidRDefault="00B861F8" w:rsidP="0060777C">
      <w:pPr>
        <w:ind w:right="-1"/>
        <w:jc w:val="both"/>
        <w:rPr>
          <w:rFonts w:ascii="Times New Roman" w:hAnsi="Times New Roman"/>
          <w:sz w:val="28"/>
          <w:szCs w:val="28"/>
        </w:rPr>
      </w:pPr>
    </w:p>
    <w:p w:rsidR="0060777C" w:rsidRDefault="0060777C" w:rsidP="0060777C">
      <w:pPr>
        <w:keepLines/>
        <w:tabs>
          <w:tab w:val="num" w:pos="426"/>
        </w:tabs>
        <w:suppressAutoHyphens/>
        <w:jc w:val="both"/>
        <w:rPr>
          <w:rFonts w:ascii="Times New Roman" w:hAnsi="Times New Roman"/>
          <w:b/>
          <w:color w:val="020E82"/>
          <w:sz w:val="28"/>
          <w:szCs w:val="28"/>
        </w:rPr>
      </w:pPr>
      <w:r>
        <w:rPr>
          <w:rFonts w:ascii="Times New Roman" w:hAnsi="Times New Roman"/>
          <w:b/>
          <w:color w:val="020E82"/>
          <w:sz w:val="28"/>
          <w:szCs w:val="28"/>
        </w:rPr>
        <w:t>2. Informacja Burmistrza Miasta z pracy organu wykonawczego między sesjami.</w:t>
      </w:r>
    </w:p>
    <w:p w:rsidR="0060777C" w:rsidRDefault="0060777C" w:rsidP="0060777C">
      <w:pPr>
        <w:tabs>
          <w:tab w:val="center" w:pos="-1701"/>
        </w:tabs>
        <w:jc w:val="both"/>
        <w:rPr>
          <w:rFonts w:ascii="Times New Roman" w:hAnsi="Times New Roman"/>
          <w:sz w:val="28"/>
          <w:szCs w:val="28"/>
        </w:rPr>
      </w:pPr>
      <w:r>
        <w:rPr>
          <w:rFonts w:ascii="Times New Roman" w:hAnsi="Times New Roman"/>
          <w:sz w:val="28"/>
          <w:szCs w:val="28"/>
        </w:rPr>
        <w:t xml:space="preserve">Informacja w formie pisemnej była radnym dostarczona przed sesją. </w:t>
      </w:r>
    </w:p>
    <w:p w:rsidR="0060777C" w:rsidRDefault="0060777C" w:rsidP="0060777C">
      <w:pPr>
        <w:tabs>
          <w:tab w:val="center" w:pos="-1701"/>
        </w:tabs>
        <w:jc w:val="both"/>
        <w:rPr>
          <w:rFonts w:ascii="Times New Roman" w:hAnsi="Times New Roman"/>
          <w:sz w:val="28"/>
          <w:szCs w:val="28"/>
        </w:rPr>
      </w:pPr>
      <w:r>
        <w:rPr>
          <w:rFonts w:ascii="Times New Roman" w:hAnsi="Times New Roman"/>
          <w:sz w:val="28"/>
          <w:szCs w:val="28"/>
        </w:rPr>
        <w:t>Burmistrz Miasta dokonała uzupełnienia przedstawionej informacji.</w:t>
      </w:r>
    </w:p>
    <w:p w:rsidR="0060777C" w:rsidRDefault="0060777C" w:rsidP="0060777C">
      <w:pPr>
        <w:tabs>
          <w:tab w:val="center" w:pos="-1701"/>
        </w:tabs>
        <w:jc w:val="both"/>
        <w:rPr>
          <w:rFonts w:ascii="Times New Roman" w:hAnsi="Times New Roman"/>
          <w:sz w:val="28"/>
          <w:szCs w:val="28"/>
        </w:rPr>
      </w:pPr>
      <w:r>
        <w:rPr>
          <w:rFonts w:ascii="Times New Roman" w:hAnsi="Times New Roman"/>
          <w:sz w:val="28"/>
          <w:szCs w:val="28"/>
        </w:rPr>
        <w:t>Uwag, wniosków ani pytań do przedstawionej informacji nie zgłoszono.</w:t>
      </w:r>
    </w:p>
    <w:p w:rsidR="0060777C" w:rsidRDefault="0060777C" w:rsidP="0060777C">
      <w:pPr>
        <w:keepLines/>
        <w:tabs>
          <w:tab w:val="num" w:pos="720"/>
          <w:tab w:val="num" w:pos="786"/>
        </w:tabs>
        <w:suppressAutoHyphens/>
        <w:jc w:val="both"/>
        <w:rPr>
          <w:rFonts w:ascii="Times New Roman" w:hAnsi="Times New Roman"/>
          <w:b/>
          <w:color w:val="000080"/>
          <w:sz w:val="28"/>
          <w:szCs w:val="28"/>
        </w:rPr>
      </w:pPr>
    </w:p>
    <w:p w:rsidR="00B861F8" w:rsidRDefault="00B861F8" w:rsidP="00B861F8">
      <w:pPr>
        <w:tabs>
          <w:tab w:val="center" w:pos="-1701"/>
        </w:tabs>
        <w:jc w:val="both"/>
        <w:rPr>
          <w:rFonts w:ascii="Times New Roman" w:hAnsi="Times New Roman"/>
          <w:sz w:val="28"/>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t xml:space="preserve">3. </w:t>
      </w:r>
      <w:r w:rsidRPr="00D00392">
        <w:rPr>
          <w:rFonts w:ascii="Times New Roman" w:hAnsi="Times New Roman"/>
          <w:b/>
          <w:color w:val="000099"/>
          <w:szCs w:val="28"/>
        </w:rPr>
        <w:t>Podjęcie uchwały w sprawie przyjęcia wieloletniego programu gospodarowania mieszkaniowym zasobem Gminy Żary o statusie miejskim na lata 2017-2022.</w:t>
      </w:r>
    </w:p>
    <w:p w:rsidR="00B861F8" w:rsidRDefault="00B861F8" w:rsidP="00B861F8">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B861F8" w:rsidRDefault="00B861F8" w:rsidP="00B861F8">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B861F8" w:rsidRDefault="00B861F8" w:rsidP="00B861F8">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B861F8" w:rsidRDefault="00B861F8" w:rsidP="00B861F8">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B861F8" w:rsidRDefault="00B861F8" w:rsidP="00B861F8">
      <w:pPr>
        <w:ind w:right="-1"/>
        <w:jc w:val="both"/>
        <w:rPr>
          <w:rFonts w:ascii="Times New Roman" w:hAnsi="Times New Roman"/>
          <w:sz w:val="28"/>
          <w:szCs w:val="28"/>
        </w:rPr>
      </w:pPr>
      <w:r>
        <w:rPr>
          <w:rFonts w:ascii="Times New Roman" w:hAnsi="Times New Roman"/>
          <w:sz w:val="28"/>
          <w:szCs w:val="28"/>
        </w:rPr>
        <w:t>Rada podjęła uchwałę jednogłośnie.</w:t>
      </w:r>
    </w:p>
    <w:p w:rsidR="00B861F8" w:rsidRDefault="00B861F8" w:rsidP="00B861F8">
      <w:pPr>
        <w:ind w:right="-1"/>
        <w:jc w:val="both"/>
        <w:rPr>
          <w:rFonts w:ascii="Times New Roman" w:hAnsi="Times New Roman"/>
          <w:b/>
          <w:color w:val="000080"/>
          <w:sz w:val="28"/>
          <w:szCs w:val="28"/>
        </w:rPr>
      </w:pPr>
      <w:r>
        <w:rPr>
          <w:rFonts w:ascii="Times New Roman" w:hAnsi="Times New Roman"/>
          <w:b/>
          <w:color w:val="000080"/>
          <w:sz w:val="28"/>
          <w:szCs w:val="28"/>
        </w:rPr>
        <w:t>(Uchwała nr XXVII/4/17)</w:t>
      </w:r>
    </w:p>
    <w:p w:rsidR="00B861F8" w:rsidRDefault="00B861F8" w:rsidP="00B861F8">
      <w:pPr>
        <w:ind w:right="-1"/>
        <w:jc w:val="both"/>
        <w:rPr>
          <w:rFonts w:ascii="Times New Roman" w:hAnsi="Times New Roman"/>
          <w:sz w:val="28"/>
          <w:szCs w:val="28"/>
        </w:rPr>
      </w:pP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t xml:space="preserve">4. </w:t>
      </w:r>
      <w:r w:rsidRPr="00D00392">
        <w:rPr>
          <w:rFonts w:ascii="Times New Roman" w:hAnsi="Times New Roman"/>
          <w:b/>
          <w:color w:val="000099"/>
          <w:szCs w:val="28"/>
        </w:rPr>
        <w:t>Podjęcie uchwały w sprawie udzielenia pomocy finansowej dla miasta Zielona Góra na realizację zadania w zakresie przyjęcia do Izby Wytrzeźwień w Raculi osób nietrzeźwych zatrzymanych na terenie Gminy Żary o statusie miejskim.</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664192" w:rsidRDefault="00664192" w:rsidP="00664192">
      <w:pPr>
        <w:ind w:right="-1"/>
        <w:jc w:val="both"/>
        <w:rPr>
          <w:rFonts w:ascii="Times New Roman" w:hAnsi="Times New Roman"/>
          <w:sz w:val="28"/>
          <w:szCs w:val="28"/>
        </w:rPr>
      </w:pPr>
      <w:r>
        <w:rPr>
          <w:rFonts w:ascii="Times New Roman" w:hAnsi="Times New Roman"/>
          <w:sz w:val="28"/>
          <w:szCs w:val="28"/>
        </w:rPr>
        <w:t>Rada podjęła uchwałę jednogłośnie.</w:t>
      </w:r>
    </w:p>
    <w:p w:rsidR="00664192" w:rsidRDefault="00664192" w:rsidP="00664192">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8E754D">
        <w:rPr>
          <w:rFonts w:ascii="Times New Roman" w:hAnsi="Times New Roman"/>
          <w:b/>
          <w:color w:val="000080"/>
          <w:sz w:val="28"/>
          <w:szCs w:val="28"/>
        </w:rPr>
        <w:t>5</w:t>
      </w:r>
      <w:r>
        <w:rPr>
          <w:rFonts w:ascii="Times New Roman" w:hAnsi="Times New Roman"/>
          <w:b/>
          <w:color w:val="000080"/>
          <w:sz w:val="28"/>
          <w:szCs w:val="28"/>
        </w:rPr>
        <w:t>/17)</w:t>
      </w: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t xml:space="preserve">5. </w:t>
      </w:r>
      <w:r w:rsidRPr="00D00392">
        <w:rPr>
          <w:rFonts w:ascii="Times New Roman" w:hAnsi="Times New Roman"/>
          <w:b/>
          <w:color w:val="000099"/>
          <w:szCs w:val="28"/>
        </w:rPr>
        <w:t>Podjęcie uchwały zmieniającej uchwałę w sprawie ustalenia wysokości opłat za korzystanie z wychowania przedszkolnego w publicznych przedszkolach, dla których organem prowadzącym jest Gmina Żary o statusie miejskim.</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664192" w:rsidRDefault="00664192" w:rsidP="00664192">
      <w:pPr>
        <w:ind w:right="-1"/>
        <w:jc w:val="both"/>
        <w:rPr>
          <w:rFonts w:ascii="Times New Roman" w:hAnsi="Times New Roman"/>
          <w:sz w:val="28"/>
          <w:szCs w:val="28"/>
        </w:rPr>
      </w:pPr>
      <w:r>
        <w:rPr>
          <w:rFonts w:ascii="Times New Roman" w:hAnsi="Times New Roman"/>
          <w:sz w:val="28"/>
          <w:szCs w:val="28"/>
        </w:rPr>
        <w:t>Rada podjęła uchwałę jednogłośnie.</w:t>
      </w:r>
    </w:p>
    <w:p w:rsidR="00664192" w:rsidRDefault="00664192" w:rsidP="00664192">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8E754D">
        <w:rPr>
          <w:rFonts w:ascii="Times New Roman" w:hAnsi="Times New Roman"/>
          <w:b/>
          <w:color w:val="000080"/>
          <w:sz w:val="28"/>
          <w:szCs w:val="28"/>
        </w:rPr>
        <w:t>6</w:t>
      </w:r>
      <w:r>
        <w:rPr>
          <w:rFonts w:ascii="Times New Roman" w:hAnsi="Times New Roman"/>
          <w:b/>
          <w:color w:val="000080"/>
          <w:sz w:val="28"/>
          <w:szCs w:val="28"/>
        </w:rPr>
        <w:t>/17)</w:t>
      </w:r>
    </w:p>
    <w:p w:rsidR="00B861F8" w:rsidRDefault="00B861F8" w:rsidP="00B861F8">
      <w:pPr>
        <w:pStyle w:val="Akapitzlist"/>
        <w:ind w:left="0"/>
        <w:jc w:val="both"/>
        <w:rPr>
          <w:rFonts w:ascii="Times New Roman" w:hAnsi="Times New Roman"/>
          <w:b/>
          <w:color w:val="000099"/>
          <w:szCs w:val="28"/>
        </w:rPr>
      </w:pPr>
    </w:p>
    <w:p w:rsidR="00B861F8" w:rsidRPr="00D00392" w:rsidRDefault="00B861F8" w:rsidP="00B861F8">
      <w:pPr>
        <w:pStyle w:val="Akapitzlist"/>
        <w:ind w:left="0"/>
        <w:jc w:val="both"/>
        <w:rPr>
          <w:rFonts w:ascii="Times New Roman" w:hAnsi="Times New Roman"/>
          <w:b/>
          <w:color w:val="000099"/>
          <w:szCs w:val="28"/>
        </w:rPr>
      </w:pPr>
      <w:r>
        <w:rPr>
          <w:rFonts w:ascii="Times New Roman" w:hAnsi="Times New Roman"/>
          <w:b/>
          <w:color w:val="000099"/>
          <w:szCs w:val="28"/>
        </w:rPr>
        <w:t xml:space="preserve">6. </w:t>
      </w:r>
      <w:r w:rsidRPr="00D00392">
        <w:rPr>
          <w:rFonts w:ascii="Times New Roman" w:hAnsi="Times New Roman"/>
          <w:b/>
          <w:color w:val="000099"/>
          <w:szCs w:val="28"/>
        </w:rPr>
        <w:t>Podjęcie uchwały w sprawie wyrażenia zgody na zawarcie kolejnych umów dzierżawy gruntu na czas powyżej 3 lat w trybie bezprzetargowym (garaż, parking).</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664192" w:rsidRDefault="00664192" w:rsidP="00664192">
      <w:pPr>
        <w:ind w:right="-1"/>
        <w:jc w:val="both"/>
        <w:rPr>
          <w:rFonts w:ascii="Times New Roman" w:hAnsi="Times New Roman"/>
          <w:sz w:val="28"/>
          <w:szCs w:val="28"/>
        </w:rPr>
      </w:pPr>
      <w:r>
        <w:rPr>
          <w:rFonts w:ascii="Times New Roman" w:hAnsi="Times New Roman"/>
          <w:sz w:val="28"/>
          <w:szCs w:val="28"/>
        </w:rPr>
        <w:t>Rada podjęła uchwałę jednogłośnie.</w:t>
      </w:r>
    </w:p>
    <w:p w:rsidR="00664192" w:rsidRDefault="00664192" w:rsidP="00664192">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7</w:t>
      </w:r>
      <w:r>
        <w:rPr>
          <w:rFonts w:ascii="Times New Roman" w:hAnsi="Times New Roman"/>
          <w:b/>
          <w:color w:val="000080"/>
          <w:sz w:val="28"/>
          <w:szCs w:val="28"/>
        </w:rPr>
        <w:t>/17)</w:t>
      </w:r>
    </w:p>
    <w:p w:rsidR="00B861F8" w:rsidRDefault="00B861F8" w:rsidP="00B861F8">
      <w:pPr>
        <w:pStyle w:val="Akapitzlist"/>
        <w:ind w:left="0"/>
        <w:jc w:val="both"/>
        <w:rPr>
          <w:rFonts w:ascii="Times New Roman" w:hAnsi="Times New Roman"/>
          <w:b/>
          <w:color w:val="000099"/>
          <w:szCs w:val="28"/>
        </w:rPr>
      </w:pPr>
    </w:p>
    <w:p w:rsidR="00B861F8" w:rsidRPr="00D00392" w:rsidRDefault="00B861F8" w:rsidP="00B861F8">
      <w:pPr>
        <w:pStyle w:val="Akapitzlist"/>
        <w:ind w:left="0"/>
        <w:jc w:val="both"/>
        <w:rPr>
          <w:rFonts w:ascii="Times New Roman" w:hAnsi="Times New Roman"/>
          <w:b/>
          <w:color w:val="000099"/>
          <w:szCs w:val="28"/>
        </w:rPr>
      </w:pPr>
      <w:r>
        <w:rPr>
          <w:rFonts w:ascii="Times New Roman" w:hAnsi="Times New Roman"/>
          <w:b/>
          <w:color w:val="000099"/>
          <w:szCs w:val="28"/>
        </w:rPr>
        <w:t xml:space="preserve">7. </w:t>
      </w:r>
      <w:r w:rsidRPr="00D00392">
        <w:rPr>
          <w:rFonts w:ascii="Times New Roman" w:hAnsi="Times New Roman"/>
          <w:b/>
          <w:color w:val="000099"/>
          <w:szCs w:val="28"/>
        </w:rPr>
        <w:t>Podjęcie uchwały w sprawie wyrażenia zgody na zawarcie kolejnych umów dzierżawy gruntu na czas powyżej 3 lat w trybie bezprzetargowym (garaże).</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lastRenderedPageBreak/>
        <w:t>Przewodniczący Rady poddał projekt uchwały pod głosowanie.</w:t>
      </w:r>
    </w:p>
    <w:p w:rsidR="00664192" w:rsidRDefault="00664192" w:rsidP="00664192">
      <w:pPr>
        <w:ind w:right="-1"/>
        <w:jc w:val="both"/>
        <w:rPr>
          <w:rFonts w:ascii="Times New Roman" w:hAnsi="Times New Roman"/>
          <w:sz w:val="28"/>
          <w:szCs w:val="28"/>
        </w:rPr>
      </w:pPr>
      <w:r>
        <w:rPr>
          <w:rFonts w:ascii="Times New Roman" w:hAnsi="Times New Roman"/>
          <w:sz w:val="28"/>
          <w:szCs w:val="28"/>
        </w:rPr>
        <w:t>Rada podjęła uchwałę jednogłośnie.</w:t>
      </w:r>
      <w:r w:rsidR="00995DB1" w:rsidRPr="00995DB1">
        <w:rPr>
          <w:rFonts w:ascii="Times New Roman" w:hAnsi="Times New Roman"/>
          <w:sz w:val="28"/>
          <w:szCs w:val="28"/>
        </w:rPr>
        <w:t xml:space="preserve"> </w:t>
      </w:r>
      <w:r w:rsidR="00995DB1">
        <w:rPr>
          <w:rFonts w:ascii="Times New Roman" w:hAnsi="Times New Roman"/>
          <w:sz w:val="28"/>
          <w:szCs w:val="28"/>
        </w:rPr>
        <w:t xml:space="preserve">Nie brał udziału w głosowaniu radny </w:t>
      </w:r>
      <w:proofErr w:type="spellStart"/>
      <w:r w:rsidR="00995DB1">
        <w:rPr>
          <w:rFonts w:ascii="Times New Roman" w:hAnsi="Times New Roman"/>
          <w:sz w:val="28"/>
          <w:szCs w:val="28"/>
        </w:rPr>
        <w:t>D.Grochla</w:t>
      </w:r>
      <w:proofErr w:type="spellEnd"/>
      <w:r w:rsidR="00995DB1">
        <w:rPr>
          <w:rFonts w:ascii="Times New Roman" w:hAnsi="Times New Roman"/>
          <w:sz w:val="28"/>
          <w:szCs w:val="28"/>
        </w:rPr>
        <w:t>.</w:t>
      </w:r>
    </w:p>
    <w:p w:rsidR="00664192" w:rsidRDefault="00664192" w:rsidP="00664192">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8</w:t>
      </w:r>
      <w:r>
        <w:rPr>
          <w:rFonts w:ascii="Times New Roman" w:hAnsi="Times New Roman"/>
          <w:b/>
          <w:color w:val="000080"/>
          <w:sz w:val="28"/>
          <w:szCs w:val="28"/>
        </w:rPr>
        <w:t>/17)</w:t>
      </w:r>
    </w:p>
    <w:p w:rsidR="00B861F8" w:rsidRDefault="00B861F8" w:rsidP="00B861F8">
      <w:pPr>
        <w:pStyle w:val="Akapitzlist"/>
        <w:ind w:left="0"/>
        <w:jc w:val="both"/>
        <w:rPr>
          <w:rFonts w:ascii="Times New Roman" w:hAnsi="Times New Roman"/>
          <w:b/>
          <w:color w:val="000099"/>
          <w:szCs w:val="28"/>
        </w:rPr>
      </w:pPr>
    </w:p>
    <w:p w:rsidR="00B861F8" w:rsidRPr="00D00392" w:rsidRDefault="00B861F8" w:rsidP="00B861F8">
      <w:pPr>
        <w:pStyle w:val="Akapitzlist"/>
        <w:ind w:left="0"/>
        <w:jc w:val="both"/>
        <w:rPr>
          <w:rFonts w:ascii="Times New Roman" w:hAnsi="Times New Roman"/>
          <w:b/>
          <w:color w:val="000099"/>
          <w:szCs w:val="28"/>
        </w:rPr>
      </w:pPr>
      <w:r>
        <w:rPr>
          <w:rFonts w:ascii="Times New Roman" w:hAnsi="Times New Roman"/>
          <w:b/>
          <w:color w:val="000099"/>
          <w:szCs w:val="28"/>
        </w:rPr>
        <w:t xml:space="preserve">8. </w:t>
      </w:r>
      <w:r w:rsidRPr="00D00392">
        <w:rPr>
          <w:rFonts w:ascii="Times New Roman" w:hAnsi="Times New Roman"/>
          <w:b/>
          <w:color w:val="000099"/>
          <w:szCs w:val="28"/>
        </w:rPr>
        <w:t>Podjęcie uchwały w sprawie wyrażenia zgody na zawarcie kolejnych umów dzierżawy gruntu na czas powyżej 3 lat w trybie bezprzetargowym (wspólnoty).</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664192" w:rsidRDefault="00664192" w:rsidP="00664192">
      <w:pPr>
        <w:ind w:right="-1"/>
        <w:jc w:val="both"/>
        <w:rPr>
          <w:rFonts w:ascii="Times New Roman" w:hAnsi="Times New Roman"/>
          <w:sz w:val="28"/>
          <w:szCs w:val="28"/>
        </w:rPr>
      </w:pPr>
      <w:r>
        <w:rPr>
          <w:rFonts w:ascii="Times New Roman" w:hAnsi="Times New Roman"/>
          <w:sz w:val="28"/>
          <w:szCs w:val="28"/>
        </w:rPr>
        <w:t>Rada podjęła uchwałę jednogłośnie.</w:t>
      </w:r>
    </w:p>
    <w:p w:rsidR="00664192" w:rsidRDefault="00664192" w:rsidP="00664192">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9</w:t>
      </w:r>
      <w:r>
        <w:rPr>
          <w:rFonts w:ascii="Times New Roman" w:hAnsi="Times New Roman"/>
          <w:b/>
          <w:color w:val="000080"/>
          <w:sz w:val="28"/>
          <w:szCs w:val="28"/>
        </w:rPr>
        <w:t>/17)</w:t>
      </w: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t xml:space="preserve">9. </w:t>
      </w:r>
      <w:r w:rsidRPr="00D00392">
        <w:rPr>
          <w:rFonts w:ascii="Times New Roman" w:hAnsi="Times New Roman"/>
          <w:b/>
          <w:color w:val="000099"/>
          <w:szCs w:val="28"/>
        </w:rPr>
        <w:t>Podjęcie uchwały w sprawie wyrażenia zgody na zawarcie kolejnej umowy dzierżawy gruntu pod pawilon handlowy (przy ul. Szymanowskiego 8).</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664192" w:rsidRDefault="00664192" w:rsidP="00664192">
      <w:pPr>
        <w:ind w:right="-1"/>
        <w:jc w:val="both"/>
        <w:rPr>
          <w:rFonts w:ascii="Times New Roman" w:hAnsi="Times New Roman"/>
          <w:sz w:val="28"/>
          <w:szCs w:val="28"/>
        </w:rPr>
      </w:pPr>
      <w:r>
        <w:rPr>
          <w:rFonts w:ascii="Times New Roman" w:hAnsi="Times New Roman"/>
          <w:sz w:val="28"/>
          <w:szCs w:val="28"/>
        </w:rPr>
        <w:t>Rada podjęła uchwałę jednogłośnie.</w:t>
      </w:r>
    </w:p>
    <w:p w:rsidR="00664192" w:rsidRDefault="00664192" w:rsidP="00664192">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10</w:t>
      </w:r>
      <w:r>
        <w:rPr>
          <w:rFonts w:ascii="Times New Roman" w:hAnsi="Times New Roman"/>
          <w:b/>
          <w:color w:val="000080"/>
          <w:sz w:val="28"/>
          <w:szCs w:val="28"/>
        </w:rPr>
        <w:t>/17)</w:t>
      </w: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t xml:space="preserve">10. </w:t>
      </w:r>
      <w:r w:rsidRPr="00D00392">
        <w:rPr>
          <w:rFonts w:ascii="Times New Roman" w:hAnsi="Times New Roman"/>
          <w:b/>
          <w:color w:val="000099"/>
          <w:szCs w:val="28"/>
        </w:rPr>
        <w:t>Podjęcie uchwały w sprawie wyrażenia zgody na zawarcie kolejnej umowy dzierżawy gruntu pod powierzchnię reklamową (CED ZDZ).</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664192" w:rsidRDefault="00664192" w:rsidP="00664192">
      <w:pPr>
        <w:ind w:right="-1"/>
        <w:jc w:val="both"/>
        <w:rPr>
          <w:rFonts w:ascii="Times New Roman" w:hAnsi="Times New Roman"/>
          <w:sz w:val="28"/>
          <w:szCs w:val="28"/>
        </w:rPr>
      </w:pPr>
      <w:r>
        <w:rPr>
          <w:rFonts w:ascii="Times New Roman" w:hAnsi="Times New Roman"/>
          <w:sz w:val="28"/>
          <w:szCs w:val="28"/>
        </w:rPr>
        <w:t>Rada podjęła uchwałę jednogłośnie.</w:t>
      </w:r>
    </w:p>
    <w:p w:rsidR="00664192" w:rsidRDefault="00664192" w:rsidP="00664192">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11</w:t>
      </w:r>
      <w:r>
        <w:rPr>
          <w:rFonts w:ascii="Times New Roman" w:hAnsi="Times New Roman"/>
          <w:b/>
          <w:color w:val="000080"/>
          <w:sz w:val="28"/>
          <w:szCs w:val="28"/>
        </w:rPr>
        <w:t>/17)</w:t>
      </w: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t xml:space="preserve">11. </w:t>
      </w:r>
      <w:r w:rsidRPr="00D00392">
        <w:rPr>
          <w:rFonts w:ascii="Times New Roman" w:hAnsi="Times New Roman"/>
          <w:b/>
          <w:color w:val="000099"/>
          <w:szCs w:val="28"/>
        </w:rPr>
        <w:t>Podjęcie uchwały w sprawie wyrażenia zgody na zawarcie kolejnej umowy użyczenia lokalu (SP-1 gabinet medycyny szkolnej).</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664192" w:rsidRDefault="00664192" w:rsidP="00664192">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664192" w:rsidRDefault="00664192" w:rsidP="00664192">
      <w:pPr>
        <w:ind w:right="-1"/>
        <w:jc w:val="both"/>
        <w:rPr>
          <w:rFonts w:ascii="Times New Roman" w:hAnsi="Times New Roman"/>
          <w:sz w:val="28"/>
          <w:szCs w:val="28"/>
        </w:rPr>
      </w:pPr>
      <w:r>
        <w:rPr>
          <w:rFonts w:ascii="Times New Roman" w:hAnsi="Times New Roman"/>
          <w:sz w:val="28"/>
          <w:szCs w:val="28"/>
        </w:rPr>
        <w:t>Rada podjęła uchwałę jednogłośnie.</w:t>
      </w:r>
    </w:p>
    <w:p w:rsidR="00664192" w:rsidRDefault="00664192" w:rsidP="00664192">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12</w:t>
      </w:r>
      <w:r>
        <w:rPr>
          <w:rFonts w:ascii="Times New Roman" w:hAnsi="Times New Roman"/>
          <w:b/>
          <w:color w:val="000080"/>
          <w:sz w:val="28"/>
          <w:szCs w:val="28"/>
        </w:rPr>
        <w:t>/17)</w:t>
      </w: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t xml:space="preserve">12. </w:t>
      </w:r>
      <w:r w:rsidRPr="00D00392">
        <w:rPr>
          <w:rFonts w:ascii="Times New Roman" w:hAnsi="Times New Roman"/>
          <w:b/>
          <w:color w:val="000099"/>
          <w:szCs w:val="28"/>
        </w:rPr>
        <w:t>Podjęcie uchwały w sprawie wyrażenia zgody na zawarcie kolejnej umowy użyczenia lokalu (SP-1 gabinet lekarski).</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lastRenderedPageBreak/>
        <w:t>Przewodniczący Rady poddał projekt uchwały pod głosowanie.</w:t>
      </w:r>
    </w:p>
    <w:p w:rsidR="0004318E" w:rsidRDefault="0004318E" w:rsidP="0004318E">
      <w:pPr>
        <w:ind w:right="-1"/>
        <w:jc w:val="both"/>
        <w:rPr>
          <w:rFonts w:ascii="Times New Roman" w:hAnsi="Times New Roman"/>
          <w:sz w:val="28"/>
          <w:szCs w:val="28"/>
        </w:rPr>
      </w:pPr>
      <w:r>
        <w:rPr>
          <w:rFonts w:ascii="Times New Roman" w:hAnsi="Times New Roman"/>
          <w:sz w:val="28"/>
          <w:szCs w:val="28"/>
        </w:rPr>
        <w:t>Rada podjęła uchwałę jednogłośnie.</w:t>
      </w:r>
      <w:r w:rsidR="00995DB1" w:rsidRPr="00995DB1">
        <w:rPr>
          <w:rFonts w:ascii="Times New Roman" w:hAnsi="Times New Roman"/>
          <w:sz w:val="28"/>
          <w:szCs w:val="28"/>
        </w:rPr>
        <w:t xml:space="preserve"> </w:t>
      </w:r>
      <w:r w:rsidR="00995DB1">
        <w:rPr>
          <w:rFonts w:ascii="Times New Roman" w:hAnsi="Times New Roman"/>
          <w:sz w:val="28"/>
          <w:szCs w:val="28"/>
        </w:rPr>
        <w:t xml:space="preserve">Nie brał udziału w głosowaniu radny </w:t>
      </w:r>
      <w:proofErr w:type="spellStart"/>
      <w:r w:rsidR="00995DB1">
        <w:rPr>
          <w:rFonts w:ascii="Times New Roman" w:hAnsi="Times New Roman"/>
          <w:sz w:val="28"/>
          <w:szCs w:val="28"/>
        </w:rPr>
        <w:t>D.Grochla</w:t>
      </w:r>
      <w:proofErr w:type="spellEnd"/>
      <w:r w:rsidR="00995DB1">
        <w:rPr>
          <w:rFonts w:ascii="Times New Roman" w:hAnsi="Times New Roman"/>
          <w:sz w:val="28"/>
          <w:szCs w:val="28"/>
        </w:rPr>
        <w:t>.</w:t>
      </w:r>
    </w:p>
    <w:p w:rsidR="0004318E" w:rsidRDefault="0004318E" w:rsidP="0004318E">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13</w:t>
      </w:r>
      <w:r>
        <w:rPr>
          <w:rFonts w:ascii="Times New Roman" w:hAnsi="Times New Roman"/>
          <w:b/>
          <w:color w:val="000080"/>
          <w:sz w:val="28"/>
          <w:szCs w:val="28"/>
        </w:rPr>
        <w:t>/17)</w:t>
      </w: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t xml:space="preserve">13. </w:t>
      </w:r>
      <w:r w:rsidRPr="00D00392">
        <w:rPr>
          <w:rFonts w:ascii="Times New Roman" w:hAnsi="Times New Roman"/>
          <w:b/>
          <w:color w:val="000099"/>
          <w:szCs w:val="28"/>
        </w:rPr>
        <w:t>Podjęcie uchwały w sprawie wyrażenia zgody na zawarcie kolejnej umowy dzierżawy powierzchni reklamowej (GK Elektro).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04318E" w:rsidRDefault="0004318E" w:rsidP="0004318E">
      <w:pPr>
        <w:ind w:right="-1"/>
        <w:jc w:val="both"/>
        <w:rPr>
          <w:rFonts w:ascii="Times New Roman" w:hAnsi="Times New Roman"/>
          <w:sz w:val="28"/>
          <w:szCs w:val="28"/>
        </w:rPr>
      </w:pPr>
      <w:r>
        <w:rPr>
          <w:rFonts w:ascii="Times New Roman" w:hAnsi="Times New Roman"/>
          <w:sz w:val="28"/>
          <w:szCs w:val="28"/>
        </w:rPr>
        <w:t>Rada podjęła uchwałę jednogłośnie.</w:t>
      </w:r>
    </w:p>
    <w:p w:rsidR="0004318E" w:rsidRDefault="0004318E" w:rsidP="0004318E">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1</w:t>
      </w:r>
      <w:r>
        <w:rPr>
          <w:rFonts w:ascii="Times New Roman" w:hAnsi="Times New Roman"/>
          <w:b/>
          <w:color w:val="000080"/>
          <w:sz w:val="28"/>
          <w:szCs w:val="28"/>
        </w:rPr>
        <w:t>4/17)</w:t>
      </w: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t xml:space="preserve">14. </w:t>
      </w:r>
      <w:r w:rsidRPr="00D00392">
        <w:rPr>
          <w:rFonts w:ascii="Times New Roman" w:hAnsi="Times New Roman"/>
          <w:b/>
          <w:color w:val="000099"/>
          <w:szCs w:val="28"/>
        </w:rPr>
        <w:t>Podjęcie uchwały w sprawie wyrażenia zgody na zawarcie kolejnej umowy użyczenia lokalu oraz dzierżawy gruntu (RADAR).</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04318E" w:rsidRDefault="0004318E" w:rsidP="0004318E">
      <w:pPr>
        <w:ind w:right="-1"/>
        <w:jc w:val="both"/>
        <w:rPr>
          <w:rFonts w:ascii="Times New Roman" w:hAnsi="Times New Roman"/>
          <w:sz w:val="28"/>
          <w:szCs w:val="28"/>
        </w:rPr>
      </w:pPr>
      <w:r>
        <w:rPr>
          <w:rFonts w:ascii="Times New Roman" w:hAnsi="Times New Roman"/>
          <w:sz w:val="28"/>
          <w:szCs w:val="28"/>
        </w:rPr>
        <w:t>Rada podjęła uchwałę jednogłośnie.</w:t>
      </w:r>
    </w:p>
    <w:p w:rsidR="0004318E" w:rsidRDefault="0004318E" w:rsidP="0004318E">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15</w:t>
      </w:r>
      <w:r>
        <w:rPr>
          <w:rFonts w:ascii="Times New Roman" w:hAnsi="Times New Roman"/>
          <w:b/>
          <w:color w:val="000080"/>
          <w:sz w:val="28"/>
          <w:szCs w:val="28"/>
        </w:rPr>
        <w:t>/17)</w:t>
      </w: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t xml:space="preserve">15. </w:t>
      </w:r>
      <w:r w:rsidRPr="00D00392">
        <w:rPr>
          <w:rFonts w:ascii="Times New Roman" w:hAnsi="Times New Roman"/>
          <w:b/>
          <w:color w:val="000099"/>
          <w:szCs w:val="28"/>
        </w:rPr>
        <w:t>Podjęcie uchwały w sprawie wyrażenia zgody na zawarcie kolejnej umowy dzierżawy powierzchni reklamowej (Stacja Kontroli Pojazdów).</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04318E" w:rsidRDefault="0004318E" w:rsidP="0004318E">
      <w:pPr>
        <w:ind w:right="-1"/>
        <w:jc w:val="both"/>
        <w:rPr>
          <w:rFonts w:ascii="Times New Roman" w:hAnsi="Times New Roman"/>
          <w:sz w:val="28"/>
          <w:szCs w:val="28"/>
        </w:rPr>
      </w:pPr>
      <w:r>
        <w:rPr>
          <w:rFonts w:ascii="Times New Roman" w:hAnsi="Times New Roman"/>
          <w:sz w:val="28"/>
          <w:szCs w:val="28"/>
        </w:rPr>
        <w:t>Rada podjęła uchwałę jednogłośnie.</w:t>
      </w:r>
    </w:p>
    <w:p w:rsidR="0004318E" w:rsidRDefault="0004318E" w:rsidP="0004318E">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16</w:t>
      </w:r>
      <w:r>
        <w:rPr>
          <w:rFonts w:ascii="Times New Roman" w:hAnsi="Times New Roman"/>
          <w:b/>
          <w:color w:val="000080"/>
          <w:sz w:val="28"/>
          <w:szCs w:val="28"/>
        </w:rPr>
        <w:t>/17)</w:t>
      </w: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t xml:space="preserve">16. </w:t>
      </w:r>
      <w:r w:rsidRPr="00D00392">
        <w:rPr>
          <w:rFonts w:ascii="Times New Roman" w:hAnsi="Times New Roman"/>
          <w:b/>
          <w:color w:val="000099"/>
          <w:szCs w:val="28"/>
        </w:rPr>
        <w:t>Podjęcie uchwały w sprawie wyrażenia zgody na zawarcie kolejnej umowy dzierżawy gruntu pod powierzchnię reklamową (MARCO).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995DB1" w:rsidRDefault="0004318E" w:rsidP="0004318E">
      <w:pPr>
        <w:ind w:right="-1"/>
        <w:jc w:val="both"/>
        <w:rPr>
          <w:rFonts w:ascii="Times New Roman" w:hAnsi="Times New Roman"/>
          <w:sz w:val="28"/>
          <w:szCs w:val="28"/>
        </w:rPr>
      </w:pPr>
      <w:r>
        <w:rPr>
          <w:rFonts w:ascii="Times New Roman" w:hAnsi="Times New Roman"/>
          <w:sz w:val="28"/>
          <w:szCs w:val="28"/>
        </w:rPr>
        <w:t>Rada podjęła uchwałę jednogłośnie.</w:t>
      </w:r>
      <w:r w:rsidR="00995DB1" w:rsidRPr="00995DB1">
        <w:rPr>
          <w:rFonts w:ascii="Times New Roman" w:hAnsi="Times New Roman"/>
          <w:sz w:val="28"/>
          <w:szCs w:val="28"/>
        </w:rPr>
        <w:t xml:space="preserve"> </w:t>
      </w:r>
      <w:r w:rsidR="00995DB1">
        <w:rPr>
          <w:rFonts w:ascii="Times New Roman" w:hAnsi="Times New Roman"/>
          <w:sz w:val="28"/>
          <w:szCs w:val="28"/>
        </w:rPr>
        <w:t xml:space="preserve">Nie brał udziału w głosowaniu radny </w:t>
      </w:r>
      <w:proofErr w:type="spellStart"/>
      <w:r w:rsidR="00995DB1">
        <w:rPr>
          <w:rFonts w:ascii="Times New Roman" w:hAnsi="Times New Roman"/>
          <w:sz w:val="28"/>
          <w:szCs w:val="28"/>
        </w:rPr>
        <w:t>L.Wroczyński</w:t>
      </w:r>
      <w:proofErr w:type="spellEnd"/>
      <w:r w:rsidR="00995DB1">
        <w:rPr>
          <w:rFonts w:ascii="Times New Roman" w:hAnsi="Times New Roman"/>
          <w:sz w:val="28"/>
          <w:szCs w:val="28"/>
        </w:rPr>
        <w:t>.</w:t>
      </w:r>
    </w:p>
    <w:p w:rsidR="0004318E" w:rsidRDefault="0004318E" w:rsidP="0004318E">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17</w:t>
      </w:r>
      <w:r>
        <w:rPr>
          <w:rFonts w:ascii="Times New Roman" w:hAnsi="Times New Roman"/>
          <w:b/>
          <w:color w:val="000080"/>
          <w:sz w:val="28"/>
          <w:szCs w:val="28"/>
        </w:rPr>
        <w:t>/17)</w:t>
      </w: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t xml:space="preserve">17. </w:t>
      </w:r>
      <w:r w:rsidRPr="00D00392">
        <w:rPr>
          <w:rFonts w:ascii="Times New Roman" w:hAnsi="Times New Roman"/>
          <w:b/>
          <w:color w:val="000099"/>
          <w:szCs w:val="28"/>
        </w:rPr>
        <w:t>Podjęcie uchwały w sprawie wyrażenia zgody na zawarcie kolejnej umowy najmu pawilonu handlowego przy ul. Kąpielowej  (pawilon Nr 19).</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lastRenderedPageBreak/>
        <w:t>Przewodniczący Rady poddał projekt uchwały pod głosowanie.</w:t>
      </w:r>
    </w:p>
    <w:p w:rsidR="0004318E" w:rsidRDefault="0004318E" w:rsidP="0004318E">
      <w:pPr>
        <w:ind w:right="-1"/>
        <w:jc w:val="both"/>
        <w:rPr>
          <w:rFonts w:ascii="Times New Roman" w:hAnsi="Times New Roman"/>
          <w:sz w:val="28"/>
          <w:szCs w:val="28"/>
        </w:rPr>
      </w:pPr>
      <w:r>
        <w:rPr>
          <w:rFonts w:ascii="Times New Roman" w:hAnsi="Times New Roman"/>
          <w:sz w:val="28"/>
          <w:szCs w:val="28"/>
        </w:rPr>
        <w:t>Rada podjęła uchwałę jednogłośnie.</w:t>
      </w:r>
    </w:p>
    <w:p w:rsidR="0004318E" w:rsidRDefault="0004318E" w:rsidP="0004318E">
      <w:pPr>
        <w:ind w:right="-1"/>
        <w:jc w:val="both"/>
        <w:rPr>
          <w:rFonts w:ascii="Times New Roman" w:hAnsi="Times New Roman"/>
          <w:b/>
          <w:color w:val="000080"/>
          <w:sz w:val="28"/>
          <w:szCs w:val="28"/>
        </w:rPr>
      </w:pPr>
      <w:r>
        <w:rPr>
          <w:rFonts w:ascii="Times New Roman" w:hAnsi="Times New Roman"/>
          <w:b/>
          <w:color w:val="000080"/>
          <w:sz w:val="28"/>
          <w:szCs w:val="28"/>
        </w:rPr>
        <w:t xml:space="preserve">(Uchwała nr </w:t>
      </w:r>
      <w:r w:rsidRPr="00D438C9">
        <w:rPr>
          <w:rFonts w:ascii="Times New Roman" w:hAnsi="Times New Roman"/>
          <w:b/>
          <w:color w:val="002060"/>
          <w:sz w:val="28"/>
          <w:szCs w:val="28"/>
        </w:rPr>
        <w:t>XXVII</w:t>
      </w:r>
      <w:r>
        <w:rPr>
          <w:rFonts w:ascii="Times New Roman" w:hAnsi="Times New Roman"/>
          <w:b/>
          <w:color w:val="000080"/>
          <w:sz w:val="28"/>
          <w:szCs w:val="28"/>
        </w:rPr>
        <w:t>/</w:t>
      </w:r>
      <w:r w:rsidR="00995DB1">
        <w:rPr>
          <w:rFonts w:ascii="Times New Roman" w:hAnsi="Times New Roman"/>
          <w:b/>
          <w:color w:val="000080"/>
          <w:sz w:val="28"/>
          <w:szCs w:val="28"/>
        </w:rPr>
        <w:t>18</w:t>
      </w:r>
      <w:r>
        <w:rPr>
          <w:rFonts w:ascii="Times New Roman" w:hAnsi="Times New Roman"/>
          <w:b/>
          <w:color w:val="000080"/>
          <w:sz w:val="28"/>
          <w:szCs w:val="28"/>
        </w:rPr>
        <w:t>/17)</w:t>
      </w: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438C9" w:rsidRDefault="00B861F8" w:rsidP="00B861F8">
      <w:pPr>
        <w:pStyle w:val="Akapitzlist"/>
        <w:keepLines/>
        <w:suppressAutoHyphens/>
        <w:autoSpaceDE w:val="0"/>
        <w:autoSpaceDN w:val="0"/>
        <w:adjustRightInd w:val="0"/>
        <w:ind w:left="0"/>
        <w:jc w:val="both"/>
        <w:rPr>
          <w:rFonts w:ascii="Times New Roman" w:hAnsi="Times New Roman"/>
          <w:b/>
          <w:color w:val="130199"/>
          <w:szCs w:val="28"/>
        </w:rPr>
      </w:pPr>
      <w:r w:rsidRPr="00D438C9">
        <w:rPr>
          <w:rFonts w:ascii="Times New Roman" w:hAnsi="Times New Roman"/>
          <w:b/>
          <w:color w:val="130199"/>
          <w:szCs w:val="28"/>
        </w:rPr>
        <w:t>18. Podjęcie uchwały w sprawie wyrażenia zgody na zawarcie kolejnej umowy najmu pawilonu handlowego przy ul. Kąpielowej  (pawilon Nr 27).</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995DB1" w:rsidRDefault="0004318E" w:rsidP="0004318E">
      <w:pPr>
        <w:tabs>
          <w:tab w:val="center" w:pos="-1701"/>
        </w:tab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J.Niezgodzki</w:t>
      </w:r>
      <w:proofErr w:type="spellEnd"/>
      <w:r>
        <w:rPr>
          <w:rFonts w:ascii="Times New Roman" w:hAnsi="Times New Roman"/>
          <w:sz w:val="28"/>
          <w:szCs w:val="28"/>
        </w:rPr>
        <w:t xml:space="preserve"> </w:t>
      </w:r>
      <w:r w:rsidR="00995DB1">
        <w:rPr>
          <w:rFonts w:ascii="Times New Roman" w:hAnsi="Times New Roman"/>
          <w:sz w:val="28"/>
          <w:szCs w:val="28"/>
        </w:rPr>
        <w:t>przypomniał, że dwa lata temu kiedy miasto przystępowało do zagospodarowania terenu wzdłuż ul. Kąpielowej przy pawilonach ich właściciele deklarowali, że jak miasto zagospodaruje teren to oni przystąpią do odnowienia pawilonów. Na dzień dzisiejszy tego nie widać więc co z ich deklaracją? Może warto się zastanowić nad nie przedłużaniem dzierżaw.</w:t>
      </w:r>
    </w:p>
    <w:p w:rsidR="00D438C9" w:rsidRDefault="00995DB1" w:rsidP="0004318E">
      <w:pPr>
        <w:tabs>
          <w:tab w:val="center" w:pos="-1701"/>
        </w:tab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potwierdził, że były takie rozmowy i takie deklaracje</w:t>
      </w:r>
      <w:r w:rsidR="00D438C9">
        <w:rPr>
          <w:rFonts w:ascii="Times New Roman" w:hAnsi="Times New Roman"/>
          <w:sz w:val="28"/>
          <w:szCs w:val="28"/>
        </w:rPr>
        <w:t xml:space="preserve">, ale nie przyniosły oczekiwanego całościowego rezultatu. Wyremontowane zostały niektóre tylko pawilony. </w:t>
      </w:r>
    </w:p>
    <w:p w:rsidR="00D438C9" w:rsidRDefault="00D438C9" w:rsidP="0004318E">
      <w:pPr>
        <w:tabs>
          <w:tab w:val="center" w:pos="-1701"/>
        </w:tabs>
        <w:jc w:val="both"/>
        <w:rPr>
          <w:rFonts w:ascii="Times New Roman" w:hAnsi="Times New Roman"/>
          <w:sz w:val="28"/>
          <w:szCs w:val="28"/>
        </w:rPr>
      </w:pPr>
      <w:r>
        <w:rPr>
          <w:rFonts w:ascii="Times New Roman" w:hAnsi="Times New Roman"/>
          <w:sz w:val="28"/>
          <w:szCs w:val="28"/>
        </w:rPr>
        <w:t>Zmieniają się też właściciele czy najemcy, którzy nie są zainteresowani wcześniejszymi ustaleniami.</w:t>
      </w:r>
    </w:p>
    <w:p w:rsidR="00D438C9" w:rsidRDefault="00D438C9" w:rsidP="0004318E">
      <w:pPr>
        <w:tabs>
          <w:tab w:val="center" w:pos="-1701"/>
        </w:tabs>
        <w:jc w:val="both"/>
        <w:rPr>
          <w:rFonts w:ascii="Times New Roman" w:hAnsi="Times New Roman"/>
          <w:sz w:val="28"/>
          <w:szCs w:val="28"/>
        </w:rPr>
      </w:pPr>
      <w:r>
        <w:rPr>
          <w:rFonts w:ascii="Times New Roman" w:hAnsi="Times New Roman"/>
          <w:sz w:val="28"/>
          <w:szCs w:val="28"/>
        </w:rPr>
        <w:t>Nie można ich do niczego zmusić, jedynie nie przedłużyć umowy dzierżawy.</w:t>
      </w:r>
    </w:p>
    <w:p w:rsidR="00D438C9" w:rsidRDefault="00D438C9" w:rsidP="0004318E">
      <w:pPr>
        <w:tabs>
          <w:tab w:val="center" w:pos="-1701"/>
        </w:tabs>
        <w:jc w:val="both"/>
        <w:rPr>
          <w:rFonts w:ascii="Times New Roman" w:hAnsi="Times New Roman"/>
          <w:sz w:val="28"/>
          <w:szCs w:val="28"/>
        </w:rPr>
      </w:pPr>
      <w:r>
        <w:rPr>
          <w:rFonts w:ascii="Times New Roman" w:hAnsi="Times New Roman"/>
          <w:sz w:val="28"/>
          <w:szCs w:val="28"/>
        </w:rPr>
        <w:t>Mimo wszystko nadal liczymy, że wywiążą się z deklaracji.</w:t>
      </w:r>
    </w:p>
    <w:p w:rsidR="0004318E" w:rsidRDefault="00D438C9" w:rsidP="0004318E">
      <w:pPr>
        <w:tabs>
          <w:tab w:val="center" w:pos="-1701"/>
        </w:tabs>
        <w:jc w:val="both"/>
        <w:rPr>
          <w:rFonts w:ascii="Times New Roman" w:hAnsi="Times New Roman"/>
          <w:sz w:val="28"/>
          <w:szCs w:val="28"/>
        </w:rPr>
      </w:pPr>
      <w:r>
        <w:rPr>
          <w:rFonts w:ascii="Times New Roman" w:hAnsi="Times New Roman"/>
          <w:sz w:val="28"/>
          <w:szCs w:val="28"/>
        </w:rPr>
        <w:t>Burmistrz Miasta dodała, że ok. dwa miesiące temu odbyło się spotkanie z handlowcam</w:t>
      </w:r>
      <w:r w:rsidR="00193942">
        <w:rPr>
          <w:rFonts w:ascii="Times New Roman" w:hAnsi="Times New Roman"/>
          <w:sz w:val="28"/>
          <w:szCs w:val="28"/>
        </w:rPr>
        <w:t>i na którym padły ich obietnice, że do końca br. wyremontują pawilony.</w:t>
      </w:r>
    </w:p>
    <w:p w:rsidR="00193942" w:rsidRDefault="00193942" w:rsidP="0004318E">
      <w:pPr>
        <w:tabs>
          <w:tab w:val="center" w:pos="-1701"/>
        </w:tabs>
        <w:jc w:val="both"/>
        <w:rPr>
          <w:rFonts w:ascii="Times New Roman" w:hAnsi="Times New Roman"/>
          <w:sz w:val="28"/>
          <w:szCs w:val="28"/>
        </w:rPr>
      </w:pPr>
      <w:r>
        <w:rPr>
          <w:rFonts w:ascii="Times New Roman" w:hAnsi="Times New Roman"/>
          <w:sz w:val="28"/>
          <w:szCs w:val="28"/>
        </w:rPr>
        <w:t>Innych głosów w dyskusji nie było.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04318E" w:rsidRDefault="0004318E" w:rsidP="0004318E">
      <w:pPr>
        <w:ind w:right="-1"/>
        <w:jc w:val="both"/>
        <w:rPr>
          <w:rFonts w:ascii="Times New Roman" w:hAnsi="Times New Roman"/>
          <w:sz w:val="28"/>
          <w:szCs w:val="28"/>
        </w:rPr>
      </w:pPr>
      <w:r>
        <w:rPr>
          <w:rFonts w:ascii="Times New Roman" w:hAnsi="Times New Roman"/>
          <w:sz w:val="28"/>
          <w:szCs w:val="28"/>
        </w:rPr>
        <w:t>Rada podjęła uchwałę jednogłośnie.</w:t>
      </w:r>
    </w:p>
    <w:p w:rsidR="0004318E" w:rsidRDefault="0004318E" w:rsidP="0004318E">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19</w:t>
      </w:r>
      <w:r>
        <w:rPr>
          <w:rFonts w:ascii="Times New Roman" w:hAnsi="Times New Roman"/>
          <w:b/>
          <w:color w:val="000080"/>
          <w:sz w:val="28"/>
          <w:szCs w:val="28"/>
        </w:rPr>
        <w:t>/17)</w:t>
      </w: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t xml:space="preserve">19. </w:t>
      </w:r>
      <w:r w:rsidRPr="00D00392">
        <w:rPr>
          <w:rFonts w:ascii="Times New Roman" w:hAnsi="Times New Roman"/>
          <w:b/>
          <w:color w:val="000099"/>
          <w:szCs w:val="28"/>
        </w:rPr>
        <w:t>Podjęcie uchwały w sprawie wyrażenia zgody na zawarcie kolejnej umowy najmu pawilonu handlowego przy ul. Kąpielowej  (pawilon Nr 6).</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04318E" w:rsidRDefault="0004318E" w:rsidP="0004318E">
      <w:pPr>
        <w:ind w:right="-1"/>
        <w:jc w:val="both"/>
        <w:rPr>
          <w:rFonts w:ascii="Times New Roman" w:hAnsi="Times New Roman"/>
          <w:sz w:val="28"/>
          <w:szCs w:val="28"/>
        </w:rPr>
      </w:pPr>
      <w:r>
        <w:rPr>
          <w:rFonts w:ascii="Times New Roman" w:hAnsi="Times New Roman"/>
          <w:sz w:val="28"/>
          <w:szCs w:val="28"/>
        </w:rPr>
        <w:t>Rada podjęła uchwałę jednogłośnie.</w:t>
      </w:r>
    </w:p>
    <w:p w:rsidR="0004318E" w:rsidRDefault="0004318E" w:rsidP="0004318E">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20</w:t>
      </w:r>
      <w:r>
        <w:rPr>
          <w:rFonts w:ascii="Times New Roman" w:hAnsi="Times New Roman"/>
          <w:b/>
          <w:color w:val="000080"/>
          <w:sz w:val="28"/>
          <w:szCs w:val="28"/>
        </w:rPr>
        <w:t>/17)</w:t>
      </w: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t xml:space="preserve">20. </w:t>
      </w:r>
      <w:r w:rsidRPr="00D00392">
        <w:rPr>
          <w:rFonts w:ascii="Times New Roman" w:hAnsi="Times New Roman"/>
          <w:b/>
          <w:color w:val="000099"/>
          <w:szCs w:val="28"/>
        </w:rPr>
        <w:t>Podjęcie uchwały w sprawie wyrażenia zgody na zawarcie kolejnej umowy najmu pawilonu handlowego przy ul. Kąpielowej  (pawilon Nr 32).</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04318E" w:rsidRDefault="0004318E" w:rsidP="0004318E">
      <w:pPr>
        <w:ind w:right="-1"/>
        <w:jc w:val="both"/>
        <w:rPr>
          <w:rFonts w:ascii="Times New Roman" w:hAnsi="Times New Roman"/>
          <w:sz w:val="28"/>
          <w:szCs w:val="28"/>
        </w:rPr>
      </w:pPr>
      <w:r>
        <w:rPr>
          <w:rFonts w:ascii="Times New Roman" w:hAnsi="Times New Roman"/>
          <w:sz w:val="28"/>
          <w:szCs w:val="28"/>
        </w:rPr>
        <w:t>Rada podjęła uchwałę jednogłośnie.</w:t>
      </w:r>
    </w:p>
    <w:p w:rsidR="0004318E" w:rsidRDefault="0004318E" w:rsidP="0004318E">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21</w:t>
      </w:r>
      <w:r>
        <w:rPr>
          <w:rFonts w:ascii="Times New Roman" w:hAnsi="Times New Roman"/>
          <w:b/>
          <w:color w:val="000080"/>
          <w:sz w:val="28"/>
          <w:szCs w:val="28"/>
        </w:rPr>
        <w:t>/17)</w:t>
      </w: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lastRenderedPageBreak/>
        <w:t xml:space="preserve">21. </w:t>
      </w:r>
      <w:r w:rsidRPr="00D00392">
        <w:rPr>
          <w:rFonts w:ascii="Times New Roman" w:hAnsi="Times New Roman"/>
          <w:b/>
          <w:color w:val="000099"/>
          <w:szCs w:val="28"/>
        </w:rPr>
        <w:t>Podjęcie uchwały w sprawie wyrażenia zgody na zawarcie kolejnej umowy najmu pawilonów handlowych przy ul. Kąpielowej  (pawilony Nr 1, 2 i 3).</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04318E" w:rsidRDefault="0004318E" w:rsidP="0004318E">
      <w:pPr>
        <w:ind w:right="-1"/>
        <w:jc w:val="both"/>
        <w:rPr>
          <w:rFonts w:ascii="Times New Roman" w:hAnsi="Times New Roman"/>
          <w:sz w:val="28"/>
          <w:szCs w:val="28"/>
        </w:rPr>
      </w:pPr>
      <w:r>
        <w:rPr>
          <w:rFonts w:ascii="Times New Roman" w:hAnsi="Times New Roman"/>
          <w:sz w:val="28"/>
          <w:szCs w:val="28"/>
        </w:rPr>
        <w:t>Rada podjęła uchwałę jednogłośnie.</w:t>
      </w:r>
    </w:p>
    <w:p w:rsidR="0004318E" w:rsidRDefault="0004318E" w:rsidP="0004318E">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22</w:t>
      </w:r>
      <w:r>
        <w:rPr>
          <w:rFonts w:ascii="Times New Roman" w:hAnsi="Times New Roman"/>
          <w:b/>
          <w:color w:val="000080"/>
          <w:sz w:val="28"/>
          <w:szCs w:val="28"/>
        </w:rPr>
        <w:t>/17)</w:t>
      </w: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t xml:space="preserve">22. </w:t>
      </w:r>
      <w:r w:rsidRPr="00D00392">
        <w:rPr>
          <w:rFonts w:ascii="Times New Roman" w:hAnsi="Times New Roman"/>
          <w:b/>
          <w:color w:val="000099"/>
          <w:szCs w:val="28"/>
        </w:rPr>
        <w:t>Podjęcie uchwały w sprawie wyrażenia zgody na zawarcie kolejnej umowy najmu pawilonów handlowych przy ul. Kąpielowej  (pawilony Nr 4 i 5).</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04318E" w:rsidRDefault="0004318E" w:rsidP="0004318E">
      <w:pPr>
        <w:ind w:right="-1"/>
        <w:jc w:val="both"/>
        <w:rPr>
          <w:rFonts w:ascii="Times New Roman" w:hAnsi="Times New Roman"/>
          <w:sz w:val="28"/>
          <w:szCs w:val="28"/>
        </w:rPr>
      </w:pPr>
      <w:r>
        <w:rPr>
          <w:rFonts w:ascii="Times New Roman" w:hAnsi="Times New Roman"/>
          <w:sz w:val="28"/>
          <w:szCs w:val="28"/>
        </w:rPr>
        <w:t>Rada podjęła uchwałę jednogłośnie.</w:t>
      </w:r>
    </w:p>
    <w:p w:rsidR="0004318E" w:rsidRDefault="0004318E" w:rsidP="0004318E">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23</w:t>
      </w:r>
      <w:r>
        <w:rPr>
          <w:rFonts w:ascii="Times New Roman" w:hAnsi="Times New Roman"/>
          <w:b/>
          <w:color w:val="000080"/>
          <w:sz w:val="28"/>
          <w:szCs w:val="28"/>
        </w:rPr>
        <w:t>/17)</w:t>
      </w:r>
    </w:p>
    <w:p w:rsidR="00B861F8"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p>
    <w:p w:rsidR="00B861F8" w:rsidRPr="00D00392" w:rsidRDefault="00B861F8" w:rsidP="00B861F8">
      <w:pPr>
        <w:pStyle w:val="Akapitzlist"/>
        <w:keepLines/>
        <w:suppressAutoHyphens/>
        <w:autoSpaceDE w:val="0"/>
        <w:autoSpaceDN w:val="0"/>
        <w:adjustRightInd w:val="0"/>
        <w:ind w:left="0"/>
        <w:jc w:val="both"/>
        <w:rPr>
          <w:rFonts w:ascii="Times New Roman" w:hAnsi="Times New Roman"/>
          <w:b/>
          <w:color w:val="000099"/>
          <w:szCs w:val="28"/>
        </w:rPr>
      </w:pPr>
      <w:r>
        <w:rPr>
          <w:rFonts w:ascii="Times New Roman" w:hAnsi="Times New Roman"/>
          <w:b/>
          <w:color w:val="000099"/>
          <w:szCs w:val="28"/>
        </w:rPr>
        <w:t xml:space="preserve">23. </w:t>
      </w:r>
      <w:r w:rsidRPr="00D00392">
        <w:rPr>
          <w:rFonts w:ascii="Times New Roman" w:hAnsi="Times New Roman"/>
          <w:b/>
          <w:color w:val="000099"/>
          <w:szCs w:val="28"/>
        </w:rPr>
        <w:t>Podjęcie uchwały w sprawie zwolnienia z obowiązku zbycia w drodze przetargowej nieruchomości gruntowej zabudowanej garażem przy ul. Lubelskiej.</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04318E" w:rsidRDefault="0004318E" w:rsidP="0004318E">
      <w:pPr>
        <w:ind w:right="-1"/>
        <w:jc w:val="both"/>
        <w:rPr>
          <w:rFonts w:ascii="Times New Roman" w:hAnsi="Times New Roman"/>
          <w:sz w:val="28"/>
          <w:szCs w:val="28"/>
        </w:rPr>
      </w:pPr>
      <w:r>
        <w:rPr>
          <w:rFonts w:ascii="Times New Roman" w:hAnsi="Times New Roman"/>
          <w:sz w:val="28"/>
          <w:szCs w:val="28"/>
        </w:rPr>
        <w:t>Rada podjęła uchwałę jednogłośnie.</w:t>
      </w:r>
    </w:p>
    <w:p w:rsidR="0004318E" w:rsidRDefault="0004318E" w:rsidP="0004318E">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2</w:t>
      </w:r>
      <w:r>
        <w:rPr>
          <w:rFonts w:ascii="Times New Roman" w:hAnsi="Times New Roman"/>
          <w:b/>
          <w:color w:val="000080"/>
          <w:sz w:val="28"/>
          <w:szCs w:val="28"/>
        </w:rPr>
        <w:t>4/17)</w:t>
      </w:r>
    </w:p>
    <w:p w:rsidR="0004318E" w:rsidRDefault="0004318E" w:rsidP="0004318E">
      <w:pPr>
        <w:ind w:right="-1"/>
        <w:jc w:val="both"/>
        <w:rPr>
          <w:rFonts w:ascii="Times New Roman" w:hAnsi="Times New Roman"/>
          <w:b/>
          <w:color w:val="000080"/>
          <w:sz w:val="28"/>
          <w:szCs w:val="28"/>
        </w:rPr>
      </w:pPr>
    </w:p>
    <w:p w:rsidR="0004318E" w:rsidRPr="0004318E" w:rsidRDefault="0004318E" w:rsidP="0004318E">
      <w:pPr>
        <w:ind w:right="-1"/>
        <w:jc w:val="both"/>
        <w:rPr>
          <w:rFonts w:ascii="Times New Roman" w:hAnsi="Times New Roman"/>
          <w:sz w:val="28"/>
          <w:szCs w:val="28"/>
        </w:rPr>
      </w:pPr>
      <w:r w:rsidRPr="0004318E">
        <w:rPr>
          <w:rFonts w:ascii="Times New Roman" w:hAnsi="Times New Roman"/>
          <w:sz w:val="28"/>
          <w:szCs w:val="28"/>
        </w:rPr>
        <w:t>O godz. 9</w:t>
      </w:r>
      <w:r w:rsidRPr="0004318E">
        <w:rPr>
          <w:rFonts w:ascii="Times New Roman" w:hAnsi="Times New Roman"/>
          <w:sz w:val="28"/>
          <w:szCs w:val="28"/>
          <w:vertAlign w:val="superscript"/>
        </w:rPr>
        <w:t>40</w:t>
      </w:r>
      <w:r w:rsidRPr="0004318E">
        <w:rPr>
          <w:rFonts w:ascii="Times New Roman" w:hAnsi="Times New Roman"/>
          <w:sz w:val="28"/>
          <w:szCs w:val="28"/>
        </w:rPr>
        <w:t xml:space="preserve"> Przewodniczący Rady ogłosił 15 minut przerwy w obradach.</w:t>
      </w:r>
    </w:p>
    <w:p w:rsidR="00B861F8" w:rsidRDefault="00B861F8" w:rsidP="00B861F8">
      <w:pPr>
        <w:ind w:right="-1"/>
        <w:jc w:val="both"/>
        <w:rPr>
          <w:rFonts w:ascii="Times New Roman" w:hAnsi="Times New Roman"/>
          <w:b/>
          <w:color w:val="000099"/>
          <w:sz w:val="28"/>
          <w:szCs w:val="28"/>
        </w:rPr>
      </w:pPr>
    </w:p>
    <w:p w:rsidR="00B861F8" w:rsidRPr="00193942" w:rsidRDefault="00B861F8" w:rsidP="00B861F8">
      <w:pPr>
        <w:ind w:right="-1"/>
        <w:jc w:val="both"/>
        <w:rPr>
          <w:rFonts w:ascii="Times New Roman" w:hAnsi="Times New Roman"/>
          <w:b/>
          <w:color w:val="130199"/>
          <w:sz w:val="28"/>
          <w:szCs w:val="28"/>
        </w:rPr>
      </w:pPr>
      <w:r w:rsidRPr="00193942">
        <w:rPr>
          <w:rFonts w:ascii="Times New Roman" w:hAnsi="Times New Roman"/>
          <w:b/>
          <w:color w:val="130199"/>
          <w:sz w:val="28"/>
          <w:szCs w:val="28"/>
        </w:rPr>
        <w:t>24. Podjęcie uchwały w sprawie wprowadzenia zmian w budżecie na 2017r.</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04318E" w:rsidRDefault="00193942" w:rsidP="0004318E">
      <w:pPr>
        <w:tabs>
          <w:tab w:val="center" w:pos="-1701"/>
        </w:tabs>
        <w:jc w:val="both"/>
        <w:rPr>
          <w:rFonts w:ascii="Times New Roman" w:hAnsi="Times New Roman"/>
          <w:sz w:val="28"/>
          <w:szCs w:val="28"/>
        </w:rPr>
      </w:pPr>
      <w:r>
        <w:rPr>
          <w:rFonts w:ascii="Times New Roman" w:hAnsi="Times New Roman"/>
          <w:sz w:val="28"/>
          <w:szCs w:val="28"/>
        </w:rPr>
        <w:t>Radna E.</w:t>
      </w:r>
      <w:r w:rsidR="0004318E">
        <w:rPr>
          <w:rFonts w:ascii="Times New Roman" w:hAnsi="Times New Roman"/>
          <w:sz w:val="28"/>
          <w:szCs w:val="28"/>
        </w:rPr>
        <w:t xml:space="preserve"> Gajda </w:t>
      </w:r>
      <w:r>
        <w:rPr>
          <w:rFonts w:ascii="Times New Roman" w:hAnsi="Times New Roman"/>
          <w:sz w:val="28"/>
          <w:szCs w:val="28"/>
        </w:rPr>
        <w:t>zwróciła uwagę, że zmiany dot. rewitalizacji parku przy ul. Czerwonego Krzyża. Liczymy na dofinansowanie, a jak jego nie będzie to co dalej.</w:t>
      </w:r>
    </w:p>
    <w:p w:rsidR="00193942" w:rsidRDefault="00193942" w:rsidP="0004318E">
      <w:pPr>
        <w:tabs>
          <w:tab w:val="center" w:pos="-1701"/>
        </w:tabs>
        <w:jc w:val="both"/>
        <w:rPr>
          <w:rFonts w:ascii="Times New Roman" w:hAnsi="Times New Roman"/>
          <w:sz w:val="28"/>
          <w:szCs w:val="28"/>
        </w:rPr>
      </w:pPr>
      <w:r>
        <w:rPr>
          <w:rFonts w:ascii="Times New Roman" w:hAnsi="Times New Roman"/>
          <w:sz w:val="28"/>
          <w:szCs w:val="28"/>
        </w:rPr>
        <w:t>Burmistrz Miasta wyjaśniła, że o tym zdecyduje Rada.</w:t>
      </w:r>
    </w:p>
    <w:p w:rsidR="00193942" w:rsidRDefault="00193942" w:rsidP="0004318E">
      <w:pPr>
        <w:tabs>
          <w:tab w:val="center" w:pos="-1701"/>
        </w:tabs>
        <w:jc w:val="both"/>
        <w:rPr>
          <w:rFonts w:ascii="Times New Roman" w:hAnsi="Times New Roman"/>
          <w:sz w:val="28"/>
          <w:szCs w:val="28"/>
        </w:rPr>
      </w:pPr>
      <w:r>
        <w:rPr>
          <w:rFonts w:ascii="Times New Roman" w:hAnsi="Times New Roman"/>
          <w:sz w:val="28"/>
          <w:szCs w:val="28"/>
        </w:rPr>
        <w:t>Innych głosów w dyskusji nie było.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04318E" w:rsidRDefault="0004318E" w:rsidP="0004318E">
      <w:pPr>
        <w:ind w:right="-1"/>
        <w:jc w:val="both"/>
        <w:rPr>
          <w:rFonts w:ascii="Times New Roman" w:hAnsi="Times New Roman"/>
          <w:sz w:val="28"/>
          <w:szCs w:val="28"/>
        </w:rPr>
      </w:pPr>
      <w:r>
        <w:rPr>
          <w:rFonts w:ascii="Times New Roman" w:hAnsi="Times New Roman"/>
          <w:sz w:val="28"/>
          <w:szCs w:val="28"/>
        </w:rPr>
        <w:t xml:space="preserve">Rada podjęła uchwałę przy 17 głosach „za” i 4 „przeciw”. </w:t>
      </w:r>
    </w:p>
    <w:p w:rsidR="0004318E" w:rsidRDefault="0004318E" w:rsidP="0004318E">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25</w:t>
      </w:r>
      <w:r>
        <w:rPr>
          <w:rFonts w:ascii="Times New Roman" w:hAnsi="Times New Roman"/>
          <w:b/>
          <w:color w:val="000080"/>
          <w:sz w:val="28"/>
          <w:szCs w:val="28"/>
        </w:rPr>
        <w:t>/17)</w:t>
      </w:r>
    </w:p>
    <w:p w:rsidR="00B861F8" w:rsidRDefault="00B861F8" w:rsidP="00B861F8">
      <w:pPr>
        <w:ind w:right="-1"/>
        <w:jc w:val="both"/>
        <w:rPr>
          <w:rFonts w:ascii="Times New Roman" w:hAnsi="Times New Roman"/>
          <w:b/>
          <w:color w:val="000099"/>
          <w:sz w:val="28"/>
          <w:szCs w:val="28"/>
        </w:rPr>
      </w:pPr>
    </w:p>
    <w:p w:rsidR="00B861F8" w:rsidRDefault="00B861F8" w:rsidP="00B861F8">
      <w:pPr>
        <w:ind w:right="-1"/>
        <w:jc w:val="both"/>
        <w:rPr>
          <w:rFonts w:ascii="Times New Roman" w:hAnsi="Times New Roman"/>
          <w:b/>
          <w:color w:val="000099"/>
          <w:sz w:val="28"/>
          <w:szCs w:val="28"/>
        </w:rPr>
      </w:pPr>
      <w:r>
        <w:rPr>
          <w:rFonts w:ascii="Times New Roman" w:hAnsi="Times New Roman"/>
          <w:b/>
          <w:color w:val="000099"/>
          <w:sz w:val="28"/>
          <w:szCs w:val="28"/>
        </w:rPr>
        <w:t xml:space="preserve">25. </w:t>
      </w:r>
      <w:r w:rsidRPr="00355ED6">
        <w:rPr>
          <w:rFonts w:ascii="Times New Roman" w:hAnsi="Times New Roman"/>
          <w:b/>
          <w:color w:val="000099"/>
          <w:sz w:val="28"/>
          <w:szCs w:val="28"/>
        </w:rPr>
        <w:t>Podjęcie uchwały zmieniającej uchwałę w sprawie WPF.</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Uwag ani wniosków nie było.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04318E" w:rsidRDefault="0004318E" w:rsidP="0004318E">
      <w:pPr>
        <w:ind w:right="-1"/>
        <w:jc w:val="both"/>
        <w:rPr>
          <w:rFonts w:ascii="Times New Roman" w:hAnsi="Times New Roman"/>
          <w:sz w:val="28"/>
          <w:szCs w:val="28"/>
        </w:rPr>
      </w:pPr>
      <w:r>
        <w:rPr>
          <w:rFonts w:ascii="Times New Roman" w:hAnsi="Times New Roman"/>
          <w:sz w:val="28"/>
          <w:szCs w:val="28"/>
        </w:rPr>
        <w:lastRenderedPageBreak/>
        <w:t xml:space="preserve">Rada podjęła uchwałę przy 16 głosach „za” i 4 „przeciw”. Nie brał udziału w głosowaniu radny </w:t>
      </w:r>
      <w:proofErr w:type="spellStart"/>
      <w:r>
        <w:rPr>
          <w:rFonts w:ascii="Times New Roman" w:hAnsi="Times New Roman"/>
          <w:sz w:val="28"/>
          <w:szCs w:val="28"/>
        </w:rPr>
        <w:t>M.Popławski</w:t>
      </w:r>
      <w:proofErr w:type="spellEnd"/>
      <w:r>
        <w:rPr>
          <w:rFonts w:ascii="Times New Roman" w:hAnsi="Times New Roman"/>
          <w:sz w:val="28"/>
          <w:szCs w:val="28"/>
        </w:rPr>
        <w:t>.</w:t>
      </w:r>
    </w:p>
    <w:p w:rsidR="0004318E" w:rsidRDefault="0004318E" w:rsidP="0004318E">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26</w:t>
      </w:r>
      <w:r>
        <w:rPr>
          <w:rFonts w:ascii="Times New Roman" w:hAnsi="Times New Roman"/>
          <w:b/>
          <w:color w:val="000080"/>
          <w:sz w:val="28"/>
          <w:szCs w:val="28"/>
        </w:rPr>
        <w:t>/17)</w:t>
      </w:r>
    </w:p>
    <w:p w:rsidR="00B861F8" w:rsidRDefault="00B861F8" w:rsidP="00B861F8">
      <w:pPr>
        <w:ind w:right="-1"/>
        <w:jc w:val="both"/>
        <w:rPr>
          <w:rFonts w:ascii="Times New Roman" w:hAnsi="Times New Roman"/>
          <w:b/>
          <w:color w:val="000099"/>
          <w:sz w:val="28"/>
          <w:szCs w:val="28"/>
        </w:rPr>
      </w:pPr>
    </w:p>
    <w:p w:rsidR="00B861F8" w:rsidRPr="00193942" w:rsidRDefault="00B861F8" w:rsidP="00B861F8">
      <w:pPr>
        <w:ind w:right="-1"/>
        <w:jc w:val="both"/>
        <w:rPr>
          <w:rFonts w:ascii="Times New Roman" w:hAnsi="Times New Roman"/>
          <w:b/>
          <w:color w:val="130199"/>
          <w:sz w:val="28"/>
          <w:szCs w:val="28"/>
        </w:rPr>
      </w:pPr>
      <w:r w:rsidRPr="00193942">
        <w:rPr>
          <w:rFonts w:ascii="Times New Roman" w:hAnsi="Times New Roman"/>
          <w:b/>
          <w:color w:val="130199"/>
          <w:sz w:val="28"/>
          <w:szCs w:val="28"/>
        </w:rPr>
        <w:t>26. Podjęcie uchwały w sprawie projektu dostosowania sieci szkół podstawowych i gimnazjów do nowego ustroju szkolnego.</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 xml:space="preserve">Przewodniczący Rady </w:t>
      </w:r>
      <w:r w:rsidR="0051385D">
        <w:rPr>
          <w:rFonts w:ascii="Times New Roman" w:hAnsi="Times New Roman"/>
          <w:sz w:val="28"/>
          <w:szCs w:val="28"/>
        </w:rPr>
        <w:t>dodał, że została wprowadzona autopoprawka, którą radni otrzymali przed sesją. Z</w:t>
      </w:r>
      <w:r>
        <w:rPr>
          <w:rFonts w:ascii="Times New Roman" w:hAnsi="Times New Roman"/>
          <w:sz w:val="28"/>
          <w:szCs w:val="28"/>
        </w:rPr>
        <w:t>apytał czy są jakieś uwagi lub wnioski</w:t>
      </w:r>
      <w:r w:rsidR="0051385D">
        <w:rPr>
          <w:rFonts w:ascii="Times New Roman" w:hAnsi="Times New Roman"/>
          <w:sz w:val="28"/>
          <w:szCs w:val="28"/>
        </w:rPr>
        <w:t xml:space="preserve"> w tym temacie</w:t>
      </w:r>
      <w:r>
        <w:rPr>
          <w:rFonts w:ascii="Times New Roman" w:hAnsi="Times New Roman"/>
          <w:sz w:val="28"/>
          <w:szCs w:val="28"/>
        </w:rPr>
        <w:t>?</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 xml:space="preserve">Z-ca Burmistrza </w:t>
      </w:r>
      <w:proofErr w:type="spellStart"/>
      <w:r>
        <w:rPr>
          <w:rFonts w:ascii="Times New Roman" w:hAnsi="Times New Roman"/>
          <w:sz w:val="28"/>
          <w:szCs w:val="28"/>
        </w:rPr>
        <w:t>O.Napiórkowski</w:t>
      </w:r>
      <w:proofErr w:type="spellEnd"/>
      <w:r>
        <w:rPr>
          <w:rFonts w:ascii="Times New Roman" w:hAnsi="Times New Roman"/>
          <w:sz w:val="28"/>
          <w:szCs w:val="28"/>
        </w:rPr>
        <w:t xml:space="preserve"> poinformował, że </w:t>
      </w:r>
      <w:r w:rsidR="0051385D">
        <w:rPr>
          <w:rFonts w:ascii="Times New Roman" w:hAnsi="Times New Roman"/>
          <w:sz w:val="28"/>
          <w:szCs w:val="28"/>
        </w:rPr>
        <w:t>w załączniku nr 1 wkradł się błąd i prosi o jego poprawienie. Chodzi o to by z obwodu SP – 5 wykreślić ul. Górnośląską i ul. Okrzei do nr 52 i przenieść je do obwodu SP – 2.</w:t>
      </w:r>
    </w:p>
    <w:p w:rsidR="0051385D" w:rsidRDefault="0051385D" w:rsidP="0004318E">
      <w:pPr>
        <w:tabs>
          <w:tab w:val="center" w:pos="-1701"/>
        </w:tabs>
        <w:jc w:val="both"/>
        <w:rPr>
          <w:rFonts w:ascii="Times New Roman" w:hAnsi="Times New Roman"/>
          <w:sz w:val="28"/>
          <w:szCs w:val="28"/>
        </w:rPr>
      </w:pPr>
      <w:r>
        <w:rPr>
          <w:rFonts w:ascii="Times New Roman" w:hAnsi="Times New Roman"/>
          <w:sz w:val="28"/>
          <w:szCs w:val="28"/>
        </w:rPr>
        <w:t>Następnie wyjaśnił, skąd wzięła się autopoprawka dot. zał. nr 2 oraz przedstawił procedurę przygotowywania i uzgadniania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 xml:space="preserve">Radna </w:t>
      </w:r>
      <w:proofErr w:type="spellStart"/>
      <w:r w:rsidR="0051385D">
        <w:rPr>
          <w:rFonts w:ascii="Times New Roman" w:hAnsi="Times New Roman"/>
          <w:sz w:val="28"/>
          <w:szCs w:val="28"/>
        </w:rPr>
        <w:t>L.Grzybowicz</w:t>
      </w:r>
      <w:proofErr w:type="spellEnd"/>
      <w:r w:rsidR="0051385D">
        <w:rPr>
          <w:rFonts w:ascii="Times New Roman" w:hAnsi="Times New Roman"/>
          <w:sz w:val="28"/>
          <w:szCs w:val="28"/>
        </w:rPr>
        <w:t xml:space="preserve"> zapytała jaki był cel powołania zespołu ds. opracowania strategii oświatowej skoro nie uczestniczył on w przygotowywaniu sieci szkół? Radna dodała, że obiekty Gimnazjum Nr 2 są o wiele lepsze od obiektów SP – 3 i lepiej przystosowane do potrzeb dzieci niepełnosprawnych i nauczania integracyjnego. One winny stanowić docelowo siedzibę szkoły podstawowej. Obiekty po SP – 3 będzie można lepiej wykorzystać na </w:t>
      </w:r>
      <w:r w:rsidR="00D60969">
        <w:rPr>
          <w:rFonts w:ascii="Times New Roman" w:hAnsi="Times New Roman"/>
          <w:sz w:val="28"/>
          <w:szCs w:val="28"/>
        </w:rPr>
        <w:t>MOPS i organizacje pozarządowe, łącznie z salą gimnastyczną, kuchnią i stołówką, którą będzie można przenieść z ul. Okrzei.</w:t>
      </w:r>
    </w:p>
    <w:p w:rsidR="00D60969" w:rsidRDefault="00D60969" w:rsidP="0004318E">
      <w:pPr>
        <w:tabs>
          <w:tab w:val="center" w:pos="-1701"/>
        </w:tabs>
        <w:jc w:val="both"/>
        <w:rPr>
          <w:rFonts w:ascii="Times New Roman" w:hAnsi="Times New Roman"/>
          <w:sz w:val="28"/>
          <w:szCs w:val="28"/>
        </w:rPr>
      </w:pPr>
      <w:proofErr w:type="spellStart"/>
      <w:r>
        <w:rPr>
          <w:rFonts w:ascii="Times New Roman" w:hAnsi="Times New Roman"/>
          <w:sz w:val="28"/>
          <w:szCs w:val="28"/>
        </w:rPr>
        <w:t>O.Napiórkowski</w:t>
      </w:r>
      <w:proofErr w:type="spellEnd"/>
      <w:r>
        <w:rPr>
          <w:rFonts w:ascii="Times New Roman" w:hAnsi="Times New Roman"/>
          <w:sz w:val="28"/>
          <w:szCs w:val="28"/>
        </w:rPr>
        <w:t xml:space="preserve"> wyjaśnił, że nic jeszcze nie zostało zdecydowane w sprawie docelowych siedzib szkół. To jest temat do dyskusji. Mamy na to dwa lata. Teraz ustalamy jedynie obwody szkolne, przypisując pierwszeństwo przyjęcia dzieci z określonych ulic do określonych szkół, a nie miejsc gdzie te szkoły będą. </w:t>
      </w:r>
    </w:p>
    <w:p w:rsidR="00D60969" w:rsidRDefault="00D60969" w:rsidP="0004318E">
      <w:pPr>
        <w:tabs>
          <w:tab w:val="center" w:pos="-1701"/>
        </w:tabs>
        <w:jc w:val="both"/>
        <w:rPr>
          <w:rFonts w:ascii="Times New Roman" w:hAnsi="Times New Roman"/>
          <w:sz w:val="28"/>
          <w:szCs w:val="28"/>
        </w:rPr>
      </w:pPr>
      <w:r>
        <w:rPr>
          <w:rFonts w:ascii="Times New Roman" w:hAnsi="Times New Roman"/>
          <w:sz w:val="28"/>
          <w:szCs w:val="28"/>
        </w:rPr>
        <w:t xml:space="preserve">Jeżeli chodzi o pracę zespołu i obecną uchwałę to są dwie różne sprawy i nie należy ich mieszać. </w:t>
      </w:r>
      <w:r w:rsidR="00E0748F">
        <w:rPr>
          <w:rFonts w:ascii="Times New Roman" w:hAnsi="Times New Roman"/>
          <w:sz w:val="28"/>
          <w:szCs w:val="28"/>
        </w:rPr>
        <w:t>Zespół był informowany o pracach nad siecią szkół.</w:t>
      </w:r>
    </w:p>
    <w:p w:rsidR="00D60969" w:rsidRDefault="00D60969" w:rsidP="0004318E">
      <w:pPr>
        <w:tabs>
          <w:tab w:val="center" w:pos="-1701"/>
        </w:tabs>
        <w:jc w:val="both"/>
        <w:rPr>
          <w:rFonts w:ascii="Times New Roman" w:hAnsi="Times New Roman"/>
          <w:sz w:val="28"/>
          <w:szCs w:val="28"/>
        </w:rPr>
      </w:pPr>
      <w:proofErr w:type="spellStart"/>
      <w:r>
        <w:rPr>
          <w:rFonts w:ascii="Times New Roman" w:hAnsi="Times New Roman"/>
          <w:sz w:val="28"/>
          <w:szCs w:val="28"/>
        </w:rPr>
        <w:t>L.Grzybowicz</w:t>
      </w:r>
      <w:proofErr w:type="spellEnd"/>
      <w:r>
        <w:rPr>
          <w:rFonts w:ascii="Times New Roman" w:hAnsi="Times New Roman"/>
          <w:sz w:val="28"/>
          <w:szCs w:val="28"/>
        </w:rPr>
        <w:t xml:space="preserve"> </w:t>
      </w:r>
      <w:r w:rsidR="00E0748F">
        <w:rPr>
          <w:rFonts w:ascii="Times New Roman" w:hAnsi="Times New Roman"/>
          <w:sz w:val="28"/>
          <w:szCs w:val="28"/>
        </w:rPr>
        <w:t xml:space="preserve">zauważyła, że jeżeli zespół brał udział w tych pracach to dlaczego ona jako członek zespołu nie była zapraszana. </w:t>
      </w:r>
    </w:p>
    <w:p w:rsidR="00E0748F" w:rsidRDefault="00E0748F" w:rsidP="0004318E">
      <w:pPr>
        <w:tabs>
          <w:tab w:val="center" w:pos="-1701"/>
        </w:tabs>
        <w:jc w:val="both"/>
        <w:rPr>
          <w:rFonts w:ascii="Times New Roman" w:hAnsi="Times New Roman"/>
          <w:sz w:val="28"/>
          <w:szCs w:val="28"/>
        </w:rPr>
      </w:pPr>
      <w:proofErr w:type="spellStart"/>
      <w:r>
        <w:rPr>
          <w:rFonts w:ascii="Times New Roman" w:hAnsi="Times New Roman"/>
          <w:sz w:val="28"/>
          <w:szCs w:val="28"/>
        </w:rPr>
        <w:t>O.Napiórkowski</w:t>
      </w:r>
      <w:proofErr w:type="spellEnd"/>
      <w:r>
        <w:rPr>
          <w:rFonts w:ascii="Times New Roman" w:hAnsi="Times New Roman"/>
          <w:sz w:val="28"/>
          <w:szCs w:val="28"/>
        </w:rPr>
        <w:t xml:space="preserve"> wyjaśnił, że być może nie było takiej potrzeby by angażować w ten temat członków zespołu.</w:t>
      </w:r>
    </w:p>
    <w:p w:rsidR="00E0748F" w:rsidRDefault="00E0748F" w:rsidP="0004318E">
      <w:pPr>
        <w:tabs>
          <w:tab w:val="center" w:pos="-1701"/>
        </w:tabs>
        <w:jc w:val="both"/>
        <w:rPr>
          <w:rFonts w:ascii="Times New Roman" w:hAnsi="Times New Roman"/>
          <w:sz w:val="28"/>
          <w:szCs w:val="28"/>
        </w:rPr>
      </w:pPr>
      <w:proofErr w:type="spellStart"/>
      <w:r>
        <w:rPr>
          <w:rFonts w:ascii="Times New Roman" w:hAnsi="Times New Roman"/>
          <w:sz w:val="28"/>
          <w:szCs w:val="28"/>
        </w:rPr>
        <w:t>M.Popławski</w:t>
      </w:r>
      <w:proofErr w:type="spellEnd"/>
      <w:r>
        <w:rPr>
          <w:rFonts w:ascii="Times New Roman" w:hAnsi="Times New Roman"/>
          <w:sz w:val="28"/>
          <w:szCs w:val="28"/>
        </w:rPr>
        <w:t xml:space="preserve"> wyjaśnił, że też jest członkiem zespołu i ma odmienne zdanie niż radna Grzybowicz.</w:t>
      </w:r>
    </w:p>
    <w:p w:rsidR="00E0748F" w:rsidRDefault="00E0748F" w:rsidP="0004318E">
      <w:pPr>
        <w:tabs>
          <w:tab w:val="center" w:pos="-1701"/>
        </w:tabs>
        <w:jc w:val="both"/>
        <w:rPr>
          <w:rFonts w:ascii="Times New Roman" w:hAnsi="Times New Roman"/>
          <w:sz w:val="28"/>
          <w:szCs w:val="28"/>
        </w:rPr>
      </w:pPr>
      <w:proofErr w:type="spellStart"/>
      <w:r>
        <w:rPr>
          <w:rFonts w:ascii="Times New Roman" w:hAnsi="Times New Roman"/>
          <w:sz w:val="28"/>
          <w:szCs w:val="28"/>
        </w:rPr>
        <w:t>L.Krzyżak</w:t>
      </w:r>
      <w:proofErr w:type="spellEnd"/>
      <w:r>
        <w:rPr>
          <w:rFonts w:ascii="Times New Roman" w:hAnsi="Times New Roman"/>
          <w:sz w:val="28"/>
          <w:szCs w:val="28"/>
        </w:rPr>
        <w:t xml:space="preserve"> popr</w:t>
      </w:r>
      <w:r w:rsidR="000D4125">
        <w:rPr>
          <w:rFonts w:ascii="Times New Roman" w:hAnsi="Times New Roman"/>
          <w:sz w:val="28"/>
          <w:szCs w:val="28"/>
        </w:rPr>
        <w:t>osił o 10 minut przerwy w obradach.</w:t>
      </w:r>
    </w:p>
    <w:p w:rsidR="000D4125" w:rsidRDefault="000D4125" w:rsidP="0004318E">
      <w:pPr>
        <w:tabs>
          <w:tab w:val="center" w:pos="-1701"/>
        </w:tabs>
        <w:jc w:val="both"/>
        <w:rPr>
          <w:rFonts w:ascii="Times New Roman" w:hAnsi="Times New Roman"/>
          <w:sz w:val="28"/>
          <w:szCs w:val="28"/>
        </w:rPr>
      </w:pPr>
      <w:r>
        <w:rPr>
          <w:rFonts w:ascii="Times New Roman" w:hAnsi="Times New Roman"/>
          <w:sz w:val="28"/>
          <w:szCs w:val="28"/>
        </w:rPr>
        <w:t>Przewodniczący poddał wniosek pod głosowanie.</w:t>
      </w:r>
    </w:p>
    <w:p w:rsidR="000D4125" w:rsidRDefault="000D4125" w:rsidP="0004318E">
      <w:pPr>
        <w:tabs>
          <w:tab w:val="center" w:pos="-1701"/>
        </w:tabs>
        <w:jc w:val="both"/>
        <w:rPr>
          <w:rFonts w:ascii="Times New Roman" w:hAnsi="Times New Roman"/>
          <w:sz w:val="28"/>
          <w:szCs w:val="28"/>
        </w:rPr>
      </w:pPr>
      <w:r>
        <w:rPr>
          <w:rFonts w:ascii="Times New Roman" w:hAnsi="Times New Roman"/>
          <w:sz w:val="28"/>
          <w:szCs w:val="28"/>
        </w:rPr>
        <w:t>Wniosek został przyjęty przy 20 głosach „za” i jednym „przeciw”.</w:t>
      </w:r>
    </w:p>
    <w:p w:rsidR="000D4125" w:rsidRDefault="000D4125" w:rsidP="0004318E">
      <w:pPr>
        <w:tabs>
          <w:tab w:val="center" w:pos="-1701"/>
        </w:tabs>
        <w:jc w:val="both"/>
        <w:rPr>
          <w:rFonts w:ascii="Times New Roman" w:hAnsi="Times New Roman"/>
          <w:sz w:val="28"/>
          <w:szCs w:val="28"/>
        </w:rPr>
      </w:pPr>
    </w:p>
    <w:p w:rsidR="000D4125" w:rsidRPr="0004318E" w:rsidRDefault="000D4125" w:rsidP="000D4125">
      <w:pPr>
        <w:ind w:right="-1"/>
        <w:jc w:val="both"/>
        <w:rPr>
          <w:rFonts w:ascii="Times New Roman" w:hAnsi="Times New Roman"/>
          <w:sz w:val="28"/>
          <w:szCs w:val="28"/>
        </w:rPr>
      </w:pPr>
      <w:r w:rsidRPr="0004318E">
        <w:rPr>
          <w:rFonts w:ascii="Times New Roman" w:hAnsi="Times New Roman"/>
          <w:sz w:val="28"/>
          <w:szCs w:val="28"/>
        </w:rPr>
        <w:t xml:space="preserve">O godz. </w:t>
      </w:r>
      <w:r>
        <w:rPr>
          <w:rFonts w:ascii="Times New Roman" w:hAnsi="Times New Roman"/>
          <w:sz w:val="28"/>
          <w:szCs w:val="28"/>
        </w:rPr>
        <w:t>10</w:t>
      </w:r>
      <w:r>
        <w:rPr>
          <w:rFonts w:ascii="Times New Roman" w:hAnsi="Times New Roman"/>
          <w:sz w:val="28"/>
          <w:szCs w:val="28"/>
          <w:vertAlign w:val="superscript"/>
        </w:rPr>
        <w:t>25</w:t>
      </w:r>
      <w:r w:rsidRPr="0004318E">
        <w:rPr>
          <w:rFonts w:ascii="Times New Roman" w:hAnsi="Times New Roman"/>
          <w:sz w:val="28"/>
          <w:szCs w:val="28"/>
        </w:rPr>
        <w:t xml:space="preserve"> Przewodniczący Rady ogłosił 1</w:t>
      </w:r>
      <w:r>
        <w:rPr>
          <w:rFonts w:ascii="Times New Roman" w:hAnsi="Times New Roman"/>
          <w:sz w:val="28"/>
          <w:szCs w:val="28"/>
        </w:rPr>
        <w:t>0</w:t>
      </w:r>
      <w:r w:rsidRPr="0004318E">
        <w:rPr>
          <w:rFonts w:ascii="Times New Roman" w:hAnsi="Times New Roman"/>
          <w:sz w:val="28"/>
          <w:szCs w:val="28"/>
        </w:rPr>
        <w:t xml:space="preserve"> minut przerwy w obradach.</w:t>
      </w:r>
    </w:p>
    <w:p w:rsidR="000D4125" w:rsidRDefault="000D4125" w:rsidP="0004318E">
      <w:pPr>
        <w:tabs>
          <w:tab w:val="center" w:pos="-1701"/>
        </w:tabs>
        <w:jc w:val="both"/>
        <w:rPr>
          <w:rFonts w:ascii="Times New Roman" w:hAnsi="Times New Roman"/>
          <w:sz w:val="28"/>
          <w:szCs w:val="28"/>
        </w:rPr>
      </w:pPr>
    </w:p>
    <w:p w:rsidR="000D4125" w:rsidRDefault="000D4125" w:rsidP="0004318E">
      <w:pPr>
        <w:tabs>
          <w:tab w:val="center" w:pos="-1701"/>
        </w:tabs>
        <w:jc w:val="both"/>
        <w:rPr>
          <w:rFonts w:ascii="Times New Roman" w:hAnsi="Times New Roman"/>
          <w:sz w:val="28"/>
          <w:szCs w:val="28"/>
        </w:rPr>
      </w:pPr>
      <w:r>
        <w:rPr>
          <w:rFonts w:ascii="Times New Roman" w:hAnsi="Times New Roman"/>
          <w:sz w:val="28"/>
          <w:szCs w:val="28"/>
        </w:rPr>
        <w:t>Po przerwie głos zabrała E. Maj Naczelnik Wydziału Oświaty, Kultury i Sportu.</w:t>
      </w:r>
    </w:p>
    <w:p w:rsidR="000D4125" w:rsidRDefault="000D4125" w:rsidP="0004318E">
      <w:pPr>
        <w:tabs>
          <w:tab w:val="center" w:pos="-1701"/>
        </w:tabs>
        <w:jc w:val="both"/>
        <w:rPr>
          <w:rFonts w:ascii="Times New Roman" w:hAnsi="Times New Roman"/>
          <w:sz w:val="28"/>
          <w:szCs w:val="28"/>
        </w:rPr>
      </w:pPr>
      <w:r>
        <w:rPr>
          <w:rFonts w:ascii="Times New Roman" w:hAnsi="Times New Roman"/>
          <w:sz w:val="28"/>
          <w:szCs w:val="28"/>
        </w:rPr>
        <w:t>Wyjaśniła szczegółowo dlaczego podejmowana jest obecna uchwała.</w:t>
      </w:r>
    </w:p>
    <w:p w:rsidR="000D4125" w:rsidRDefault="000D4125" w:rsidP="0004318E">
      <w:pPr>
        <w:tabs>
          <w:tab w:val="center" w:pos="-1701"/>
        </w:tab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E.Gajda</w:t>
      </w:r>
      <w:proofErr w:type="spellEnd"/>
      <w:r>
        <w:rPr>
          <w:rFonts w:ascii="Times New Roman" w:hAnsi="Times New Roman"/>
          <w:sz w:val="28"/>
          <w:szCs w:val="28"/>
        </w:rPr>
        <w:t xml:space="preserve"> zapytała, dlaczego więc projekt uchwały był przedstawiany na Komisji Oświaty i zespole?</w:t>
      </w:r>
    </w:p>
    <w:p w:rsidR="000D4125" w:rsidRDefault="000D4125" w:rsidP="0004318E">
      <w:pPr>
        <w:tabs>
          <w:tab w:val="center" w:pos="-1701"/>
        </w:tabs>
        <w:jc w:val="both"/>
        <w:rPr>
          <w:rFonts w:ascii="Times New Roman" w:hAnsi="Times New Roman"/>
          <w:sz w:val="28"/>
          <w:szCs w:val="28"/>
        </w:rPr>
      </w:pPr>
      <w:proofErr w:type="spellStart"/>
      <w:r>
        <w:rPr>
          <w:rFonts w:ascii="Times New Roman" w:hAnsi="Times New Roman"/>
          <w:sz w:val="28"/>
          <w:szCs w:val="28"/>
        </w:rPr>
        <w:t>O.Napiórkowski</w:t>
      </w:r>
      <w:proofErr w:type="spellEnd"/>
      <w:r>
        <w:rPr>
          <w:rFonts w:ascii="Times New Roman" w:hAnsi="Times New Roman"/>
          <w:sz w:val="28"/>
          <w:szCs w:val="28"/>
        </w:rPr>
        <w:t xml:space="preserve"> dodał, że obowiązek podjęcia uchwały wynika z ustawy, a przedstawienie go na zespole i komisji było formą informacyjną czego dotyczy.</w:t>
      </w:r>
    </w:p>
    <w:p w:rsidR="000D4125" w:rsidRDefault="000D4125" w:rsidP="0004318E">
      <w:pPr>
        <w:tabs>
          <w:tab w:val="center" w:pos="-1701"/>
        </w:tabs>
        <w:jc w:val="both"/>
        <w:rPr>
          <w:rFonts w:ascii="Times New Roman" w:hAnsi="Times New Roman"/>
          <w:sz w:val="28"/>
          <w:szCs w:val="28"/>
        </w:rPr>
      </w:pPr>
      <w:r>
        <w:rPr>
          <w:rFonts w:ascii="Times New Roman" w:hAnsi="Times New Roman"/>
          <w:sz w:val="28"/>
          <w:szCs w:val="28"/>
        </w:rPr>
        <w:lastRenderedPageBreak/>
        <w:t>Innych głosów w dyskusji nie było</w:t>
      </w:r>
    </w:p>
    <w:p w:rsidR="000D4125" w:rsidRDefault="000D4125" w:rsidP="0004318E">
      <w:pPr>
        <w:tabs>
          <w:tab w:val="center" w:pos="-1701"/>
        </w:tabs>
        <w:jc w:val="both"/>
        <w:rPr>
          <w:rFonts w:ascii="Times New Roman" w:hAnsi="Times New Roman"/>
          <w:sz w:val="28"/>
          <w:szCs w:val="28"/>
        </w:rPr>
      </w:pP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poddał projekt uchwały pod głosowanie.</w:t>
      </w:r>
    </w:p>
    <w:p w:rsidR="0004318E" w:rsidRDefault="0004318E" w:rsidP="0004318E">
      <w:pPr>
        <w:ind w:right="-1"/>
        <w:jc w:val="both"/>
        <w:rPr>
          <w:rFonts w:ascii="Times New Roman" w:hAnsi="Times New Roman"/>
          <w:sz w:val="28"/>
          <w:szCs w:val="28"/>
        </w:rPr>
      </w:pPr>
      <w:r>
        <w:rPr>
          <w:rFonts w:ascii="Times New Roman" w:hAnsi="Times New Roman"/>
          <w:sz w:val="28"/>
          <w:szCs w:val="28"/>
        </w:rPr>
        <w:t>Rada podjęła uchwałę przy 1</w:t>
      </w:r>
      <w:r w:rsidR="000D4125">
        <w:rPr>
          <w:rFonts w:ascii="Times New Roman" w:hAnsi="Times New Roman"/>
          <w:sz w:val="28"/>
          <w:szCs w:val="28"/>
        </w:rPr>
        <w:t>3</w:t>
      </w:r>
      <w:r>
        <w:rPr>
          <w:rFonts w:ascii="Times New Roman" w:hAnsi="Times New Roman"/>
          <w:sz w:val="28"/>
          <w:szCs w:val="28"/>
        </w:rPr>
        <w:t xml:space="preserve"> głosach „za” i</w:t>
      </w:r>
      <w:r w:rsidR="000D4125">
        <w:rPr>
          <w:rFonts w:ascii="Times New Roman" w:hAnsi="Times New Roman"/>
          <w:sz w:val="28"/>
          <w:szCs w:val="28"/>
        </w:rPr>
        <w:t xml:space="preserve"> 8</w:t>
      </w:r>
      <w:r>
        <w:rPr>
          <w:rFonts w:ascii="Times New Roman" w:hAnsi="Times New Roman"/>
          <w:sz w:val="28"/>
          <w:szCs w:val="28"/>
        </w:rPr>
        <w:t xml:space="preserve"> „</w:t>
      </w:r>
      <w:r w:rsidR="000D4125">
        <w:rPr>
          <w:rFonts w:ascii="Times New Roman" w:hAnsi="Times New Roman"/>
          <w:sz w:val="28"/>
          <w:szCs w:val="28"/>
        </w:rPr>
        <w:t>wstrzymujących się</w:t>
      </w:r>
      <w:r>
        <w:rPr>
          <w:rFonts w:ascii="Times New Roman" w:hAnsi="Times New Roman"/>
          <w:sz w:val="28"/>
          <w:szCs w:val="28"/>
        </w:rPr>
        <w:t xml:space="preserve">”. </w:t>
      </w:r>
    </w:p>
    <w:p w:rsidR="0004318E" w:rsidRDefault="0004318E" w:rsidP="0004318E">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27</w:t>
      </w:r>
      <w:r>
        <w:rPr>
          <w:rFonts w:ascii="Times New Roman" w:hAnsi="Times New Roman"/>
          <w:b/>
          <w:color w:val="000080"/>
          <w:sz w:val="28"/>
          <w:szCs w:val="28"/>
        </w:rPr>
        <w:t>/17)</w:t>
      </w:r>
    </w:p>
    <w:p w:rsidR="00B861F8" w:rsidRDefault="00B861F8" w:rsidP="00B861F8">
      <w:pPr>
        <w:ind w:right="-1"/>
        <w:jc w:val="both"/>
        <w:rPr>
          <w:rFonts w:ascii="Times New Roman" w:hAnsi="Times New Roman"/>
          <w:b/>
          <w:color w:val="000099"/>
          <w:sz w:val="28"/>
          <w:szCs w:val="28"/>
        </w:rPr>
      </w:pPr>
    </w:p>
    <w:p w:rsidR="00B861F8" w:rsidRPr="003B0AE1" w:rsidRDefault="00B861F8" w:rsidP="00B861F8">
      <w:pPr>
        <w:ind w:right="-1"/>
        <w:jc w:val="both"/>
        <w:rPr>
          <w:rFonts w:ascii="Times New Roman" w:hAnsi="Times New Roman"/>
          <w:b/>
          <w:color w:val="000099"/>
          <w:sz w:val="28"/>
          <w:szCs w:val="28"/>
        </w:rPr>
      </w:pPr>
      <w:r w:rsidRPr="003B0AE1">
        <w:rPr>
          <w:rFonts w:ascii="Times New Roman" w:hAnsi="Times New Roman"/>
          <w:b/>
          <w:color w:val="000099"/>
          <w:sz w:val="28"/>
          <w:szCs w:val="28"/>
        </w:rPr>
        <w:t>27. Podjęcie uchwały w sprawie określenia zasad udzielania dotacji celowej na wsparcie finansowania kosztów inwestycji zmierzających do ograniczenia emisji zanieczyszczeń do powietrza atmosferycznego, związanych z celami grzewczymi obiektów mieszkalnych położonych na terenie Gminy Żary o statusie miejskim.</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Komisje Rady nie wniosły uwag do projektu uchwały.</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Przewodniczący Rady zapytał czy radni mają jakieś uwagi lub wnioski?</w:t>
      </w: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 xml:space="preserve">Z-ca Burmistrza </w:t>
      </w:r>
      <w:proofErr w:type="spellStart"/>
      <w:r>
        <w:rPr>
          <w:rFonts w:ascii="Times New Roman" w:hAnsi="Times New Roman"/>
          <w:sz w:val="28"/>
          <w:szCs w:val="28"/>
        </w:rPr>
        <w:t>P.Faliński</w:t>
      </w:r>
      <w:proofErr w:type="spellEnd"/>
      <w:r>
        <w:rPr>
          <w:rFonts w:ascii="Times New Roman" w:hAnsi="Times New Roman"/>
          <w:sz w:val="28"/>
          <w:szCs w:val="28"/>
        </w:rPr>
        <w:t xml:space="preserve"> poinformował, że </w:t>
      </w:r>
      <w:r w:rsidR="003B0AE1">
        <w:rPr>
          <w:rFonts w:ascii="Times New Roman" w:hAnsi="Times New Roman"/>
          <w:sz w:val="28"/>
          <w:szCs w:val="28"/>
        </w:rPr>
        <w:t>powyższa uchwała została skierowana na sesję z powodu rozstrzygnięcia nadzorczego RIO w stosunku do poprzedniej uchwały. Uwagi RIO zostały przeanalizowane szczegółowo z kancelarią prawną obsługującą Urząd. Są wątpliwości czy stanowią one podstawę do unieważnienia uchwały. Dlatego też była rozważana możliwość wystąpienia ze skargą do WSA. Termin jeszcze nie upłynął, ale wystąpienie do sądu zawiesiłoby wykonanie uchwały i praktycznie możliwość realizacji programu w br. Nawet jakby decyzja sądu była satysfakcjonująca to jej wydanie nastąpiłoby prawdopodobnie dopiero w drugim półroczu.</w:t>
      </w:r>
    </w:p>
    <w:p w:rsidR="00B4412E" w:rsidRDefault="00B4412E" w:rsidP="0004318E">
      <w:pPr>
        <w:tabs>
          <w:tab w:val="center" w:pos="-1701"/>
        </w:tabs>
        <w:jc w:val="both"/>
        <w:rPr>
          <w:rFonts w:ascii="Times New Roman" w:hAnsi="Times New Roman"/>
          <w:sz w:val="28"/>
          <w:szCs w:val="28"/>
        </w:rPr>
      </w:pPr>
      <w:r>
        <w:rPr>
          <w:rFonts w:ascii="Times New Roman" w:hAnsi="Times New Roman"/>
          <w:sz w:val="28"/>
          <w:szCs w:val="28"/>
        </w:rPr>
        <w:t>Wybrany został inny wariant, który prawdopodobnie pozwoli nam zrealizować program w roku bieżącym.</w:t>
      </w:r>
    </w:p>
    <w:p w:rsidR="000D4125" w:rsidRDefault="000D4125" w:rsidP="0004318E">
      <w:pPr>
        <w:tabs>
          <w:tab w:val="center" w:pos="-1701"/>
        </w:tabs>
        <w:jc w:val="both"/>
        <w:rPr>
          <w:rFonts w:ascii="Times New Roman" w:hAnsi="Times New Roman"/>
          <w:sz w:val="28"/>
          <w:szCs w:val="28"/>
        </w:rPr>
      </w:pPr>
      <w:r>
        <w:rPr>
          <w:rFonts w:ascii="Times New Roman" w:hAnsi="Times New Roman"/>
          <w:sz w:val="28"/>
          <w:szCs w:val="28"/>
        </w:rPr>
        <w:t>Mec. M.</w:t>
      </w:r>
      <w:r w:rsidR="00B4412E">
        <w:rPr>
          <w:rFonts w:ascii="Times New Roman" w:hAnsi="Times New Roman"/>
          <w:sz w:val="28"/>
          <w:szCs w:val="28"/>
        </w:rPr>
        <w:t xml:space="preserve"> </w:t>
      </w:r>
      <w:r>
        <w:rPr>
          <w:rFonts w:ascii="Times New Roman" w:hAnsi="Times New Roman"/>
          <w:sz w:val="28"/>
          <w:szCs w:val="28"/>
        </w:rPr>
        <w:t xml:space="preserve">Bąk </w:t>
      </w:r>
      <w:r w:rsidR="00B4412E">
        <w:rPr>
          <w:rFonts w:ascii="Times New Roman" w:hAnsi="Times New Roman"/>
          <w:sz w:val="28"/>
          <w:szCs w:val="28"/>
        </w:rPr>
        <w:t xml:space="preserve">dodała, że nie do końca zgadza się z decyzją i oceną uchwały przez RIO. Mecenas nie widzi podstaw do unieważnienia całej uchwały. Możliwe było unieważnienie niektórych zapisów, co umożliwiłoby realizację programu. </w:t>
      </w:r>
    </w:p>
    <w:p w:rsidR="00B4412E" w:rsidRDefault="00B4412E" w:rsidP="0004318E">
      <w:pPr>
        <w:tabs>
          <w:tab w:val="center" w:pos="-1701"/>
        </w:tabs>
        <w:jc w:val="both"/>
        <w:rPr>
          <w:rFonts w:ascii="Times New Roman" w:hAnsi="Times New Roman"/>
          <w:sz w:val="28"/>
          <w:szCs w:val="28"/>
        </w:rPr>
      </w:pPr>
      <w:r>
        <w:rPr>
          <w:rFonts w:ascii="Times New Roman" w:hAnsi="Times New Roman"/>
          <w:sz w:val="28"/>
          <w:szCs w:val="28"/>
        </w:rPr>
        <w:t>Podjęcie natomiast decyzji o wystąpieniu ze skargą do WSA przedłużyłoby procedurę, a efekty i tak nie byłyby znane do końca postępowania.</w:t>
      </w:r>
    </w:p>
    <w:p w:rsidR="000D4125" w:rsidRDefault="000D4125" w:rsidP="0004318E">
      <w:pPr>
        <w:tabs>
          <w:tab w:val="center" w:pos="-1701"/>
        </w:tabs>
        <w:jc w:val="both"/>
        <w:rPr>
          <w:rFonts w:ascii="Times New Roman" w:hAnsi="Times New Roman"/>
          <w:sz w:val="28"/>
          <w:szCs w:val="28"/>
        </w:rPr>
      </w:pPr>
      <w:r>
        <w:rPr>
          <w:rFonts w:ascii="Times New Roman" w:hAnsi="Times New Roman"/>
          <w:sz w:val="28"/>
          <w:szCs w:val="28"/>
        </w:rPr>
        <w:t xml:space="preserve">Burmistrz Miasta </w:t>
      </w:r>
      <w:r w:rsidR="00B4412E">
        <w:rPr>
          <w:rFonts w:ascii="Times New Roman" w:hAnsi="Times New Roman"/>
          <w:sz w:val="28"/>
          <w:szCs w:val="28"/>
        </w:rPr>
        <w:t>stwierdziła, że naszym celem jest „leczenie” powietrza w Żarach, dlatego idziemy krótszą drogą poprzez podjęcie nowej uchwały a nie skarżenie się do WSA.</w:t>
      </w:r>
    </w:p>
    <w:p w:rsidR="00146F2F" w:rsidRDefault="0004318E" w:rsidP="0004318E">
      <w:pPr>
        <w:tabs>
          <w:tab w:val="center" w:pos="-1701"/>
        </w:tabs>
        <w:jc w:val="both"/>
        <w:rPr>
          <w:rFonts w:ascii="Times New Roman" w:hAnsi="Times New Roman"/>
          <w:sz w:val="28"/>
          <w:szCs w:val="28"/>
        </w:rPr>
      </w:pPr>
      <w:r>
        <w:rPr>
          <w:rFonts w:ascii="Times New Roman" w:hAnsi="Times New Roman"/>
          <w:sz w:val="28"/>
          <w:szCs w:val="28"/>
        </w:rPr>
        <w:t>Radn</w:t>
      </w:r>
      <w:r w:rsidR="000D4125">
        <w:rPr>
          <w:rFonts w:ascii="Times New Roman" w:hAnsi="Times New Roman"/>
          <w:sz w:val="28"/>
          <w:szCs w:val="28"/>
        </w:rPr>
        <w:t>y</w:t>
      </w:r>
      <w:r>
        <w:rPr>
          <w:rFonts w:ascii="Times New Roman" w:hAnsi="Times New Roman"/>
          <w:sz w:val="28"/>
          <w:szCs w:val="28"/>
        </w:rPr>
        <w:t xml:space="preserve"> </w:t>
      </w:r>
      <w:proofErr w:type="spellStart"/>
      <w:r w:rsidR="00B4412E">
        <w:rPr>
          <w:rFonts w:ascii="Times New Roman" w:hAnsi="Times New Roman"/>
          <w:sz w:val="28"/>
          <w:szCs w:val="28"/>
        </w:rPr>
        <w:t>L.Wroczyński</w:t>
      </w:r>
      <w:proofErr w:type="spellEnd"/>
      <w:r w:rsidR="00B4412E">
        <w:rPr>
          <w:rFonts w:ascii="Times New Roman" w:hAnsi="Times New Roman"/>
          <w:sz w:val="28"/>
          <w:szCs w:val="28"/>
        </w:rPr>
        <w:t xml:space="preserve"> przyznał, że środki odwoławcze przedłużyłyby możliwość poprawy powietrza ale co z wnioskami już złożonymi? Jaka będzie informacja </w:t>
      </w:r>
      <w:r w:rsidR="00146F2F">
        <w:rPr>
          <w:rFonts w:ascii="Times New Roman" w:hAnsi="Times New Roman"/>
          <w:sz w:val="28"/>
          <w:szCs w:val="28"/>
        </w:rPr>
        <w:t>dla mieszkańców?</w:t>
      </w:r>
    </w:p>
    <w:p w:rsidR="00146F2F" w:rsidRDefault="00146F2F" w:rsidP="0004318E">
      <w:pPr>
        <w:tabs>
          <w:tab w:val="center" w:pos="-1701"/>
        </w:tab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wyjaśnił, że do wszystkich, którzy złożyli wnioski dotrze informacja iż należy złożyć nowe wnioski i w jakim terminie.</w:t>
      </w:r>
    </w:p>
    <w:p w:rsidR="0004318E" w:rsidRDefault="00146F2F" w:rsidP="0004318E">
      <w:pPr>
        <w:tabs>
          <w:tab w:val="center" w:pos="-1701"/>
        </w:tabs>
        <w:jc w:val="both"/>
        <w:rPr>
          <w:rFonts w:ascii="Times New Roman" w:hAnsi="Times New Roman"/>
          <w:sz w:val="28"/>
          <w:szCs w:val="28"/>
        </w:rPr>
      </w:pPr>
      <w:r>
        <w:rPr>
          <w:rFonts w:ascii="Times New Roman" w:hAnsi="Times New Roman"/>
          <w:sz w:val="28"/>
          <w:szCs w:val="28"/>
        </w:rPr>
        <w:t xml:space="preserve">Mec. </w:t>
      </w:r>
      <w:proofErr w:type="spellStart"/>
      <w:r>
        <w:rPr>
          <w:rFonts w:ascii="Times New Roman" w:hAnsi="Times New Roman"/>
          <w:sz w:val="28"/>
          <w:szCs w:val="28"/>
        </w:rPr>
        <w:t>M.Bąk</w:t>
      </w:r>
      <w:proofErr w:type="spellEnd"/>
      <w:r>
        <w:rPr>
          <w:rFonts w:ascii="Times New Roman" w:hAnsi="Times New Roman"/>
          <w:sz w:val="28"/>
          <w:szCs w:val="28"/>
        </w:rPr>
        <w:t xml:space="preserve"> dodała, że stwierdzenie nieważności uchwały to tak jakby jej nigdy nie było. Dlatego też wniosków, które na jej podstawie zostały złożone </w:t>
      </w:r>
      <w:r w:rsidR="00B4412E">
        <w:rPr>
          <w:rFonts w:ascii="Times New Roman" w:hAnsi="Times New Roman"/>
          <w:sz w:val="28"/>
          <w:szCs w:val="28"/>
        </w:rPr>
        <w:t xml:space="preserve"> </w:t>
      </w:r>
      <w:r>
        <w:rPr>
          <w:rFonts w:ascii="Times New Roman" w:hAnsi="Times New Roman"/>
          <w:sz w:val="28"/>
          <w:szCs w:val="28"/>
        </w:rPr>
        <w:t>nie będzie można rozpatrzyć.</w:t>
      </w:r>
    </w:p>
    <w:p w:rsidR="00146F2F" w:rsidRDefault="00146F2F" w:rsidP="0004318E">
      <w:pPr>
        <w:tabs>
          <w:tab w:val="center" w:pos="-1701"/>
        </w:tabs>
        <w:jc w:val="both"/>
        <w:rPr>
          <w:rFonts w:ascii="Times New Roman" w:hAnsi="Times New Roman"/>
          <w:sz w:val="28"/>
          <w:szCs w:val="28"/>
        </w:rPr>
      </w:pPr>
      <w:proofErr w:type="spellStart"/>
      <w:r>
        <w:rPr>
          <w:rFonts w:ascii="Times New Roman" w:hAnsi="Times New Roman"/>
          <w:sz w:val="28"/>
          <w:szCs w:val="28"/>
        </w:rPr>
        <w:t>M.Lenczyk</w:t>
      </w:r>
      <w:proofErr w:type="spellEnd"/>
      <w:r>
        <w:rPr>
          <w:rFonts w:ascii="Times New Roman" w:hAnsi="Times New Roman"/>
          <w:sz w:val="28"/>
          <w:szCs w:val="28"/>
        </w:rPr>
        <w:t xml:space="preserve"> zapytała jak obecnie będzie można sprawdzić wykonanie umowy dofinansowania, czy tylko poprzez faktury? Wcześniej była możliwość fizycznej kontroli na miejscu.</w:t>
      </w:r>
    </w:p>
    <w:p w:rsidR="00146F2F" w:rsidRDefault="00146F2F" w:rsidP="0004318E">
      <w:pPr>
        <w:tabs>
          <w:tab w:val="center" w:pos="-1701"/>
        </w:tab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przyznał, że faktycznie obecna uchwała pozwala na kontrolę poprzez faktury, ale istnieje jeszcze umowa i tam znajdą się stosowne zapisy. </w:t>
      </w:r>
    </w:p>
    <w:p w:rsidR="00146F2F" w:rsidRDefault="00794D5B" w:rsidP="0004318E">
      <w:pPr>
        <w:tabs>
          <w:tab w:val="center" w:pos="-1701"/>
        </w:tabs>
        <w:jc w:val="both"/>
        <w:rPr>
          <w:rFonts w:ascii="Times New Roman" w:hAnsi="Times New Roman"/>
          <w:sz w:val="28"/>
          <w:szCs w:val="28"/>
        </w:rPr>
      </w:pPr>
      <w:proofErr w:type="spellStart"/>
      <w:r>
        <w:rPr>
          <w:rFonts w:ascii="Times New Roman" w:hAnsi="Times New Roman"/>
          <w:sz w:val="28"/>
          <w:szCs w:val="28"/>
        </w:rPr>
        <w:lastRenderedPageBreak/>
        <w:t>J.Niezgodzki</w:t>
      </w:r>
      <w:proofErr w:type="spellEnd"/>
      <w:r>
        <w:rPr>
          <w:rFonts w:ascii="Times New Roman" w:hAnsi="Times New Roman"/>
          <w:sz w:val="28"/>
          <w:szCs w:val="28"/>
        </w:rPr>
        <w:t xml:space="preserve"> zauważył, że powstała drażliwa sytuacja dotycząca konieczności ponownego składania wniosków. Może wystarczyłoby wykreślenie w § 5 ust. 3 terminu początkowego.</w:t>
      </w:r>
    </w:p>
    <w:p w:rsidR="00794D5B" w:rsidRDefault="00794D5B" w:rsidP="0004318E">
      <w:pPr>
        <w:tabs>
          <w:tab w:val="center" w:pos="-1701"/>
        </w:tabs>
        <w:jc w:val="both"/>
        <w:rPr>
          <w:rFonts w:ascii="Times New Roman" w:hAnsi="Times New Roman"/>
          <w:sz w:val="28"/>
          <w:szCs w:val="28"/>
        </w:rPr>
      </w:pPr>
      <w:r>
        <w:rPr>
          <w:rFonts w:ascii="Times New Roman" w:hAnsi="Times New Roman"/>
          <w:sz w:val="28"/>
          <w:szCs w:val="28"/>
        </w:rPr>
        <w:t>Mec. Bąk wyjaśniła, że termin i tak byłby liczony dopiero od dnia rozpoczęcia obowiązywania uchwały, tj. co najmniej 14 dni od daty ogłoszenia w Dzienniku Urzędowym.</w:t>
      </w:r>
    </w:p>
    <w:p w:rsidR="00794D5B" w:rsidRDefault="00794D5B" w:rsidP="0004318E">
      <w:pPr>
        <w:tabs>
          <w:tab w:val="center" w:pos="-1701"/>
        </w:tab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dodał, że negatywne odczucie społeczeństwa i tak będzie, ale nie ma innego wyjścia</w:t>
      </w:r>
      <w:r w:rsidR="00B80906">
        <w:rPr>
          <w:rFonts w:ascii="Times New Roman" w:hAnsi="Times New Roman"/>
          <w:sz w:val="28"/>
          <w:szCs w:val="28"/>
        </w:rPr>
        <w:t>. Procedury podlegają kontroli stosownych organów, stąd ostrożność.</w:t>
      </w:r>
    </w:p>
    <w:p w:rsidR="00B80906" w:rsidRDefault="00B80906" w:rsidP="0004318E">
      <w:pPr>
        <w:tabs>
          <w:tab w:val="center" w:pos="-1701"/>
        </w:tabs>
        <w:jc w:val="both"/>
        <w:rPr>
          <w:rFonts w:ascii="Times New Roman" w:hAnsi="Times New Roman"/>
          <w:sz w:val="28"/>
          <w:szCs w:val="28"/>
        </w:rPr>
      </w:pPr>
      <w:proofErr w:type="spellStart"/>
      <w:r>
        <w:rPr>
          <w:rFonts w:ascii="Times New Roman" w:hAnsi="Times New Roman"/>
          <w:sz w:val="28"/>
          <w:szCs w:val="28"/>
        </w:rPr>
        <w:t>L.Wroczyński</w:t>
      </w:r>
      <w:proofErr w:type="spellEnd"/>
      <w:r>
        <w:rPr>
          <w:rFonts w:ascii="Times New Roman" w:hAnsi="Times New Roman"/>
          <w:sz w:val="28"/>
          <w:szCs w:val="28"/>
        </w:rPr>
        <w:t xml:space="preserve"> zapytał czy jest dostępny wzór umowy, o której mowa w § 5. Chyba winien być dołączony do uchwały?</w:t>
      </w:r>
    </w:p>
    <w:p w:rsidR="00B80906" w:rsidRDefault="00B80906" w:rsidP="0004318E">
      <w:pPr>
        <w:tabs>
          <w:tab w:val="center" w:pos="-1701"/>
        </w:tab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wyjaśnił, że nie ma takiej możliwości prawnej ale wzór umowy jest przygotowywany.</w:t>
      </w:r>
    </w:p>
    <w:p w:rsidR="00B80906" w:rsidRDefault="00B80906" w:rsidP="0004318E">
      <w:pPr>
        <w:tabs>
          <w:tab w:val="center" w:pos="-1701"/>
        </w:tabs>
        <w:jc w:val="both"/>
        <w:rPr>
          <w:rFonts w:ascii="Times New Roman" w:hAnsi="Times New Roman"/>
          <w:sz w:val="28"/>
          <w:szCs w:val="28"/>
        </w:rPr>
      </w:pPr>
      <w:proofErr w:type="spellStart"/>
      <w:r>
        <w:rPr>
          <w:rFonts w:ascii="Times New Roman" w:hAnsi="Times New Roman"/>
          <w:sz w:val="28"/>
          <w:szCs w:val="28"/>
        </w:rPr>
        <w:t>E.Gajda</w:t>
      </w:r>
      <w:proofErr w:type="spellEnd"/>
      <w:r>
        <w:rPr>
          <w:rFonts w:ascii="Times New Roman" w:hAnsi="Times New Roman"/>
          <w:sz w:val="28"/>
          <w:szCs w:val="28"/>
        </w:rPr>
        <w:t xml:space="preserve"> zapytała, czy mieszkańcy zostali już poinformowani o sytuacji przez Urząd czy też tylko przez dzisiejszą prasę?</w:t>
      </w:r>
    </w:p>
    <w:p w:rsidR="00B80906" w:rsidRDefault="00B80906" w:rsidP="0004318E">
      <w:pPr>
        <w:tabs>
          <w:tab w:val="center" w:pos="-1701"/>
        </w:tabs>
        <w:jc w:val="both"/>
        <w:rPr>
          <w:rFonts w:ascii="Times New Roman" w:hAnsi="Times New Roman"/>
          <w:sz w:val="28"/>
          <w:szCs w:val="28"/>
        </w:rPr>
      </w:pPr>
      <w:proofErr w:type="spellStart"/>
      <w:r>
        <w:rPr>
          <w:rFonts w:ascii="Times New Roman" w:hAnsi="Times New Roman"/>
          <w:sz w:val="28"/>
          <w:szCs w:val="28"/>
        </w:rPr>
        <w:t>P.Faliński</w:t>
      </w:r>
      <w:proofErr w:type="spellEnd"/>
      <w:r>
        <w:rPr>
          <w:rFonts w:ascii="Times New Roman" w:hAnsi="Times New Roman"/>
          <w:sz w:val="28"/>
          <w:szCs w:val="28"/>
        </w:rPr>
        <w:t xml:space="preserve"> </w:t>
      </w:r>
      <w:r w:rsidR="002A0ADC">
        <w:rPr>
          <w:rFonts w:ascii="Times New Roman" w:hAnsi="Times New Roman"/>
          <w:sz w:val="28"/>
          <w:szCs w:val="28"/>
        </w:rPr>
        <w:t>zaznaczył, że nie odpowiada za treści przekazywane przez prasę, a oficjalna informacja dla mieszkańców nie mogła być przekazana przed podjęciem uchwały przez Radę.</w:t>
      </w:r>
    </w:p>
    <w:p w:rsidR="002A0ADC" w:rsidRDefault="002A0ADC" w:rsidP="0004318E">
      <w:pPr>
        <w:tabs>
          <w:tab w:val="center" w:pos="-1701"/>
        </w:tabs>
        <w:jc w:val="both"/>
        <w:rPr>
          <w:rFonts w:ascii="Times New Roman" w:hAnsi="Times New Roman"/>
          <w:sz w:val="28"/>
          <w:szCs w:val="28"/>
        </w:rPr>
      </w:pPr>
      <w:r>
        <w:rPr>
          <w:rFonts w:ascii="Times New Roman" w:hAnsi="Times New Roman"/>
          <w:sz w:val="28"/>
          <w:szCs w:val="28"/>
        </w:rPr>
        <w:t xml:space="preserve">Na koniec </w:t>
      </w:r>
      <w:proofErr w:type="spellStart"/>
      <w:r>
        <w:rPr>
          <w:rFonts w:ascii="Times New Roman" w:hAnsi="Times New Roman"/>
          <w:sz w:val="28"/>
          <w:szCs w:val="28"/>
        </w:rPr>
        <w:t>P.Faliński</w:t>
      </w:r>
      <w:proofErr w:type="spellEnd"/>
      <w:r>
        <w:rPr>
          <w:rFonts w:ascii="Times New Roman" w:hAnsi="Times New Roman"/>
          <w:sz w:val="28"/>
          <w:szCs w:val="28"/>
        </w:rPr>
        <w:t xml:space="preserve"> poprosił o wprowadzenie w regulaminie</w:t>
      </w:r>
      <w:r w:rsidRPr="002A0ADC">
        <w:rPr>
          <w:rFonts w:ascii="Times New Roman" w:hAnsi="Times New Roman"/>
          <w:sz w:val="28"/>
          <w:szCs w:val="28"/>
        </w:rPr>
        <w:t xml:space="preserve"> </w:t>
      </w:r>
      <w:r>
        <w:rPr>
          <w:rFonts w:ascii="Times New Roman" w:hAnsi="Times New Roman"/>
          <w:sz w:val="28"/>
          <w:szCs w:val="28"/>
        </w:rPr>
        <w:t>autopoprawki w § 5 ust. 7.</w:t>
      </w:r>
    </w:p>
    <w:p w:rsidR="002A0ADC" w:rsidRDefault="002A0ADC" w:rsidP="0004318E">
      <w:pPr>
        <w:tabs>
          <w:tab w:val="center" w:pos="-1701"/>
        </w:tabs>
        <w:jc w:val="both"/>
        <w:rPr>
          <w:rFonts w:ascii="Times New Roman" w:hAnsi="Times New Roman"/>
          <w:sz w:val="28"/>
          <w:szCs w:val="28"/>
        </w:rPr>
      </w:pPr>
      <w:r>
        <w:rPr>
          <w:rFonts w:ascii="Times New Roman" w:hAnsi="Times New Roman"/>
          <w:sz w:val="28"/>
          <w:szCs w:val="28"/>
        </w:rPr>
        <w:t xml:space="preserve">Treść tego ustępu winna brzmieć następująco: „Poprawność złożonych wniosków pod względem formalnym zostanie sprawdzona w terminie </w:t>
      </w:r>
      <w:r w:rsidR="00E803E2">
        <w:rPr>
          <w:rFonts w:ascii="Times New Roman" w:hAnsi="Times New Roman"/>
          <w:sz w:val="28"/>
          <w:szCs w:val="28"/>
        </w:rPr>
        <w:t>30 dni roboczych od daty zakończenia przyjmowania przez Gminę Żary o statusie miejskim wniosków o dotację.”</w:t>
      </w:r>
    </w:p>
    <w:p w:rsidR="00146F2F" w:rsidRDefault="00E803E2" w:rsidP="0004318E">
      <w:pPr>
        <w:tabs>
          <w:tab w:val="center" w:pos="-1701"/>
        </w:tabs>
        <w:jc w:val="both"/>
        <w:rPr>
          <w:rFonts w:ascii="Times New Roman" w:hAnsi="Times New Roman"/>
          <w:sz w:val="28"/>
          <w:szCs w:val="28"/>
        </w:rPr>
      </w:pPr>
      <w:r>
        <w:rPr>
          <w:rFonts w:ascii="Times New Roman" w:hAnsi="Times New Roman"/>
          <w:sz w:val="28"/>
          <w:szCs w:val="28"/>
        </w:rPr>
        <w:t>Innych głosów w dyskusji nie było.</w:t>
      </w:r>
    </w:p>
    <w:p w:rsidR="00E803E2" w:rsidRDefault="00E803E2" w:rsidP="0004318E">
      <w:pPr>
        <w:tabs>
          <w:tab w:val="center" w:pos="-1701"/>
        </w:tabs>
        <w:jc w:val="both"/>
        <w:rPr>
          <w:rFonts w:ascii="Times New Roman" w:hAnsi="Times New Roman"/>
          <w:sz w:val="28"/>
          <w:szCs w:val="28"/>
        </w:rPr>
      </w:pPr>
    </w:p>
    <w:p w:rsidR="0004318E" w:rsidRDefault="0004318E" w:rsidP="0004318E">
      <w:pPr>
        <w:tabs>
          <w:tab w:val="center" w:pos="-1701"/>
        </w:tabs>
        <w:jc w:val="both"/>
        <w:rPr>
          <w:rFonts w:ascii="Times New Roman" w:hAnsi="Times New Roman"/>
          <w:sz w:val="28"/>
          <w:szCs w:val="28"/>
        </w:rPr>
      </w:pPr>
      <w:r>
        <w:rPr>
          <w:rFonts w:ascii="Times New Roman" w:hAnsi="Times New Roman"/>
          <w:sz w:val="28"/>
          <w:szCs w:val="28"/>
        </w:rPr>
        <w:t xml:space="preserve">Przewodniczący Rady poddał projekt uchwały </w:t>
      </w:r>
      <w:r w:rsidR="00E803E2">
        <w:rPr>
          <w:rFonts w:ascii="Times New Roman" w:hAnsi="Times New Roman"/>
          <w:sz w:val="28"/>
          <w:szCs w:val="28"/>
        </w:rPr>
        <w:t xml:space="preserve">wraz z autopoprawką </w:t>
      </w:r>
      <w:r>
        <w:rPr>
          <w:rFonts w:ascii="Times New Roman" w:hAnsi="Times New Roman"/>
          <w:sz w:val="28"/>
          <w:szCs w:val="28"/>
        </w:rPr>
        <w:t>pod głosowanie.</w:t>
      </w:r>
    </w:p>
    <w:p w:rsidR="0004318E" w:rsidRDefault="0004318E" w:rsidP="0004318E">
      <w:pPr>
        <w:ind w:right="-1"/>
        <w:jc w:val="both"/>
        <w:rPr>
          <w:rFonts w:ascii="Times New Roman" w:hAnsi="Times New Roman"/>
          <w:sz w:val="28"/>
          <w:szCs w:val="28"/>
        </w:rPr>
      </w:pPr>
      <w:r>
        <w:rPr>
          <w:rFonts w:ascii="Times New Roman" w:hAnsi="Times New Roman"/>
          <w:sz w:val="28"/>
          <w:szCs w:val="28"/>
        </w:rPr>
        <w:t xml:space="preserve">Rada podjęła uchwałę </w:t>
      </w:r>
      <w:r w:rsidR="000D4125">
        <w:rPr>
          <w:rFonts w:ascii="Times New Roman" w:hAnsi="Times New Roman"/>
          <w:sz w:val="28"/>
          <w:szCs w:val="28"/>
        </w:rPr>
        <w:t>jednogłośnie</w:t>
      </w:r>
      <w:r w:rsidR="00E803E2">
        <w:rPr>
          <w:rFonts w:ascii="Times New Roman" w:hAnsi="Times New Roman"/>
          <w:sz w:val="28"/>
          <w:szCs w:val="28"/>
        </w:rPr>
        <w:t>.</w:t>
      </w:r>
      <w:r>
        <w:rPr>
          <w:rFonts w:ascii="Times New Roman" w:hAnsi="Times New Roman"/>
          <w:sz w:val="28"/>
          <w:szCs w:val="28"/>
        </w:rPr>
        <w:t xml:space="preserve"> </w:t>
      </w:r>
    </w:p>
    <w:p w:rsidR="0004318E" w:rsidRDefault="0004318E" w:rsidP="0004318E">
      <w:pPr>
        <w:ind w:right="-1"/>
        <w:jc w:val="both"/>
        <w:rPr>
          <w:rFonts w:ascii="Times New Roman" w:hAnsi="Times New Roman"/>
          <w:b/>
          <w:color w:val="000080"/>
          <w:sz w:val="28"/>
          <w:szCs w:val="28"/>
        </w:rPr>
      </w:pPr>
      <w:r>
        <w:rPr>
          <w:rFonts w:ascii="Times New Roman" w:hAnsi="Times New Roman"/>
          <w:b/>
          <w:color w:val="000080"/>
          <w:sz w:val="28"/>
          <w:szCs w:val="28"/>
        </w:rPr>
        <w:t>(Uchwała nr XXVII/</w:t>
      </w:r>
      <w:r w:rsidR="00995DB1">
        <w:rPr>
          <w:rFonts w:ascii="Times New Roman" w:hAnsi="Times New Roman"/>
          <w:b/>
          <w:color w:val="000080"/>
          <w:sz w:val="28"/>
          <w:szCs w:val="28"/>
        </w:rPr>
        <w:t>28</w:t>
      </w:r>
      <w:r>
        <w:rPr>
          <w:rFonts w:ascii="Times New Roman" w:hAnsi="Times New Roman"/>
          <w:b/>
          <w:color w:val="000080"/>
          <w:sz w:val="28"/>
          <w:szCs w:val="28"/>
        </w:rPr>
        <w:t>/17)</w:t>
      </w:r>
    </w:p>
    <w:p w:rsidR="00B861F8" w:rsidRDefault="00B861F8" w:rsidP="00B861F8">
      <w:pPr>
        <w:pStyle w:val="Akapitzlist"/>
        <w:ind w:left="0"/>
        <w:jc w:val="both"/>
        <w:rPr>
          <w:rFonts w:ascii="Times New Roman" w:hAnsi="Times New Roman"/>
          <w:b/>
          <w:color w:val="000099"/>
          <w:szCs w:val="28"/>
        </w:rPr>
      </w:pPr>
    </w:p>
    <w:p w:rsidR="00B861F8" w:rsidRPr="00E803E2" w:rsidRDefault="00B861F8" w:rsidP="00B861F8">
      <w:pPr>
        <w:pStyle w:val="Akapitzlist"/>
        <w:ind w:left="0"/>
        <w:jc w:val="both"/>
        <w:rPr>
          <w:rFonts w:ascii="Times New Roman" w:hAnsi="Times New Roman"/>
          <w:b/>
          <w:color w:val="000099"/>
          <w:szCs w:val="28"/>
        </w:rPr>
      </w:pPr>
      <w:r w:rsidRPr="00E803E2">
        <w:rPr>
          <w:rFonts w:ascii="Times New Roman" w:hAnsi="Times New Roman"/>
          <w:b/>
          <w:color w:val="000099"/>
          <w:szCs w:val="28"/>
        </w:rPr>
        <w:t>28-29. Interpelacje i zapytania radnych. Sprawy różne i wniesione.</w:t>
      </w:r>
    </w:p>
    <w:p w:rsidR="00B861F8" w:rsidRDefault="0004318E"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Przewodniczący zapytał c</w:t>
      </w:r>
      <w:r w:rsidR="00B861F8">
        <w:rPr>
          <w:rFonts w:ascii="Times New Roman" w:hAnsi="Times New Roman"/>
          <w:sz w:val="28"/>
          <w:szCs w:val="28"/>
        </w:rPr>
        <w:t xml:space="preserve">zy ktoś chciałby złożyć interpelację lub </w:t>
      </w:r>
      <w:r>
        <w:rPr>
          <w:rFonts w:ascii="Times New Roman" w:hAnsi="Times New Roman"/>
          <w:sz w:val="28"/>
          <w:szCs w:val="28"/>
        </w:rPr>
        <w:t>zab</w:t>
      </w:r>
      <w:r w:rsidR="00B861F8" w:rsidRPr="000C78E2">
        <w:rPr>
          <w:rFonts w:ascii="Times New Roman" w:hAnsi="Times New Roman"/>
          <w:sz w:val="28"/>
          <w:szCs w:val="28"/>
        </w:rPr>
        <w:t>ra</w:t>
      </w:r>
      <w:r w:rsidR="00B861F8">
        <w:rPr>
          <w:rFonts w:ascii="Times New Roman" w:hAnsi="Times New Roman"/>
          <w:sz w:val="28"/>
          <w:szCs w:val="28"/>
        </w:rPr>
        <w:t>ć głos</w:t>
      </w:r>
      <w:r w:rsidR="00B861F8" w:rsidRPr="000C78E2">
        <w:rPr>
          <w:rFonts w:ascii="Times New Roman" w:hAnsi="Times New Roman"/>
          <w:sz w:val="28"/>
          <w:szCs w:val="28"/>
        </w:rPr>
        <w:t xml:space="preserve"> w dyskusji</w:t>
      </w:r>
      <w:r w:rsidR="00B861F8">
        <w:rPr>
          <w:rFonts w:ascii="Times New Roman" w:hAnsi="Times New Roman"/>
          <w:sz w:val="28"/>
          <w:szCs w:val="28"/>
        </w:rPr>
        <w:t>?</w:t>
      </w:r>
    </w:p>
    <w:p w:rsidR="00353FF7" w:rsidRDefault="00353FF7" w:rsidP="00B861F8">
      <w:pPr>
        <w:keepLines/>
        <w:tabs>
          <w:tab w:val="center" w:pos="-1701"/>
          <w:tab w:val="num" w:pos="720"/>
        </w:tabs>
        <w:suppressAutoHyphens/>
        <w:jc w:val="both"/>
        <w:rPr>
          <w:rFonts w:ascii="Times New Roman" w:hAnsi="Times New Roman"/>
          <w:sz w:val="28"/>
          <w:szCs w:val="28"/>
        </w:rPr>
      </w:pPr>
    </w:p>
    <w:p w:rsidR="00B861F8" w:rsidRDefault="00E803E2"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Radna </w:t>
      </w:r>
      <w:proofErr w:type="spellStart"/>
      <w:r>
        <w:rPr>
          <w:rFonts w:ascii="Times New Roman" w:hAnsi="Times New Roman"/>
          <w:sz w:val="28"/>
          <w:szCs w:val="28"/>
        </w:rPr>
        <w:t>M.Lenczyk</w:t>
      </w:r>
      <w:proofErr w:type="spellEnd"/>
      <w:r>
        <w:rPr>
          <w:rFonts w:ascii="Times New Roman" w:hAnsi="Times New Roman"/>
          <w:sz w:val="28"/>
          <w:szCs w:val="28"/>
        </w:rPr>
        <w:t xml:space="preserve"> zapytała, czy Straż Miejska razem z policją kontrolują tereny na których mogą przebywać bezdomni z uwagi na mróz?</w:t>
      </w:r>
    </w:p>
    <w:p w:rsidR="00353FF7" w:rsidRDefault="00353FF7" w:rsidP="00B861F8">
      <w:pPr>
        <w:keepLines/>
        <w:tabs>
          <w:tab w:val="center" w:pos="-1701"/>
          <w:tab w:val="num" w:pos="720"/>
        </w:tabs>
        <w:suppressAutoHyphens/>
        <w:jc w:val="both"/>
        <w:rPr>
          <w:rFonts w:ascii="Times New Roman" w:hAnsi="Times New Roman"/>
          <w:sz w:val="28"/>
          <w:szCs w:val="28"/>
        </w:rPr>
      </w:pPr>
    </w:p>
    <w:p w:rsidR="00E803E2" w:rsidRDefault="00E803E2"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Komendant SM </w:t>
      </w:r>
      <w:proofErr w:type="spellStart"/>
      <w:r>
        <w:rPr>
          <w:rFonts w:ascii="Times New Roman" w:hAnsi="Times New Roman"/>
          <w:sz w:val="28"/>
          <w:szCs w:val="28"/>
        </w:rPr>
        <w:t>D.Milewski</w:t>
      </w:r>
      <w:proofErr w:type="spellEnd"/>
      <w:r>
        <w:rPr>
          <w:rFonts w:ascii="Times New Roman" w:hAnsi="Times New Roman"/>
          <w:sz w:val="28"/>
          <w:szCs w:val="28"/>
        </w:rPr>
        <w:t xml:space="preserve"> poinformował, że SM samodzielnie a także wspólnie z przedstawicielami policji </w:t>
      </w:r>
      <w:r w:rsidR="001D1851">
        <w:rPr>
          <w:rFonts w:ascii="Times New Roman" w:hAnsi="Times New Roman"/>
          <w:sz w:val="28"/>
          <w:szCs w:val="28"/>
        </w:rPr>
        <w:t>dokonuje kontroli potencjalnego przebywania bezdomnych i w razie konieczności podejmuje stosowne działania w tym kieruje ich do noclegowni.</w:t>
      </w:r>
    </w:p>
    <w:p w:rsidR="00353FF7" w:rsidRDefault="00353FF7" w:rsidP="00B861F8">
      <w:pPr>
        <w:keepLines/>
        <w:tabs>
          <w:tab w:val="center" w:pos="-1701"/>
          <w:tab w:val="num" w:pos="720"/>
        </w:tabs>
        <w:suppressAutoHyphens/>
        <w:jc w:val="both"/>
        <w:rPr>
          <w:rFonts w:ascii="Times New Roman" w:hAnsi="Times New Roman"/>
          <w:sz w:val="28"/>
          <w:szCs w:val="28"/>
        </w:rPr>
      </w:pPr>
    </w:p>
    <w:p w:rsidR="001D1851" w:rsidRDefault="001D1851"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Następnie głos zabrała Burmistrz </w:t>
      </w:r>
      <w:proofErr w:type="spellStart"/>
      <w:r>
        <w:rPr>
          <w:rFonts w:ascii="Times New Roman" w:hAnsi="Times New Roman"/>
          <w:sz w:val="28"/>
          <w:szCs w:val="28"/>
        </w:rPr>
        <w:t>D.Madej</w:t>
      </w:r>
      <w:proofErr w:type="spellEnd"/>
      <w:r>
        <w:rPr>
          <w:rFonts w:ascii="Times New Roman" w:hAnsi="Times New Roman"/>
          <w:sz w:val="28"/>
          <w:szCs w:val="28"/>
        </w:rPr>
        <w:t>, która poinformowała, że w związku z różnymi informacjami radnych dotyczących odzyskiwania podatku VAT i byłego audytora, zostało przygotowane stanowisko, które przedstawi mec. Bąk.</w:t>
      </w:r>
    </w:p>
    <w:p w:rsidR="00353FF7" w:rsidRDefault="00353FF7" w:rsidP="00B861F8">
      <w:pPr>
        <w:keepLines/>
        <w:tabs>
          <w:tab w:val="center" w:pos="-1701"/>
          <w:tab w:val="num" w:pos="720"/>
        </w:tabs>
        <w:suppressAutoHyphens/>
        <w:jc w:val="both"/>
        <w:rPr>
          <w:rFonts w:ascii="Times New Roman" w:hAnsi="Times New Roman"/>
          <w:sz w:val="28"/>
          <w:szCs w:val="28"/>
        </w:rPr>
      </w:pPr>
    </w:p>
    <w:p w:rsidR="009960E2" w:rsidRDefault="001D1851"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Mec. </w:t>
      </w:r>
      <w:proofErr w:type="spellStart"/>
      <w:r>
        <w:rPr>
          <w:rFonts w:ascii="Times New Roman" w:hAnsi="Times New Roman"/>
          <w:sz w:val="28"/>
          <w:szCs w:val="28"/>
        </w:rPr>
        <w:t>M.Bąk</w:t>
      </w:r>
      <w:proofErr w:type="spellEnd"/>
      <w:r>
        <w:rPr>
          <w:rFonts w:ascii="Times New Roman" w:hAnsi="Times New Roman"/>
          <w:sz w:val="28"/>
          <w:szCs w:val="28"/>
        </w:rPr>
        <w:t xml:space="preserve"> </w:t>
      </w:r>
      <w:r w:rsidR="009960E2">
        <w:rPr>
          <w:rFonts w:ascii="Times New Roman" w:hAnsi="Times New Roman"/>
          <w:sz w:val="28"/>
          <w:szCs w:val="28"/>
        </w:rPr>
        <w:t>poinformowała, że procedura wyboru kancelarii do odzyskiwania VAT była badana przez Prezesa Urzędu Zamówień Publicznych. Są wątpliwości w tej sprawie i jest stosowna umowa z kancelarią.</w:t>
      </w:r>
    </w:p>
    <w:p w:rsidR="00AC136C" w:rsidRDefault="009960E2"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lastRenderedPageBreak/>
        <w:t xml:space="preserve">Były sugestie by rozwiązać umowę z kancelarią, lecz zapisy tej umowy w przypadku jej zerwania zobowiązują do zapłacenia </w:t>
      </w:r>
      <w:r w:rsidR="00AC136C">
        <w:rPr>
          <w:rFonts w:ascii="Times New Roman" w:hAnsi="Times New Roman"/>
          <w:sz w:val="28"/>
          <w:szCs w:val="28"/>
        </w:rPr>
        <w:t>za usługę oraz zapłacenia stosownych kar. Stąd też z uwagi na ewentualne skutki finansowe dla gminy zdecydowano o kontynuowaniu umowy.</w:t>
      </w:r>
    </w:p>
    <w:p w:rsidR="001D1851" w:rsidRDefault="00AC136C"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Jeżeli chodzi o rozwiązanie umowy o pracę z </w:t>
      </w:r>
      <w:r w:rsidR="009960E2">
        <w:rPr>
          <w:rFonts w:ascii="Times New Roman" w:hAnsi="Times New Roman"/>
          <w:sz w:val="28"/>
          <w:szCs w:val="28"/>
        </w:rPr>
        <w:t xml:space="preserve"> </w:t>
      </w:r>
      <w:r>
        <w:rPr>
          <w:rFonts w:ascii="Times New Roman" w:hAnsi="Times New Roman"/>
          <w:sz w:val="28"/>
          <w:szCs w:val="28"/>
        </w:rPr>
        <w:t>byłym audytorem, należy stwierdzić, że sąd w żadnej części postępowania nie rozpatrywał wydanego przez audytora oświadczenia – opinii.</w:t>
      </w:r>
    </w:p>
    <w:p w:rsidR="00AC136C" w:rsidRDefault="00AC136C"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Sprawa dotyczyła wydania </w:t>
      </w:r>
      <w:r w:rsidR="002F4C3B">
        <w:rPr>
          <w:rFonts w:ascii="Times New Roman" w:hAnsi="Times New Roman"/>
          <w:sz w:val="28"/>
          <w:szCs w:val="28"/>
        </w:rPr>
        <w:t>opinii innej osobie, a nie pracodawcy. Ponadto audytor podlega przepisom szczególnym. Sprawa trwa nadal. Została złożona skarga kasacyjna w Sądzie Najwyższym.</w:t>
      </w:r>
    </w:p>
    <w:p w:rsidR="00353FF7" w:rsidRDefault="00353FF7" w:rsidP="00B861F8">
      <w:pPr>
        <w:keepLines/>
        <w:tabs>
          <w:tab w:val="center" w:pos="-1701"/>
          <w:tab w:val="num" w:pos="720"/>
        </w:tabs>
        <w:suppressAutoHyphens/>
        <w:jc w:val="both"/>
        <w:rPr>
          <w:rFonts w:ascii="Times New Roman" w:hAnsi="Times New Roman"/>
          <w:sz w:val="28"/>
          <w:szCs w:val="28"/>
        </w:rPr>
      </w:pPr>
    </w:p>
    <w:p w:rsidR="002F4C3B" w:rsidRDefault="002F4C3B"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Obecny audytor </w:t>
      </w:r>
      <w:proofErr w:type="spellStart"/>
      <w:r>
        <w:rPr>
          <w:rFonts w:ascii="Times New Roman" w:hAnsi="Times New Roman"/>
          <w:sz w:val="28"/>
          <w:szCs w:val="28"/>
        </w:rPr>
        <w:t>J.Baran</w:t>
      </w:r>
      <w:proofErr w:type="spellEnd"/>
      <w:r>
        <w:rPr>
          <w:rFonts w:ascii="Times New Roman" w:hAnsi="Times New Roman"/>
          <w:sz w:val="28"/>
          <w:szCs w:val="28"/>
        </w:rPr>
        <w:t xml:space="preserve"> dodał, że w latach 2012-2013 NIK kontrolował zawieranie umów na odzyskiwanie VAT. Ówczesne przepisy nie rozróżniały kto może odzyskiwać VAT, czy kancelarie prawne, czy kancelarie doradców podatkowych. Ale podzieliły je na tych którzy podlegają przetargom. Kancelarie prawne temu nie podlegały.</w:t>
      </w:r>
    </w:p>
    <w:p w:rsidR="00353FF7" w:rsidRDefault="00353FF7" w:rsidP="00B861F8">
      <w:pPr>
        <w:keepLines/>
        <w:tabs>
          <w:tab w:val="center" w:pos="-1701"/>
          <w:tab w:val="num" w:pos="720"/>
        </w:tabs>
        <w:suppressAutoHyphens/>
        <w:jc w:val="both"/>
        <w:rPr>
          <w:rFonts w:ascii="Times New Roman" w:hAnsi="Times New Roman"/>
          <w:sz w:val="28"/>
          <w:szCs w:val="28"/>
        </w:rPr>
      </w:pPr>
    </w:p>
    <w:p w:rsidR="002F4C3B" w:rsidRDefault="002F4C3B"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L.Wroczyński</w:t>
      </w:r>
      <w:proofErr w:type="spellEnd"/>
      <w:r>
        <w:rPr>
          <w:rFonts w:ascii="Times New Roman" w:hAnsi="Times New Roman"/>
          <w:sz w:val="28"/>
          <w:szCs w:val="28"/>
        </w:rPr>
        <w:t xml:space="preserve"> zauważył, że ma nieco inne zdanie na ten temat. Ma wątpliwości do samych procedur i to samo tyczy byłego audytora.</w:t>
      </w:r>
    </w:p>
    <w:p w:rsidR="00353FF7" w:rsidRDefault="00353FF7" w:rsidP="00B861F8">
      <w:pPr>
        <w:keepLines/>
        <w:tabs>
          <w:tab w:val="center" w:pos="-1701"/>
          <w:tab w:val="num" w:pos="720"/>
        </w:tabs>
        <w:suppressAutoHyphens/>
        <w:jc w:val="both"/>
        <w:rPr>
          <w:rFonts w:ascii="Times New Roman" w:hAnsi="Times New Roman"/>
          <w:sz w:val="28"/>
          <w:szCs w:val="28"/>
        </w:rPr>
      </w:pPr>
    </w:p>
    <w:p w:rsidR="002F4C3B" w:rsidRDefault="002F4C3B"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Burmistrz Miasta stwierdziła, że sprawa jest wyjaśniana i nie została ostatecznie zakończona</w:t>
      </w:r>
      <w:r w:rsidR="00544534">
        <w:rPr>
          <w:rFonts w:ascii="Times New Roman" w:hAnsi="Times New Roman"/>
          <w:sz w:val="28"/>
          <w:szCs w:val="28"/>
        </w:rPr>
        <w:t>, więc prosi by nie wprowadzać opinii publicznej w błąd. Bądźmy rzetelni w wypowiedziach.</w:t>
      </w:r>
    </w:p>
    <w:p w:rsidR="00353FF7" w:rsidRDefault="00353FF7" w:rsidP="00B861F8">
      <w:pPr>
        <w:keepLines/>
        <w:tabs>
          <w:tab w:val="center" w:pos="-1701"/>
          <w:tab w:val="num" w:pos="720"/>
        </w:tabs>
        <w:suppressAutoHyphens/>
        <w:jc w:val="both"/>
        <w:rPr>
          <w:rFonts w:ascii="Times New Roman" w:hAnsi="Times New Roman"/>
          <w:sz w:val="28"/>
          <w:szCs w:val="28"/>
        </w:rPr>
      </w:pPr>
    </w:p>
    <w:p w:rsidR="00544534" w:rsidRDefault="00544534"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Radny </w:t>
      </w:r>
      <w:proofErr w:type="spellStart"/>
      <w:r>
        <w:rPr>
          <w:rFonts w:ascii="Times New Roman" w:hAnsi="Times New Roman"/>
          <w:sz w:val="28"/>
          <w:szCs w:val="28"/>
        </w:rPr>
        <w:t>B.Hadryś</w:t>
      </w:r>
      <w:proofErr w:type="spellEnd"/>
      <w:r>
        <w:rPr>
          <w:rFonts w:ascii="Times New Roman" w:hAnsi="Times New Roman"/>
          <w:sz w:val="28"/>
          <w:szCs w:val="28"/>
        </w:rPr>
        <w:t xml:space="preserve"> zapytał czy </w:t>
      </w:r>
      <w:proofErr w:type="spellStart"/>
      <w:r>
        <w:rPr>
          <w:rFonts w:ascii="Times New Roman" w:hAnsi="Times New Roman"/>
          <w:sz w:val="28"/>
          <w:szCs w:val="28"/>
        </w:rPr>
        <w:t>L.Wroczyński</w:t>
      </w:r>
      <w:proofErr w:type="spellEnd"/>
      <w:r>
        <w:rPr>
          <w:rFonts w:ascii="Times New Roman" w:hAnsi="Times New Roman"/>
          <w:sz w:val="28"/>
          <w:szCs w:val="28"/>
        </w:rPr>
        <w:t xml:space="preserve"> </w:t>
      </w:r>
      <w:r w:rsidR="00EF4862">
        <w:rPr>
          <w:rFonts w:ascii="Times New Roman" w:hAnsi="Times New Roman"/>
          <w:sz w:val="28"/>
          <w:szCs w:val="28"/>
        </w:rPr>
        <w:t xml:space="preserve">występując do audytora działał w imieniu Komisji Rewizyjnej czy indywidualnie. Jeżeli powołał się jako przewodniczący KR </w:t>
      </w:r>
      <w:r w:rsidR="00467843">
        <w:rPr>
          <w:rFonts w:ascii="Times New Roman" w:hAnsi="Times New Roman"/>
          <w:sz w:val="28"/>
          <w:szCs w:val="28"/>
        </w:rPr>
        <w:t>to czy miał upoważnienie – wniosek komisji w tej sprawie?</w:t>
      </w:r>
    </w:p>
    <w:p w:rsidR="00353FF7" w:rsidRDefault="00353FF7" w:rsidP="00B861F8">
      <w:pPr>
        <w:keepLines/>
        <w:tabs>
          <w:tab w:val="center" w:pos="-1701"/>
          <w:tab w:val="num" w:pos="720"/>
        </w:tabs>
        <w:suppressAutoHyphens/>
        <w:jc w:val="both"/>
        <w:rPr>
          <w:rFonts w:ascii="Times New Roman" w:hAnsi="Times New Roman"/>
          <w:sz w:val="28"/>
          <w:szCs w:val="28"/>
        </w:rPr>
      </w:pPr>
    </w:p>
    <w:p w:rsidR="00467843" w:rsidRDefault="00467843" w:rsidP="00B861F8">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L.Wroczyński</w:t>
      </w:r>
      <w:proofErr w:type="spellEnd"/>
      <w:r>
        <w:rPr>
          <w:rFonts w:ascii="Times New Roman" w:hAnsi="Times New Roman"/>
          <w:sz w:val="28"/>
          <w:szCs w:val="28"/>
        </w:rPr>
        <w:t xml:space="preserve"> poinformował, że występował jako radny indywidualnie, a nie w imieniu komisji.</w:t>
      </w:r>
    </w:p>
    <w:p w:rsidR="00353FF7" w:rsidRDefault="00353FF7" w:rsidP="00B861F8">
      <w:pPr>
        <w:keepLines/>
        <w:tabs>
          <w:tab w:val="center" w:pos="-1701"/>
          <w:tab w:val="num" w:pos="720"/>
        </w:tabs>
        <w:suppressAutoHyphens/>
        <w:jc w:val="both"/>
        <w:rPr>
          <w:rFonts w:ascii="Times New Roman" w:hAnsi="Times New Roman"/>
          <w:sz w:val="28"/>
          <w:szCs w:val="28"/>
        </w:rPr>
      </w:pPr>
    </w:p>
    <w:p w:rsidR="00467843" w:rsidRDefault="00467843"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Następnie głos zabrał radny </w:t>
      </w:r>
      <w:proofErr w:type="spellStart"/>
      <w:r>
        <w:rPr>
          <w:rFonts w:ascii="Times New Roman" w:hAnsi="Times New Roman"/>
          <w:sz w:val="28"/>
          <w:szCs w:val="28"/>
        </w:rPr>
        <w:t>A.Słowikowski</w:t>
      </w:r>
      <w:proofErr w:type="spellEnd"/>
      <w:r>
        <w:rPr>
          <w:rFonts w:ascii="Times New Roman" w:hAnsi="Times New Roman"/>
          <w:sz w:val="28"/>
          <w:szCs w:val="28"/>
        </w:rPr>
        <w:t xml:space="preserve">, który złożył wyjaśnienia i oświadczenie dot. wypowiedzi radnego </w:t>
      </w:r>
      <w:proofErr w:type="spellStart"/>
      <w:r>
        <w:rPr>
          <w:rFonts w:ascii="Times New Roman" w:hAnsi="Times New Roman"/>
          <w:sz w:val="28"/>
          <w:szCs w:val="28"/>
        </w:rPr>
        <w:t>D.Grochli</w:t>
      </w:r>
      <w:proofErr w:type="spellEnd"/>
      <w:r>
        <w:rPr>
          <w:rFonts w:ascii="Times New Roman" w:hAnsi="Times New Roman"/>
          <w:sz w:val="28"/>
          <w:szCs w:val="28"/>
        </w:rPr>
        <w:t xml:space="preserve"> w Gazecie Regionalnej.</w:t>
      </w:r>
    </w:p>
    <w:p w:rsidR="00353FF7" w:rsidRDefault="00353FF7" w:rsidP="00B861F8">
      <w:pPr>
        <w:keepLines/>
        <w:tabs>
          <w:tab w:val="center" w:pos="-1701"/>
          <w:tab w:val="num" w:pos="720"/>
        </w:tabs>
        <w:suppressAutoHyphens/>
        <w:jc w:val="both"/>
        <w:rPr>
          <w:rFonts w:ascii="Times New Roman" w:hAnsi="Times New Roman"/>
          <w:sz w:val="28"/>
          <w:szCs w:val="28"/>
        </w:rPr>
      </w:pPr>
    </w:p>
    <w:p w:rsidR="00467843" w:rsidRDefault="00467843" w:rsidP="00B861F8">
      <w:pPr>
        <w:keepLines/>
        <w:tabs>
          <w:tab w:val="center" w:pos="-1701"/>
          <w:tab w:val="num" w:pos="720"/>
        </w:tabs>
        <w:suppressAutoHyphens/>
        <w:jc w:val="both"/>
        <w:rPr>
          <w:rFonts w:ascii="Times New Roman" w:hAnsi="Times New Roman"/>
          <w:sz w:val="28"/>
          <w:szCs w:val="28"/>
        </w:rPr>
      </w:pPr>
      <w:proofErr w:type="spellStart"/>
      <w:r>
        <w:rPr>
          <w:rFonts w:ascii="Times New Roman" w:hAnsi="Times New Roman"/>
          <w:sz w:val="28"/>
          <w:szCs w:val="28"/>
        </w:rPr>
        <w:t>D.Grochla</w:t>
      </w:r>
      <w:proofErr w:type="spellEnd"/>
      <w:r>
        <w:rPr>
          <w:rFonts w:ascii="Times New Roman" w:hAnsi="Times New Roman"/>
          <w:sz w:val="28"/>
          <w:szCs w:val="28"/>
        </w:rPr>
        <w:t xml:space="preserve"> zauważył, że radny </w:t>
      </w:r>
      <w:proofErr w:type="spellStart"/>
      <w:r>
        <w:rPr>
          <w:rFonts w:ascii="Times New Roman" w:hAnsi="Times New Roman"/>
          <w:sz w:val="28"/>
          <w:szCs w:val="28"/>
        </w:rPr>
        <w:t>A.Słowikowski</w:t>
      </w:r>
      <w:proofErr w:type="spellEnd"/>
      <w:r>
        <w:rPr>
          <w:rFonts w:ascii="Times New Roman" w:hAnsi="Times New Roman"/>
          <w:sz w:val="28"/>
          <w:szCs w:val="28"/>
        </w:rPr>
        <w:t xml:space="preserve"> nie do końca zrozumiał intencję jego wypowiedzi w gazecie. Proponuje zostawić temat. Stwierdził, że nie będzie się  także ustosunkowywał do poruszonych przez radnego prywatnych rozmów czy publicznych wypowiedzi. Dodał, że nikomu nie zarzucił korupcji lecz poruszył sprawę planu zagospodarowania przestrzennego. Jest zaskoczony taką wypowiedzią radnego.</w:t>
      </w:r>
    </w:p>
    <w:p w:rsidR="00353FF7" w:rsidRDefault="00353FF7" w:rsidP="00B861F8">
      <w:pPr>
        <w:keepLines/>
        <w:tabs>
          <w:tab w:val="center" w:pos="-1701"/>
          <w:tab w:val="num" w:pos="720"/>
        </w:tabs>
        <w:suppressAutoHyphens/>
        <w:jc w:val="both"/>
        <w:rPr>
          <w:rFonts w:ascii="Times New Roman" w:hAnsi="Times New Roman"/>
          <w:sz w:val="28"/>
          <w:szCs w:val="28"/>
        </w:rPr>
      </w:pPr>
    </w:p>
    <w:p w:rsidR="00467843" w:rsidRDefault="00467843"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Przewodniczący Rady </w:t>
      </w:r>
      <w:r w:rsidR="00353FF7">
        <w:rPr>
          <w:rFonts w:ascii="Times New Roman" w:hAnsi="Times New Roman"/>
          <w:sz w:val="28"/>
          <w:szCs w:val="28"/>
        </w:rPr>
        <w:t xml:space="preserve">poprosił radnych by ograniczyć dyskusję w tej sprawie, a następnie odczytał wniosek swój i radnego </w:t>
      </w:r>
      <w:proofErr w:type="spellStart"/>
      <w:r w:rsidR="00353FF7">
        <w:rPr>
          <w:rFonts w:ascii="Times New Roman" w:hAnsi="Times New Roman"/>
          <w:sz w:val="28"/>
          <w:szCs w:val="28"/>
        </w:rPr>
        <w:t>G.Candekidisa</w:t>
      </w:r>
      <w:proofErr w:type="spellEnd"/>
      <w:r w:rsidR="00353FF7">
        <w:rPr>
          <w:rFonts w:ascii="Times New Roman" w:hAnsi="Times New Roman"/>
          <w:sz w:val="28"/>
          <w:szCs w:val="28"/>
        </w:rPr>
        <w:t xml:space="preserve"> do Burmistrza w sprawie powołania zespołu do opracowania długofalowego programu działań dot. ograniczenia zanieczyszczenia powietrza i ograniczenia hałasu w Żarach.</w:t>
      </w:r>
    </w:p>
    <w:p w:rsidR="00353FF7" w:rsidRDefault="00353FF7" w:rsidP="00B861F8">
      <w:pPr>
        <w:keepLines/>
        <w:tabs>
          <w:tab w:val="center" w:pos="-1701"/>
          <w:tab w:val="num" w:pos="720"/>
        </w:tabs>
        <w:suppressAutoHyphens/>
        <w:jc w:val="both"/>
        <w:rPr>
          <w:rFonts w:ascii="Times New Roman" w:hAnsi="Times New Roman"/>
          <w:sz w:val="28"/>
          <w:szCs w:val="28"/>
        </w:rPr>
      </w:pPr>
    </w:p>
    <w:p w:rsidR="00353FF7" w:rsidRDefault="002B3C3B"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lastRenderedPageBreak/>
        <w:t xml:space="preserve">Następnie </w:t>
      </w:r>
      <w:r w:rsidR="00353FF7">
        <w:rPr>
          <w:rFonts w:ascii="Times New Roman" w:hAnsi="Times New Roman"/>
          <w:sz w:val="28"/>
          <w:szCs w:val="28"/>
        </w:rPr>
        <w:t xml:space="preserve">Naczelnik Wydziału Gospodarki Nieruchomościami, Architektury i Zasobów Komunalnych </w:t>
      </w:r>
      <w:proofErr w:type="spellStart"/>
      <w:r w:rsidR="00353FF7">
        <w:rPr>
          <w:rFonts w:ascii="Times New Roman" w:hAnsi="Times New Roman"/>
          <w:sz w:val="28"/>
          <w:szCs w:val="28"/>
        </w:rPr>
        <w:t>M.Kirchhoff</w:t>
      </w:r>
      <w:proofErr w:type="spellEnd"/>
      <w:r w:rsidR="00353FF7">
        <w:rPr>
          <w:rFonts w:ascii="Times New Roman" w:hAnsi="Times New Roman"/>
          <w:sz w:val="28"/>
          <w:szCs w:val="28"/>
        </w:rPr>
        <w:t xml:space="preserve"> poinformowała o zapisach ustawy dekomunizacyjnej w tym konieczności zmiany nazw ulic. Do września jest czas na dokonanie zmian przez Radę. Zostanie powołana stosowna komisja – zespół. Prosi radnych o udział w jej pracach.</w:t>
      </w:r>
    </w:p>
    <w:p w:rsidR="00353FF7" w:rsidRDefault="00353FF7" w:rsidP="00B861F8">
      <w:pPr>
        <w:keepLines/>
        <w:tabs>
          <w:tab w:val="center" w:pos="-1701"/>
          <w:tab w:val="num" w:pos="720"/>
        </w:tabs>
        <w:suppressAutoHyphens/>
        <w:jc w:val="both"/>
        <w:rPr>
          <w:rFonts w:ascii="Times New Roman" w:hAnsi="Times New Roman"/>
          <w:sz w:val="28"/>
          <w:szCs w:val="28"/>
        </w:rPr>
      </w:pPr>
    </w:p>
    <w:p w:rsidR="00353FF7" w:rsidRDefault="00353FF7"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Przewodniczący Rady poinformował, że można już składać oświadczenia majątkowe za rok ubiegły do biura Rady. Termin składania upływa 30.04.2017r.</w:t>
      </w:r>
    </w:p>
    <w:p w:rsidR="00353FF7" w:rsidRDefault="00353FF7" w:rsidP="00B861F8">
      <w:pPr>
        <w:keepLines/>
        <w:tabs>
          <w:tab w:val="center" w:pos="-1701"/>
          <w:tab w:val="num" w:pos="720"/>
        </w:tabs>
        <w:suppressAutoHyphens/>
        <w:jc w:val="both"/>
        <w:rPr>
          <w:rFonts w:ascii="Times New Roman" w:hAnsi="Times New Roman"/>
          <w:sz w:val="28"/>
          <w:szCs w:val="28"/>
        </w:rPr>
      </w:pPr>
      <w:r>
        <w:rPr>
          <w:rFonts w:ascii="Times New Roman" w:hAnsi="Times New Roman"/>
          <w:sz w:val="28"/>
          <w:szCs w:val="28"/>
        </w:rPr>
        <w:t xml:space="preserve">Ponadto poinformował o zmianie przewodniczącego Klubu Radnych Forum. Został nim radny </w:t>
      </w:r>
      <w:proofErr w:type="spellStart"/>
      <w:r>
        <w:rPr>
          <w:rFonts w:ascii="Times New Roman" w:hAnsi="Times New Roman"/>
          <w:sz w:val="28"/>
          <w:szCs w:val="28"/>
        </w:rPr>
        <w:t>A.Słowikowski</w:t>
      </w:r>
      <w:proofErr w:type="spellEnd"/>
      <w:r>
        <w:rPr>
          <w:rFonts w:ascii="Times New Roman" w:hAnsi="Times New Roman"/>
          <w:sz w:val="28"/>
          <w:szCs w:val="28"/>
        </w:rPr>
        <w:t>.</w:t>
      </w:r>
    </w:p>
    <w:p w:rsidR="00B861F8" w:rsidRDefault="00B861F8" w:rsidP="0060777C">
      <w:pPr>
        <w:keepLines/>
        <w:tabs>
          <w:tab w:val="left" w:pos="426"/>
        </w:tabs>
        <w:suppressAutoHyphens/>
        <w:autoSpaceDE w:val="0"/>
        <w:autoSpaceDN w:val="0"/>
        <w:adjustRightInd w:val="0"/>
        <w:ind w:right="-1"/>
        <w:jc w:val="both"/>
        <w:rPr>
          <w:rFonts w:ascii="Times New Roman" w:hAnsi="Times New Roman"/>
          <w:b/>
          <w:color w:val="000080"/>
          <w:sz w:val="28"/>
          <w:szCs w:val="28"/>
        </w:rPr>
      </w:pPr>
    </w:p>
    <w:p w:rsidR="0060777C" w:rsidRDefault="0060777C" w:rsidP="0060777C">
      <w:pPr>
        <w:jc w:val="both"/>
        <w:rPr>
          <w:rFonts w:ascii="Times New Roman" w:hAnsi="Times New Roman"/>
          <w:sz w:val="28"/>
          <w:szCs w:val="28"/>
        </w:rPr>
      </w:pPr>
      <w:r>
        <w:rPr>
          <w:rFonts w:ascii="Times New Roman" w:hAnsi="Times New Roman"/>
          <w:sz w:val="28"/>
          <w:szCs w:val="28"/>
        </w:rPr>
        <w:t>Innych głosów w dyskusji nie było.</w:t>
      </w:r>
    </w:p>
    <w:p w:rsidR="0060777C" w:rsidRDefault="0060777C" w:rsidP="0060777C">
      <w:pPr>
        <w:jc w:val="both"/>
        <w:rPr>
          <w:rFonts w:ascii="Times New Roman" w:hAnsi="Times New Roman"/>
          <w:sz w:val="28"/>
          <w:szCs w:val="28"/>
        </w:rPr>
      </w:pPr>
    </w:p>
    <w:p w:rsidR="0060777C" w:rsidRDefault="00383668" w:rsidP="0060777C">
      <w:pPr>
        <w:jc w:val="both"/>
        <w:rPr>
          <w:rFonts w:ascii="Times New Roman" w:hAnsi="Times New Roman"/>
          <w:sz w:val="28"/>
          <w:szCs w:val="28"/>
        </w:rPr>
      </w:pPr>
      <w:r>
        <w:rPr>
          <w:rFonts w:ascii="Times New Roman" w:hAnsi="Times New Roman"/>
          <w:sz w:val="28"/>
          <w:szCs w:val="28"/>
        </w:rPr>
        <w:t>P</w:t>
      </w:r>
      <w:r w:rsidR="0060777C">
        <w:rPr>
          <w:rFonts w:ascii="Times New Roman" w:hAnsi="Times New Roman"/>
          <w:sz w:val="28"/>
          <w:szCs w:val="28"/>
        </w:rPr>
        <w:t>rzewodniczący Rady stwierdził, że porządek obrad został wyczerpany i o godz. 1</w:t>
      </w:r>
      <w:r w:rsidR="00B861F8">
        <w:rPr>
          <w:rFonts w:ascii="Times New Roman" w:hAnsi="Times New Roman"/>
          <w:sz w:val="28"/>
          <w:szCs w:val="28"/>
        </w:rPr>
        <w:t>2</w:t>
      </w:r>
      <w:r w:rsidR="00B861F8">
        <w:rPr>
          <w:rFonts w:ascii="Times New Roman" w:hAnsi="Times New Roman"/>
          <w:sz w:val="28"/>
          <w:szCs w:val="28"/>
          <w:vertAlign w:val="superscript"/>
        </w:rPr>
        <w:t>3</w:t>
      </w:r>
      <w:r>
        <w:rPr>
          <w:rFonts w:ascii="Times New Roman" w:hAnsi="Times New Roman"/>
          <w:sz w:val="28"/>
          <w:szCs w:val="28"/>
          <w:vertAlign w:val="superscript"/>
        </w:rPr>
        <w:t>0</w:t>
      </w:r>
      <w:r w:rsidR="0060777C">
        <w:rPr>
          <w:rFonts w:ascii="Times New Roman" w:hAnsi="Times New Roman"/>
          <w:sz w:val="28"/>
          <w:szCs w:val="28"/>
          <w:vertAlign w:val="superscript"/>
        </w:rPr>
        <w:t xml:space="preserve"> </w:t>
      </w:r>
      <w:r w:rsidR="0060777C">
        <w:rPr>
          <w:rFonts w:ascii="Times New Roman" w:hAnsi="Times New Roman"/>
          <w:sz w:val="28"/>
          <w:szCs w:val="28"/>
        </w:rPr>
        <w:t xml:space="preserve">zamknął dwudziestą </w:t>
      </w:r>
      <w:r w:rsidR="00B861F8">
        <w:rPr>
          <w:rFonts w:ascii="Times New Roman" w:hAnsi="Times New Roman"/>
          <w:sz w:val="28"/>
          <w:szCs w:val="28"/>
        </w:rPr>
        <w:t>siódmą</w:t>
      </w:r>
      <w:r w:rsidR="0060777C">
        <w:rPr>
          <w:rFonts w:ascii="Times New Roman" w:hAnsi="Times New Roman"/>
          <w:sz w:val="28"/>
          <w:szCs w:val="28"/>
        </w:rPr>
        <w:t xml:space="preserve"> sesję Rady Miejskiej w Żarach kadencji 2014-2018.</w:t>
      </w:r>
    </w:p>
    <w:p w:rsidR="0060777C" w:rsidRDefault="0060777C" w:rsidP="0060777C">
      <w:pPr>
        <w:jc w:val="both"/>
        <w:rPr>
          <w:rFonts w:ascii="Times New Roman" w:hAnsi="Times New Roman"/>
          <w:sz w:val="28"/>
          <w:szCs w:val="28"/>
        </w:rPr>
      </w:pPr>
    </w:p>
    <w:p w:rsidR="0060777C" w:rsidRDefault="0060777C" w:rsidP="0060777C">
      <w:pPr>
        <w:tabs>
          <w:tab w:val="center" w:pos="0"/>
        </w:tabs>
        <w:ind w:right="-109"/>
        <w:jc w:val="both"/>
        <w:rPr>
          <w:rFonts w:ascii="Times New Roman" w:hAnsi="Times New Roman"/>
          <w:sz w:val="28"/>
          <w:szCs w:val="28"/>
        </w:rPr>
      </w:pPr>
    </w:p>
    <w:p w:rsidR="0060777C" w:rsidRDefault="0060777C" w:rsidP="0060777C">
      <w:pPr>
        <w:tabs>
          <w:tab w:val="center" w:pos="0"/>
          <w:tab w:val="left" w:pos="374"/>
        </w:tabs>
        <w:ind w:right="-109"/>
        <w:jc w:val="both"/>
        <w:rPr>
          <w:rFonts w:ascii="Times New Roman" w:hAnsi="Times New Roman"/>
          <w:b/>
          <w:i/>
          <w:color w:val="000080"/>
          <w:sz w:val="28"/>
          <w:szCs w:val="28"/>
        </w:rPr>
      </w:pPr>
      <w:r>
        <w:rPr>
          <w:rFonts w:ascii="Times New Roman" w:hAnsi="Times New Roman"/>
          <w:b/>
          <w:i/>
          <w:color w:val="000080"/>
          <w:sz w:val="28"/>
          <w:szCs w:val="28"/>
        </w:rPr>
        <w:tab/>
      </w:r>
      <w:r>
        <w:rPr>
          <w:rFonts w:ascii="Times New Roman" w:hAnsi="Times New Roman"/>
          <w:b/>
          <w:i/>
          <w:color w:val="000080"/>
          <w:sz w:val="28"/>
          <w:szCs w:val="28"/>
        </w:rPr>
        <w:tab/>
      </w:r>
      <w:r>
        <w:rPr>
          <w:rFonts w:ascii="Times New Roman" w:hAnsi="Times New Roman"/>
          <w:b/>
          <w:i/>
          <w:color w:val="000080"/>
          <w:sz w:val="28"/>
          <w:szCs w:val="28"/>
        </w:rPr>
        <w:tab/>
      </w:r>
      <w:r w:rsidR="00A52128">
        <w:rPr>
          <w:rFonts w:ascii="Times New Roman" w:hAnsi="Times New Roman"/>
          <w:b/>
          <w:i/>
          <w:color w:val="000080"/>
          <w:sz w:val="28"/>
          <w:szCs w:val="28"/>
        </w:rPr>
        <w:tab/>
      </w:r>
      <w:r w:rsidR="00A52128">
        <w:rPr>
          <w:rFonts w:ascii="Times New Roman" w:hAnsi="Times New Roman"/>
          <w:b/>
          <w:i/>
          <w:color w:val="000080"/>
          <w:sz w:val="28"/>
          <w:szCs w:val="28"/>
        </w:rPr>
        <w:tab/>
      </w:r>
      <w:r>
        <w:rPr>
          <w:rFonts w:ascii="Times New Roman" w:hAnsi="Times New Roman"/>
          <w:b/>
          <w:i/>
          <w:color w:val="000080"/>
          <w:sz w:val="28"/>
          <w:szCs w:val="28"/>
        </w:rPr>
        <w:tab/>
      </w:r>
      <w:r>
        <w:rPr>
          <w:rFonts w:ascii="Times New Roman" w:hAnsi="Times New Roman"/>
          <w:b/>
          <w:i/>
          <w:color w:val="000080"/>
          <w:sz w:val="28"/>
          <w:szCs w:val="28"/>
        </w:rPr>
        <w:tab/>
        <w:t>PRZEWODNICZĄCY RADY</w:t>
      </w:r>
    </w:p>
    <w:p w:rsidR="0060777C" w:rsidRDefault="0060777C" w:rsidP="0060777C">
      <w:pPr>
        <w:tabs>
          <w:tab w:val="center" w:pos="0"/>
          <w:tab w:val="left" w:pos="374"/>
        </w:tabs>
        <w:ind w:right="-109"/>
        <w:jc w:val="both"/>
        <w:rPr>
          <w:rFonts w:ascii="Times New Roman" w:hAnsi="Times New Roman"/>
          <w:b/>
          <w:i/>
          <w:color w:val="000080"/>
          <w:sz w:val="28"/>
          <w:szCs w:val="28"/>
        </w:rPr>
      </w:pPr>
      <w:r>
        <w:rPr>
          <w:rFonts w:ascii="Times New Roman" w:hAnsi="Times New Roman"/>
          <w:b/>
          <w:i/>
          <w:color w:val="000080"/>
          <w:sz w:val="28"/>
          <w:szCs w:val="28"/>
        </w:rPr>
        <w:tab/>
      </w:r>
      <w:r>
        <w:rPr>
          <w:rFonts w:ascii="Times New Roman" w:hAnsi="Times New Roman"/>
          <w:b/>
          <w:i/>
          <w:color w:val="000080"/>
          <w:sz w:val="28"/>
          <w:szCs w:val="28"/>
        </w:rPr>
        <w:tab/>
      </w:r>
      <w:r>
        <w:rPr>
          <w:rFonts w:ascii="Times New Roman" w:hAnsi="Times New Roman"/>
          <w:b/>
          <w:i/>
          <w:color w:val="000080"/>
          <w:sz w:val="28"/>
          <w:szCs w:val="28"/>
        </w:rPr>
        <w:tab/>
      </w:r>
      <w:r>
        <w:rPr>
          <w:rFonts w:ascii="Times New Roman" w:hAnsi="Times New Roman"/>
          <w:b/>
          <w:i/>
          <w:color w:val="000080"/>
          <w:sz w:val="28"/>
          <w:szCs w:val="28"/>
        </w:rPr>
        <w:tab/>
      </w:r>
      <w:r>
        <w:rPr>
          <w:rFonts w:ascii="Times New Roman" w:hAnsi="Times New Roman"/>
          <w:b/>
          <w:i/>
          <w:color w:val="000080"/>
          <w:sz w:val="28"/>
          <w:szCs w:val="28"/>
        </w:rPr>
        <w:tab/>
      </w:r>
      <w:r>
        <w:rPr>
          <w:rFonts w:ascii="Times New Roman" w:hAnsi="Times New Roman"/>
          <w:b/>
          <w:i/>
          <w:color w:val="000080"/>
          <w:sz w:val="28"/>
          <w:szCs w:val="28"/>
        </w:rPr>
        <w:tab/>
      </w:r>
      <w:r>
        <w:rPr>
          <w:rFonts w:ascii="Times New Roman" w:hAnsi="Times New Roman"/>
          <w:b/>
          <w:i/>
          <w:color w:val="000080"/>
          <w:sz w:val="28"/>
          <w:szCs w:val="28"/>
        </w:rPr>
        <w:tab/>
      </w:r>
      <w:r>
        <w:rPr>
          <w:rFonts w:ascii="Times New Roman" w:hAnsi="Times New Roman"/>
          <w:b/>
          <w:i/>
          <w:color w:val="000080"/>
          <w:sz w:val="28"/>
          <w:szCs w:val="28"/>
        </w:rPr>
        <w:tab/>
      </w:r>
      <w:r w:rsidR="00B861F8">
        <w:rPr>
          <w:rFonts w:ascii="Times New Roman" w:hAnsi="Times New Roman"/>
          <w:b/>
          <w:i/>
          <w:color w:val="000080"/>
          <w:sz w:val="28"/>
          <w:szCs w:val="28"/>
        </w:rPr>
        <w:t>Marian Popławski</w:t>
      </w:r>
    </w:p>
    <w:p w:rsidR="0060777C" w:rsidRDefault="0060777C" w:rsidP="0060777C">
      <w:pPr>
        <w:tabs>
          <w:tab w:val="center" w:pos="0"/>
          <w:tab w:val="left" w:pos="374"/>
        </w:tabs>
        <w:ind w:right="-109"/>
        <w:jc w:val="both"/>
        <w:rPr>
          <w:rFonts w:ascii="Times New Roman" w:hAnsi="Times New Roman"/>
          <w:b/>
          <w:i/>
          <w:color w:val="000080"/>
          <w:sz w:val="28"/>
          <w:szCs w:val="28"/>
        </w:rPr>
      </w:pPr>
    </w:p>
    <w:p w:rsidR="0060777C" w:rsidRDefault="0060777C" w:rsidP="0060777C"/>
    <w:p w:rsidR="0060777C" w:rsidRDefault="0060777C" w:rsidP="0060777C"/>
    <w:p w:rsidR="00030E9C" w:rsidRDefault="00030E9C">
      <w:bookmarkStart w:id="0" w:name="_GoBack"/>
      <w:bookmarkEnd w:id="0"/>
    </w:p>
    <w:sectPr w:rsidR="00030E9C" w:rsidSect="00901E84">
      <w:footerReference w:type="default" r:id="rId8"/>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8F4" w:rsidRDefault="005F58F4" w:rsidP="003F2B55">
      <w:r>
        <w:separator/>
      </w:r>
    </w:p>
  </w:endnote>
  <w:endnote w:type="continuationSeparator" w:id="0">
    <w:p w:rsidR="005F58F4" w:rsidRDefault="005F58F4" w:rsidP="003F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905502"/>
      <w:docPartObj>
        <w:docPartGallery w:val="Page Numbers (Bottom of Page)"/>
        <w:docPartUnique/>
      </w:docPartObj>
    </w:sdtPr>
    <w:sdtEndPr/>
    <w:sdtContent>
      <w:p w:rsidR="00055316" w:rsidRDefault="00055316">
        <w:pPr>
          <w:pStyle w:val="Stopka"/>
          <w:jc w:val="right"/>
        </w:pPr>
        <w:r>
          <w:fldChar w:fldCharType="begin"/>
        </w:r>
        <w:r>
          <w:instrText>PAGE   \* MERGEFORMAT</w:instrText>
        </w:r>
        <w:r>
          <w:fldChar w:fldCharType="separate"/>
        </w:r>
        <w:r w:rsidR="00A52128">
          <w:rPr>
            <w:noProof/>
          </w:rPr>
          <w:t>10</w:t>
        </w:r>
        <w:r>
          <w:fldChar w:fldCharType="end"/>
        </w:r>
      </w:p>
    </w:sdtContent>
  </w:sdt>
  <w:p w:rsidR="00055316" w:rsidRDefault="000553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8F4" w:rsidRDefault="005F58F4" w:rsidP="003F2B55">
      <w:r>
        <w:separator/>
      </w:r>
    </w:p>
  </w:footnote>
  <w:footnote w:type="continuationSeparator" w:id="0">
    <w:p w:rsidR="005F58F4" w:rsidRDefault="005F58F4" w:rsidP="003F2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75A6E"/>
    <w:multiLevelType w:val="hybridMultilevel"/>
    <w:tmpl w:val="14BA6254"/>
    <w:lvl w:ilvl="0" w:tplc="2196E534">
      <w:start w:val="1"/>
      <w:numFmt w:val="decimal"/>
      <w:lvlText w:val="%1."/>
      <w:lvlJc w:val="left"/>
      <w:pPr>
        <w:tabs>
          <w:tab w:val="num" w:pos="397"/>
        </w:tabs>
        <w:ind w:left="397" w:hanging="754"/>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E5"/>
    <w:rsid w:val="00030E9C"/>
    <w:rsid w:val="0004318E"/>
    <w:rsid w:val="00055316"/>
    <w:rsid w:val="000A73C1"/>
    <w:rsid w:val="000D4125"/>
    <w:rsid w:val="001301B6"/>
    <w:rsid w:val="00146F2F"/>
    <w:rsid w:val="00193942"/>
    <w:rsid w:val="001D1851"/>
    <w:rsid w:val="00267315"/>
    <w:rsid w:val="00290C8E"/>
    <w:rsid w:val="002A0ADC"/>
    <w:rsid w:val="002B3C3B"/>
    <w:rsid w:val="002F4C3B"/>
    <w:rsid w:val="00353FF7"/>
    <w:rsid w:val="00383668"/>
    <w:rsid w:val="003B0AE1"/>
    <w:rsid w:val="003F2B55"/>
    <w:rsid w:val="00467843"/>
    <w:rsid w:val="0049256A"/>
    <w:rsid w:val="0051385D"/>
    <w:rsid w:val="00544534"/>
    <w:rsid w:val="005F58F4"/>
    <w:rsid w:val="0060777C"/>
    <w:rsid w:val="00664192"/>
    <w:rsid w:val="006B2D34"/>
    <w:rsid w:val="00794D5B"/>
    <w:rsid w:val="007B2BEA"/>
    <w:rsid w:val="007E1674"/>
    <w:rsid w:val="007E2CE9"/>
    <w:rsid w:val="008E58E5"/>
    <w:rsid w:val="008E754D"/>
    <w:rsid w:val="00901E84"/>
    <w:rsid w:val="0095353F"/>
    <w:rsid w:val="00995DB1"/>
    <w:rsid w:val="009960E2"/>
    <w:rsid w:val="00A23643"/>
    <w:rsid w:val="00A52128"/>
    <w:rsid w:val="00AA1EFC"/>
    <w:rsid w:val="00AC136C"/>
    <w:rsid w:val="00AD77AE"/>
    <w:rsid w:val="00B4412E"/>
    <w:rsid w:val="00B80906"/>
    <w:rsid w:val="00B861F8"/>
    <w:rsid w:val="00C41FDA"/>
    <w:rsid w:val="00CA3AD8"/>
    <w:rsid w:val="00D438C9"/>
    <w:rsid w:val="00D60969"/>
    <w:rsid w:val="00E0748F"/>
    <w:rsid w:val="00E803E2"/>
    <w:rsid w:val="00EB352D"/>
    <w:rsid w:val="00EF4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A82FC-6C5F-4F48-9AA7-ACD81A64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777C"/>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0777C"/>
    <w:pPr>
      <w:jc w:val="center"/>
    </w:pPr>
    <w:rPr>
      <w:rFonts w:ascii="Impact" w:hAnsi="Impact"/>
      <w:b/>
      <w:color w:val="FF0000"/>
      <w:sz w:val="44"/>
      <w:szCs w:val="28"/>
    </w:rPr>
  </w:style>
  <w:style w:type="character" w:customStyle="1" w:styleId="TytuZnak">
    <w:name w:val="Tytuł Znak"/>
    <w:basedOn w:val="Domylnaczcionkaakapitu"/>
    <w:link w:val="Tytu"/>
    <w:rsid w:val="0060777C"/>
    <w:rPr>
      <w:rFonts w:ascii="Impact" w:eastAsia="Times New Roman" w:hAnsi="Impact" w:cs="Times New Roman"/>
      <w:b/>
      <w:color w:val="FF0000"/>
      <w:sz w:val="44"/>
      <w:szCs w:val="28"/>
      <w:lang w:eastAsia="pl-PL"/>
    </w:rPr>
  </w:style>
  <w:style w:type="paragraph" w:styleId="Tekstpodstawowy">
    <w:name w:val="Body Text"/>
    <w:basedOn w:val="Normalny"/>
    <w:link w:val="TekstpodstawowyZnak"/>
    <w:semiHidden/>
    <w:unhideWhenUsed/>
    <w:rsid w:val="0060777C"/>
    <w:pPr>
      <w:ind w:right="566"/>
      <w:jc w:val="both"/>
    </w:pPr>
    <w:rPr>
      <w:sz w:val="28"/>
    </w:rPr>
  </w:style>
  <w:style w:type="character" w:customStyle="1" w:styleId="TekstpodstawowyZnak">
    <w:name w:val="Tekst podstawowy Znak"/>
    <w:basedOn w:val="Domylnaczcionkaakapitu"/>
    <w:link w:val="Tekstpodstawowy"/>
    <w:semiHidden/>
    <w:rsid w:val="0060777C"/>
    <w:rPr>
      <w:rFonts w:ascii="Arial" w:eastAsia="Times New Roman" w:hAnsi="Arial" w:cs="Times New Roman"/>
      <w:sz w:val="28"/>
      <w:szCs w:val="20"/>
      <w:lang w:eastAsia="pl-PL"/>
    </w:rPr>
  </w:style>
  <w:style w:type="character" w:styleId="Pogrubienie">
    <w:name w:val="Strong"/>
    <w:basedOn w:val="Domylnaczcionkaakapitu"/>
    <w:uiPriority w:val="22"/>
    <w:qFormat/>
    <w:rsid w:val="00CA3AD8"/>
    <w:rPr>
      <w:b/>
      <w:bCs/>
    </w:rPr>
  </w:style>
  <w:style w:type="paragraph" w:styleId="Tekstprzypisudolnego">
    <w:name w:val="footnote text"/>
    <w:basedOn w:val="Normalny"/>
    <w:link w:val="TekstprzypisudolnegoZnak"/>
    <w:uiPriority w:val="99"/>
    <w:semiHidden/>
    <w:unhideWhenUsed/>
    <w:rsid w:val="003F2B55"/>
    <w:rPr>
      <w:sz w:val="20"/>
    </w:rPr>
  </w:style>
  <w:style w:type="character" w:customStyle="1" w:styleId="TekstprzypisudolnegoZnak">
    <w:name w:val="Tekst przypisu dolnego Znak"/>
    <w:basedOn w:val="Domylnaczcionkaakapitu"/>
    <w:link w:val="Tekstprzypisudolnego"/>
    <w:uiPriority w:val="99"/>
    <w:semiHidden/>
    <w:rsid w:val="003F2B55"/>
    <w:rPr>
      <w:rFonts w:ascii="Arial" w:eastAsia="Times New Roman" w:hAnsi="Arial" w:cs="Times New Roman"/>
      <w:sz w:val="20"/>
      <w:szCs w:val="20"/>
      <w:lang w:eastAsia="pl-PL"/>
    </w:rPr>
  </w:style>
  <w:style w:type="character" w:styleId="Odwoanieprzypisudolnego">
    <w:name w:val="footnote reference"/>
    <w:basedOn w:val="Domylnaczcionkaakapitu"/>
    <w:uiPriority w:val="99"/>
    <w:semiHidden/>
    <w:unhideWhenUsed/>
    <w:rsid w:val="003F2B55"/>
    <w:rPr>
      <w:vertAlign w:val="superscript"/>
    </w:rPr>
  </w:style>
  <w:style w:type="paragraph" w:styleId="Nagwek">
    <w:name w:val="header"/>
    <w:basedOn w:val="Normalny"/>
    <w:link w:val="NagwekZnak"/>
    <w:uiPriority w:val="99"/>
    <w:unhideWhenUsed/>
    <w:rsid w:val="00055316"/>
    <w:pPr>
      <w:tabs>
        <w:tab w:val="center" w:pos="4536"/>
        <w:tab w:val="right" w:pos="9072"/>
      </w:tabs>
    </w:pPr>
  </w:style>
  <w:style w:type="character" w:customStyle="1" w:styleId="NagwekZnak">
    <w:name w:val="Nagłówek Znak"/>
    <w:basedOn w:val="Domylnaczcionkaakapitu"/>
    <w:link w:val="Nagwek"/>
    <w:uiPriority w:val="99"/>
    <w:rsid w:val="00055316"/>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055316"/>
    <w:pPr>
      <w:tabs>
        <w:tab w:val="center" w:pos="4536"/>
        <w:tab w:val="right" w:pos="9072"/>
      </w:tabs>
    </w:pPr>
  </w:style>
  <w:style w:type="character" w:customStyle="1" w:styleId="StopkaZnak">
    <w:name w:val="Stopka Znak"/>
    <w:basedOn w:val="Domylnaczcionkaakapitu"/>
    <w:link w:val="Stopka"/>
    <w:uiPriority w:val="99"/>
    <w:rsid w:val="00055316"/>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05531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5316"/>
    <w:rPr>
      <w:rFonts w:ascii="Segoe UI" w:eastAsia="Times New Roman" w:hAnsi="Segoe UI" w:cs="Segoe UI"/>
      <w:sz w:val="18"/>
      <w:szCs w:val="18"/>
      <w:lang w:eastAsia="pl-PL"/>
    </w:rPr>
  </w:style>
  <w:style w:type="paragraph" w:styleId="Akapitzlist">
    <w:name w:val="List Paragraph"/>
    <w:basedOn w:val="Normalny"/>
    <w:uiPriority w:val="34"/>
    <w:qFormat/>
    <w:rsid w:val="00B861F8"/>
    <w:pPr>
      <w:ind w:left="720"/>
      <w:contextualSpacing/>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5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0EFD2-E473-4104-AA51-1A8AC325A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3416</Words>
  <Characters>20499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2017-02-06T13:50:00Z</cp:lastPrinted>
  <dcterms:created xsi:type="dcterms:W3CDTF">2016-12-01T07:54:00Z</dcterms:created>
  <dcterms:modified xsi:type="dcterms:W3CDTF">2017-02-27T11:13:00Z</dcterms:modified>
</cp:coreProperties>
</file>