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5F" w:rsidRDefault="00E01A5F" w:rsidP="00E01A5F">
      <w:pPr>
        <w:pStyle w:val="Tytu"/>
        <w:rPr>
          <w:rFonts w:ascii="Times New Roman" w:hAnsi="Times New Roman"/>
          <w:color w:val="000080"/>
          <w:sz w:val="72"/>
          <w:szCs w:val="72"/>
        </w:rPr>
      </w:pPr>
      <w:r>
        <w:rPr>
          <w:rFonts w:ascii="Times New Roman" w:hAnsi="Times New Roman"/>
          <w:color w:val="000080"/>
          <w:sz w:val="72"/>
          <w:szCs w:val="72"/>
        </w:rPr>
        <w:t>PROTOKÓŁ  NR  XXI</w:t>
      </w:r>
      <w:r w:rsidR="00E93B02">
        <w:rPr>
          <w:rFonts w:ascii="Times New Roman" w:hAnsi="Times New Roman"/>
          <w:color w:val="000080"/>
          <w:sz w:val="72"/>
          <w:szCs w:val="72"/>
        </w:rPr>
        <w:t>X</w:t>
      </w:r>
      <w:r>
        <w:rPr>
          <w:rFonts w:ascii="Times New Roman" w:hAnsi="Times New Roman"/>
          <w:color w:val="000080"/>
          <w:sz w:val="72"/>
          <w:szCs w:val="72"/>
        </w:rPr>
        <w:t>/17</w:t>
      </w:r>
    </w:p>
    <w:p w:rsidR="00E01A5F" w:rsidRDefault="00E01A5F" w:rsidP="00E01A5F">
      <w:pPr>
        <w:jc w:val="center"/>
        <w:rPr>
          <w:rFonts w:ascii="Times New Roman" w:hAnsi="Times New Roman"/>
          <w:b/>
          <w:color w:val="000080"/>
        </w:rPr>
      </w:pPr>
    </w:p>
    <w:p w:rsidR="00E01A5F" w:rsidRDefault="00E01A5F" w:rsidP="00E01A5F">
      <w:pPr>
        <w:jc w:val="center"/>
        <w:rPr>
          <w:rFonts w:ascii="Times New Roman" w:hAnsi="Times New Roman"/>
          <w:b/>
          <w:color w:val="000080"/>
        </w:rPr>
      </w:pPr>
    </w:p>
    <w:p w:rsidR="00E01A5F" w:rsidRDefault="00E01A5F" w:rsidP="00E01A5F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z obrad XX</w:t>
      </w:r>
      <w:r w:rsidR="00E93B02">
        <w:rPr>
          <w:rFonts w:ascii="Times New Roman" w:hAnsi="Times New Roman"/>
          <w:b/>
          <w:color w:val="000080"/>
        </w:rPr>
        <w:t>IX</w:t>
      </w:r>
      <w:r>
        <w:rPr>
          <w:rFonts w:ascii="Times New Roman" w:hAnsi="Times New Roman"/>
          <w:b/>
          <w:color w:val="000080"/>
        </w:rPr>
        <w:t xml:space="preserve"> sesji Rady Miejskiej w Żarach odbytej dnia </w:t>
      </w:r>
      <w:r w:rsidR="00E93B02">
        <w:rPr>
          <w:rFonts w:ascii="Times New Roman" w:hAnsi="Times New Roman"/>
          <w:b/>
          <w:color w:val="000080"/>
          <w:szCs w:val="24"/>
        </w:rPr>
        <w:t>31 marca</w:t>
      </w:r>
      <w:r>
        <w:rPr>
          <w:rFonts w:ascii="Times New Roman" w:hAnsi="Times New Roman"/>
          <w:b/>
          <w:color w:val="000080"/>
          <w:szCs w:val="24"/>
        </w:rPr>
        <w:br/>
        <w:t xml:space="preserve">2017 r. </w:t>
      </w:r>
      <w:r>
        <w:rPr>
          <w:rFonts w:ascii="Times New Roman" w:hAnsi="Times New Roman"/>
          <w:b/>
          <w:color w:val="000080"/>
        </w:rPr>
        <w:t>w sali konferencyjnej Urzędu Miejskiego w Żarach przy ul. Rynek 1.</w:t>
      </w:r>
    </w:p>
    <w:p w:rsidR="00E01A5F" w:rsidRDefault="00E01A5F" w:rsidP="00E01A5F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</w:p>
    <w:p w:rsidR="00E01A5F" w:rsidRDefault="00E01A5F" w:rsidP="00E01A5F">
      <w:pPr>
        <w:jc w:val="both"/>
        <w:rPr>
          <w:rFonts w:ascii="Times New Roman" w:hAnsi="Times New Roman"/>
          <w:color w:val="000080"/>
        </w:rPr>
      </w:pP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E01A5F" w:rsidRDefault="00E01A5F" w:rsidP="00E01A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21 radnych  wobec czego Rada może obradować i podejmować prawomocne uchwały. </w:t>
      </w:r>
    </w:p>
    <w:p w:rsidR="00E01A5F" w:rsidRDefault="00E01A5F" w:rsidP="00E01A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 do niniejszego protokołu.</w:t>
      </w:r>
    </w:p>
    <w:p w:rsidR="00E01A5F" w:rsidRDefault="00E01A5F" w:rsidP="00E01A5F">
      <w:pPr>
        <w:jc w:val="both"/>
        <w:rPr>
          <w:rFonts w:ascii="Times New Roman" w:hAnsi="Times New Roman"/>
          <w:sz w:val="28"/>
          <w:szCs w:val="28"/>
        </w:rPr>
      </w:pPr>
    </w:p>
    <w:p w:rsidR="00E01A5F" w:rsidRDefault="00E01A5F" w:rsidP="00E01A5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/>
        </w:rPr>
        <w:t>Porządek obrad.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zapytał czy radni mają jakieś uwagi lub wnioski do porządku obrad? </w:t>
      </w:r>
    </w:p>
    <w:p w:rsidR="00E01A5F" w:rsidRDefault="00E93B02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Cz.Gadomski </w:t>
      </w:r>
      <w:r w:rsidR="002F5E82">
        <w:rPr>
          <w:rFonts w:ascii="Times New Roman" w:hAnsi="Times New Roman"/>
          <w:sz w:val="28"/>
          <w:szCs w:val="28"/>
        </w:rPr>
        <w:t>złożył wniosek o zdjęcie z porządku obrad p.24 i 25 z uwagi na potrzebę przeprowadzenia szerszych konsultacji społecznych w tym zakresie.</w:t>
      </w:r>
    </w:p>
    <w:p w:rsidR="002F5E82" w:rsidRDefault="002F5E82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Radna E.Gajda zwróciła uwagę, że był czas na podjęcie decyzji i przeprowadzenie konsultacji społecznych. Zdjęcie z sesji inicjatywy społecznej oznaczać będzie, że rada dzieli społeczeństwo żarskie na lepszych i gorszych.</w:t>
      </w:r>
    </w:p>
    <w:p w:rsidR="002F5E82" w:rsidRDefault="002F5E82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2F5E82" w:rsidRDefault="002F5E82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F5E82" w:rsidRDefault="002F5E82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pod głosowanie wniosek o zdjęcie z porządku obrad p.24.</w:t>
      </w:r>
    </w:p>
    <w:p w:rsidR="007F2DBD" w:rsidRPr="002F5E82" w:rsidRDefault="002F5E82" w:rsidP="007F2DB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2F5E82">
        <w:rPr>
          <w:rFonts w:ascii="Times New Roman" w:hAnsi="Times New Roman"/>
          <w:sz w:val="28"/>
          <w:szCs w:val="28"/>
        </w:rPr>
        <w:t xml:space="preserve">Rada przyjęła wniosek </w:t>
      </w:r>
      <w:r>
        <w:rPr>
          <w:rFonts w:ascii="Times New Roman" w:hAnsi="Times New Roman"/>
          <w:sz w:val="28"/>
          <w:szCs w:val="28"/>
        </w:rPr>
        <w:t>przy 17 głosach „za” i 4 „przeciw”.</w:t>
      </w:r>
    </w:p>
    <w:p w:rsidR="002F5E82" w:rsidRDefault="002F5E82" w:rsidP="002F5E8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F5E82" w:rsidRDefault="002F5E82" w:rsidP="002F5E8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pod głosowanie wniosek o zdjęcie z porządku obrad p.25.</w:t>
      </w:r>
    </w:p>
    <w:p w:rsidR="002F5E82" w:rsidRPr="002F5E82" w:rsidRDefault="002F5E82" w:rsidP="002F5E82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2F5E82">
        <w:rPr>
          <w:rFonts w:ascii="Times New Roman" w:hAnsi="Times New Roman"/>
          <w:sz w:val="28"/>
          <w:szCs w:val="28"/>
        </w:rPr>
        <w:t xml:space="preserve">Rada przyjęła wniosek </w:t>
      </w:r>
      <w:r>
        <w:rPr>
          <w:rFonts w:ascii="Times New Roman" w:hAnsi="Times New Roman"/>
          <w:sz w:val="28"/>
          <w:szCs w:val="28"/>
        </w:rPr>
        <w:t>przy 17 głosach „za” i 4 „przeciw”.</w:t>
      </w:r>
    </w:p>
    <w:p w:rsidR="007F2DBD" w:rsidRDefault="007F2DBD" w:rsidP="007F2DBD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01A5F" w:rsidRDefault="00E01A5F" w:rsidP="00E01A5F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1. Zatwierdzenie protokołu z XXVII</w:t>
      </w:r>
      <w:r w:rsidR="007F2DBD">
        <w:rPr>
          <w:rFonts w:ascii="Times New Roman" w:hAnsi="Times New Roman"/>
          <w:b/>
          <w:color w:val="000080"/>
          <w:sz w:val="28"/>
          <w:szCs w:val="28"/>
        </w:rPr>
        <w:t>I</w:t>
      </w:r>
      <w:r>
        <w:rPr>
          <w:rFonts w:ascii="Times New Roman" w:hAnsi="Times New Roman"/>
          <w:b/>
          <w:color w:val="000080"/>
          <w:sz w:val="28"/>
          <w:szCs w:val="28"/>
        </w:rPr>
        <w:t xml:space="preserve"> sesji Rady.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1A5F" w:rsidRPr="006018AE" w:rsidRDefault="00E01A5F" w:rsidP="00E01A5F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6018AE">
        <w:rPr>
          <w:rFonts w:ascii="Times New Roman" w:hAnsi="Times New Roman"/>
          <w:b/>
          <w:color w:val="000099"/>
          <w:sz w:val="28"/>
          <w:szCs w:val="28"/>
        </w:rPr>
        <w:t>2. Informacja Burmistrza Miasta z pracy organu wykonawczego między sesjami.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Informacja w formie pisemnej była radnym dostarczona przed sesją. 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dokonała uzupełnienia przedstawionej informacji.</w:t>
      </w:r>
    </w:p>
    <w:p w:rsidR="00A4018E" w:rsidRDefault="007F2DBD" w:rsidP="007F2DB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r w:rsidR="004A192F">
        <w:rPr>
          <w:rFonts w:ascii="Times New Roman" w:hAnsi="Times New Roman"/>
          <w:sz w:val="28"/>
          <w:szCs w:val="28"/>
        </w:rPr>
        <w:t>Cz.Gadomski zapytał, czy w Urzędzie Miejskim była prowadzona analiza dot. możliwości podłączenia do zbiorczej sieci grzewczej miejskich obiektów. Przyczyniłoby się to do eliminacji części niskiej emisji zanieczyszczeń powietrza.</w:t>
      </w:r>
    </w:p>
    <w:p w:rsidR="004A192F" w:rsidRDefault="004A192F" w:rsidP="007F2DB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Burmistrz Miasta poinformowała, że miasto jest w ciągłym kontakcie ze Spółką Opolszczyzna w związku z czym podłączamy do sieci nasze budynki tam gdzie się da.</w:t>
      </w:r>
    </w:p>
    <w:p w:rsidR="004A192F" w:rsidRDefault="004A192F" w:rsidP="007F2DB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br. do sieci ma być podłączone obecne Gimnazjum Nr 3, które korzysta z kosztownej kotłowni olejowej.</w:t>
      </w:r>
    </w:p>
    <w:p w:rsidR="004A192F" w:rsidRDefault="004A192F" w:rsidP="007F2DB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Jeżeli chodzi o wspólnoty mieszkaniowe, to musi być ich wola w tym kierunku i stosowne decyzje.</w:t>
      </w:r>
    </w:p>
    <w:p w:rsidR="004A192F" w:rsidRDefault="004A192F" w:rsidP="007F2DBD">
      <w:pPr>
        <w:tabs>
          <w:tab w:val="center" w:pos="-1701"/>
        </w:tabs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A4018E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3.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uchwalenia programu opieki nad zwierzętami bezdomnymi oraz zapobiegania bezdomności zwierząt na terenie Gminy Żary o statusie miejskim na rok 2017.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6018AE" w:rsidRDefault="006018AE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XXIX/36/17)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4A192F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 w:rsidRPr="004A192F">
        <w:rPr>
          <w:rFonts w:ascii="Times New Roman" w:hAnsi="Times New Roman"/>
          <w:b/>
          <w:color w:val="000099"/>
          <w:szCs w:val="28"/>
        </w:rPr>
        <w:t>4.Podjęcie uchwały w sprawie zatwierdzenia taryf za zbiorowe zaopatrzenie w wodę i zbiorowe odprowadzenie ścieków na okres od dnia 02.05.2017 r. do dnia 01.05.2018 r.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r w:rsidR="004A192F">
        <w:rPr>
          <w:rFonts w:ascii="Times New Roman" w:hAnsi="Times New Roman"/>
          <w:sz w:val="28"/>
          <w:szCs w:val="28"/>
        </w:rPr>
        <w:t xml:space="preserve">J.Niezgodzki poinformował, że radni klubu SLD nie wezmą udziału w głosowaniu nad uchwałą. Od kilku już lat zwracają uwagę na fakt, że ustawa jest zła i nie daje Radzie żadnych możliwości manewru w sprawie taryf. Jeżeli główne uprawnienia daje spółce i Burmistrzowi to głosowanie Rady staje się </w:t>
      </w:r>
      <w:r w:rsidR="006018AE">
        <w:rPr>
          <w:rFonts w:ascii="Times New Roman" w:hAnsi="Times New Roman"/>
          <w:sz w:val="28"/>
          <w:szCs w:val="28"/>
        </w:rPr>
        <w:t>bezprzedmiotowe</w:t>
      </w:r>
      <w:r w:rsidR="004A192F">
        <w:rPr>
          <w:rFonts w:ascii="Times New Roman" w:hAnsi="Times New Roman"/>
          <w:sz w:val="28"/>
          <w:szCs w:val="28"/>
        </w:rPr>
        <w:t xml:space="preserve">. </w:t>
      </w:r>
      <w:r w:rsidR="006018AE">
        <w:rPr>
          <w:rFonts w:ascii="Times New Roman" w:hAnsi="Times New Roman"/>
          <w:sz w:val="28"/>
          <w:szCs w:val="28"/>
        </w:rPr>
        <w:t>Czy Rada zagłosuje „za” czy „przeciw” to taryfy i tak wejdą w życie w określonym ustawą terminie.</w:t>
      </w:r>
    </w:p>
    <w:p w:rsidR="006018AE" w:rsidRDefault="006018AE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 nie podjęła uchwały.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 uchwałą nie opowiedział się </w:t>
      </w:r>
      <w:r w:rsidR="007F2DBD">
        <w:rPr>
          <w:rFonts w:ascii="Times New Roman" w:hAnsi="Times New Roman"/>
          <w:sz w:val="28"/>
          <w:szCs w:val="28"/>
        </w:rPr>
        <w:t>żaden radny, jeden był przeciwny a 11 „wstrzymało się od głosu”.</w:t>
      </w:r>
    </w:p>
    <w:p w:rsidR="007F2DBD" w:rsidRDefault="007F2DBD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uczestniczyli w głosowaniu radni klubu SLD i TIM.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5.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zmiany uchwały w sprawie ustalenia opłat za korzystanie z cmentarzy komunalnych w Żarach.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XXIX/37/17)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lastRenderedPageBreak/>
        <w:t xml:space="preserve">6.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wprowadzenia zmian do budżetu na 2017 r.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 Nie brała udziału w głosowaniu radna L.Grzybowicz.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XXIX/38/17)</w:t>
      </w:r>
    </w:p>
    <w:p w:rsidR="00A4018E" w:rsidRDefault="00A4018E" w:rsidP="00A4018E">
      <w:pPr>
        <w:pStyle w:val="Akapitzlist"/>
        <w:ind w:left="0" w:right="141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7.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zmiany WPF.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XXIX/39/17)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keepLines/>
        <w:ind w:left="0" w:right="142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8.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udzielenia pomocy finansowej Powiatowi Żarskiemu na realizację zadania w zakresie przeprowadzenia programów profilaktycznych dla dzieci i młodzieży z placówek oświatowo-wychowawczych, dla których organem prowadzącym jest Powiat Żarski.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XXIX/40/17)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9.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powołania Kapituły do oceny wniosków o nadanie honorowego obywatelstwa Gminy Żary o statusie miejskim.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 Nie brał udziału w głosowaniu radny D.Grochla.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XXIX/41/17)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10. </w:t>
      </w:r>
      <w:r w:rsidRPr="00E65668">
        <w:rPr>
          <w:rFonts w:ascii="Times New Roman" w:hAnsi="Times New Roman"/>
          <w:b/>
          <w:color w:val="000099"/>
          <w:szCs w:val="28"/>
        </w:rPr>
        <w:t>Podjęcie uchwały zmieniającej uchwałę w sprawie regulaminu udzielania pomocy materialnej o charakterze socjalnym dla uczniów zamieszkałych na terenie Gminy Żary o statusie miejskim.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XXIX/42/17)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11.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ustalenia kryteriów wraz z liczbą punktów w postępowaniu rekrutacyjnym do publicznych przedszkoli, dla których organem prowadzącym jest Gmina Żary o statusie miejskim na rok szkolny 2017/2018.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XXIX/43/17)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12.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kryteriów naboru dla kandydatów zamieszkałych poza obwodem szkół, obowiązujących w postępowaniu rekrutacyjnym do klas pierwszych szkół podstawowych, dla których organem prowadzącym jest Gmina Żary o statusie miejskim.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XXIX/44/17)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13.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dostosowania sieci szkół podstawowych i gimnazjów do nowego ustroju szkolnego.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XXIX/45/17)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112439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 w:rsidRPr="00112439">
        <w:rPr>
          <w:rFonts w:ascii="Times New Roman" w:hAnsi="Times New Roman"/>
          <w:b/>
          <w:color w:val="000099"/>
          <w:szCs w:val="28"/>
        </w:rPr>
        <w:t>14. Podjęcie uchwały w sprawie przyjęcia Strategii Rozwoju Oświaty Miasta Żary do 2022r.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r w:rsidR="00112439">
        <w:rPr>
          <w:rFonts w:ascii="Times New Roman" w:hAnsi="Times New Roman"/>
          <w:sz w:val="28"/>
          <w:szCs w:val="28"/>
        </w:rPr>
        <w:t xml:space="preserve">R.Kikowicz poinformował, że w strategii brakuje mu informacji dotyczącej dalszego przeznaczenia obiektów po likwidacji Gimnazjum Nr 1 i 2. </w:t>
      </w:r>
    </w:p>
    <w:p w:rsidR="00112439" w:rsidRDefault="00112439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czytając zapisy strategii zauważył, że w SP-2 i SP-3 planowana jest dwuzmianowość. Zapytał czy nie można inaczej sprawy rozwiązać, np. poprzez zmianę obwodów szkolnych?</w:t>
      </w:r>
    </w:p>
    <w:p w:rsidR="00112439" w:rsidRDefault="00112439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koniec zauważył, że w związku z zakładanym niżem demograficznym, któraś ze szkół będzie likwidowana. Czy można już dzisiaj wytypować, która to będzie ze szkół?</w:t>
      </w:r>
    </w:p>
    <w:p w:rsidR="00112439" w:rsidRDefault="00112439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Odpowiadając na pytania Z-ca Burmistrza O.Napiórkowski poinformował, że w strategii zapisane są ewentualne założenia. Na chwilę obecną nie ma w tym temacie konkretnych planów. </w:t>
      </w:r>
    </w:p>
    <w:p w:rsidR="00112439" w:rsidRDefault="00112439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Kwestia obiektów szkolnych to nie sprawa strategii. </w:t>
      </w:r>
    </w:p>
    <w:p w:rsidR="00112439" w:rsidRDefault="00112439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 tym na co mogą być przeznaczone mówią przepisy. W pierwszej kolejności mogą one być wykorzystane na cele komunalne i oświatowe. W następnej kolejności dopiero na inne cele.</w:t>
      </w:r>
    </w:p>
    <w:p w:rsidR="00D51B88" w:rsidRDefault="00112439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O.Napiórkowski dodał, że na chwilę obecną są plany wykorzystania obiektów </w:t>
      </w:r>
      <w:r w:rsidR="00D51B88">
        <w:rPr>
          <w:rFonts w:ascii="Times New Roman" w:hAnsi="Times New Roman"/>
          <w:sz w:val="28"/>
          <w:szCs w:val="28"/>
        </w:rPr>
        <w:t>Gimnazjum Nr 2 na potrzeby S</w:t>
      </w:r>
      <w:r>
        <w:rPr>
          <w:rFonts w:ascii="Times New Roman" w:hAnsi="Times New Roman"/>
          <w:sz w:val="28"/>
          <w:szCs w:val="28"/>
        </w:rPr>
        <w:t xml:space="preserve">zkoły </w:t>
      </w:r>
      <w:r w:rsidR="00D51B88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odstawowej Nr 3</w:t>
      </w:r>
      <w:r w:rsidR="00D51B88">
        <w:rPr>
          <w:rFonts w:ascii="Times New Roman" w:hAnsi="Times New Roman"/>
          <w:sz w:val="28"/>
          <w:szCs w:val="28"/>
        </w:rPr>
        <w:t>, a w obiektach po niej umiejscowienie MOPS, Dziennego Domu Pobytu i przeznaczenie na cele związane z pomocą społeczną.</w:t>
      </w:r>
    </w:p>
    <w:p w:rsidR="00112439" w:rsidRDefault="00D51B88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Jeżeli chodzi o SP-2 i SP-3 to nie planuje się w nich dwuzmianowości, aczkolwiek jest to możliwe w sytuacji nagłego wyżu demograficznego. Jeżeli chodzi o likwidację szkół, to też są ewentualne założenia lecz na dzień dzisiejszy nie planuje się likwidacji jakiejkolwiek ze szkół.</w:t>
      </w:r>
    </w:p>
    <w:p w:rsidR="00D51B88" w:rsidRDefault="00D51B88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XXIX/46/17)</w:t>
      </w:r>
    </w:p>
    <w:p w:rsidR="00A4018E" w:rsidRDefault="00A4018E" w:rsidP="00A4018E">
      <w:pPr>
        <w:pStyle w:val="Akapitzlist"/>
        <w:ind w:left="0" w:right="141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15.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trybu udzielania i rozliczania dotacji dla niepublicznych szkół i placówek oświatowych prowadzonych na terenie Gminy Żary o statusie miejskim oraz trybu i zakresu kontroli prawidłowości ich pobrania i wykorzystania.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XXIX/47/17)</w:t>
      </w:r>
    </w:p>
    <w:p w:rsidR="00A4018E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16.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wyrażenia zgody na zawarcie kolejnej umowy najmu lokalu użytkowego (sklep ALBATROS)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XXIX/48/17)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17.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wyrażenia zgody na zawarcie kolejnej umowy najmu pawilonu handlowego (nr 18 przy ul. Kąpielowej)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53510" w:rsidRDefault="00D53510" w:rsidP="00D5351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53510" w:rsidRDefault="00D53510" w:rsidP="00D5351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XXIX/49/17)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lastRenderedPageBreak/>
        <w:t xml:space="preserve">18.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wyrażenia zgody na zawarcie kolejnych umów dzierżawy gruntu na czas powyżej 3 lat w trybie bezprzetargowym.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B3B89" w:rsidRDefault="00AB3B89" w:rsidP="00AB3B89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 Nieobecna na sali w trakcie głosowania radna M.Lenczyk.</w:t>
      </w:r>
    </w:p>
    <w:p w:rsidR="00AB3B89" w:rsidRDefault="00AB3B89" w:rsidP="00AB3B89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XXIX/50/17)</w:t>
      </w:r>
    </w:p>
    <w:p w:rsidR="00A4018E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19.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zwolnienia z obowiązku zbycia w drodze przetargowej nieruchomości gruntowej zabudowanej pawilonem handlowym.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B3B89" w:rsidRDefault="00AB3B89" w:rsidP="00AB3B89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AB3B89" w:rsidRDefault="00AB3B89" w:rsidP="00AB3B89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XXIX/51/17)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D51B88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 w:rsidRPr="00D51B88">
        <w:rPr>
          <w:rFonts w:ascii="Times New Roman" w:hAnsi="Times New Roman"/>
          <w:b/>
          <w:color w:val="000099"/>
          <w:szCs w:val="28"/>
        </w:rPr>
        <w:t>20. Podjęcie uchwały w sprawie udzielenia dotacji celowych ze środków Gminy Żary o statusie miejskim.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51B88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r w:rsidR="00D51B88">
        <w:rPr>
          <w:rFonts w:ascii="Times New Roman" w:hAnsi="Times New Roman"/>
          <w:sz w:val="28"/>
          <w:szCs w:val="28"/>
        </w:rPr>
        <w:t>J.Niezgodzki poinformował, że w sprawie o dotację złożono 21 wniosków, a w uchwale uwzględniono tylko 8. Czy zabrakło środków, czy też te 13 wniosków nie spełniało wymogów?</w:t>
      </w:r>
    </w:p>
    <w:p w:rsidR="00D51B88" w:rsidRDefault="00D51B88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Jeżeli zabrakło środków to przy zmianach w budżecie w kwietniu należałoby zwiększyć pulę.</w:t>
      </w:r>
    </w:p>
    <w:p w:rsidR="00D51B88" w:rsidRDefault="00D51B88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poprosił aby media nie wprowadzały mieszkańców w błąd informując, że to Urząd Miejski dofinansowuje. Decyzję podejmuje Rada, a wykonuje ją Urząd.</w:t>
      </w:r>
    </w:p>
    <w:p w:rsidR="00C60934" w:rsidRDefault="00D51B88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P.Faliński poinformował, że z pośród </w:t>
      </w:r>
      <w:r w:rsidR="00C60934">
        <w:rPr>
          <w:rFonts w:ascii="Times New Roman" w:hAnsi="Times New Roman"/>
          <w:sz w:val="28"/>
          <w:szCs w:val="28"/>
        </w:rPr>
        <w:t>21 wniosków pozytywnie zaopiniowanych zostało 18. Gdyby były środki to pozostałe mogłyby też otrzymać dofinansowanie.</w:t>
      </w:r>
    </w:p>
    <w:p w:rsidR="00AB3B89" w:rsidRDefault="00C60934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  <w:r w:rsidR="00D51B88">
        <w:rPr>
          <w:rFonts w:ascii="Times New Roman" w:hAnsi="Times New Roman"/>
          <w:sz w:val="28"/>
          <w:szCs w:val="28"/>
        </w:rPr>
        <w:t xml:space="preserve"> </w:t>
      </w:r>
    </w:p>
    <w:p w:rsidR="00D51B88" w:rsidRDefault="00D51B88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B3B89" w:rsidRDefault="00AB3B89" w:rsidP="00AB3B89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20 głosach „za” i 1 „przeciw”.</w:t>
      </w:r>
    </w:p>
    <w:p w:rsidR="00AB3B89" w:rsidRDefault="00AB3B89" w:rsidP="00AB3B89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XXIX/52/17)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B3B89" w:rsidRPr="00AB3B89" w:rsidRDefault="00AB3B89" w:rsidP="00A4018E">
      <w:pPr>
        <w:pStyle w:val="Akapitzlist"/>
        <w:ind w:left="0" w:right="-1"/>
        <w:jc w:val="both"/>
        <w:rPr>
          <w:rFonts w:ascii="Times New Roman" w:hAnsi="Times New Roman"/>
          <w:szCs w:val="28"/>
        </w:rPr>
      </w:pPr>
      <w:r w:rsidRPr="00AB3B89">
        <w:rPr>
          <w:rFonts w:ascii="Times New Roman" w:hAnsi="Times New Roman"/>
          <w:szCs w:val="28"/>
        </w:rPr>
        <w:t xml:space="preserve">O godz. </w:t>
      </w:r>
      <w:r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  <w:vertAlign w:val="superscript"/>
        </w:rPr>
        <w:t>00</w:t>
      </w:r>
      <w:r>
        <w:rPr>
          <w:rFonts w:ascii="Times New Roman" w:hAnsi="Times New Roman"/>
          <w:szCs w:val="28"/>
        </w:rPr>
        <w:t xml:space="preserve"> Przewodniczący ogłosił 10 minut przerwy w obradach</w:t>
      </w:r>
    </w:p>
    <w:p w:rsidR="00AB3B89" w:rsidRDefault="00AB3B89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21.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uchwalenia I zmiany części miejscowego planu zagospodarowania przestrzennego terenów centrum miasta w Żarach.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poddał projekt uchwały pod głosowanie.</w:t>
      </w:r>
    </w:p>
    <w:p w:rsidR="00AB3B89" w:rsidRDefault="00AB3B89" w:rsidP="00AB3B89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AB3B89" w:rsidRDefault="00AB3B89" w:rsidP="00AB3B89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XXIX/53/17)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E65668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22. </w:t>
      </w:r>
      <w:r w:rsidRPr="00E65668">
        <w:rPr>
          <w:rFonts w:ascii="Times New Roman" w:hAnsi="Times New Roman"/>
          <w:b/>
          <w:color w:val="000099"/>
          <w:szCs w:val="28"/>
        </w:rPr>
        <w:t>Podjęcie uchwały w sprawie określenia zasad i trybu przeprowadzania konsultacji z mieszkańcami Gminy Żary o statusie miejskim.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B3B89" w:rsidRDefault="00AB3B89" w:rsidP="00AB3B8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B3B89" w:rsidRDefault="00AB3B89" w:rsidP="00AB3B89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AB3B89" w:rsidRDefault="00AB3B89" w:rsidP="00AB3B89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XXIX/54/17)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C60934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 w:rsidRPr="00C60934">
        <w:rPr>
          <w:rFonts w:ascii="Times New Roman" w:hAnsi="Times New Roman"/>
          <w:b/>
          <w:color w:val="000099"/>
          <w:szCs w:val="28"/>
        </w:rPr>
        <w:t>23. Rozpatrzenie skarg i wniosków jakie wpłynęły do Rady.</w:t>
      </w:r>
    </w:p>
    <w:p w:rsidR="00A4018E" w:rsidRDefault="00C60934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poinformował, że w</w:t>
      </w:r>
      <w:r w:rsidR="00A4018E">
        <w:rPr>
          <w:rFonts w:ascii="Times New Roman" w:hAnsi="Times New Roman"/>
          <w:sz w:val="28"/>
          <w:szCs w:val="28"/>
        </w:rPr>
        <w:t xml:space="preserve"> tym punkcie do rozpatrzenia są trzy sprawy: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wniosek Ewarysta Stróżyny z dnia 14.11.2016r r., który był już rozpatrzony lecz z uwagi na unieważnienie uchwały przez Wojewodę musi być jeszcze raz rozpatrzony,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wniosek Ewarysta Stróżyny z dnia 16.02.2017 r.,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skarga Haliny Kościesza z dnia 16.02.2017 r.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4018E" w:rsidRPr="00BF53BD" w:rsidRDefault="00A4018E" w:rsidP="00A4018E">
      <w:pPr>
        <w:tabs>
          <w:tab w:val="center" w:pos="-1701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53BD">
        <w:rPr>
          <w:rFonts w:ascii="Times New Roman" w:hAnsi="Times New Roman"/>
          <w:b/>
          <w:sz w:val="28"/>
          <w:szCs w:val="28"/>
          <w:u w:val="single"/>
        </w:rPr>
        <w:t>Wniosek Nr 1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4018E" w:rsidRDefault="00A4018E" w:rsidP="00A4018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18 głosach „za” i 2 „wstrzymujących się”. Nie brał udziału w głosowaniu radny D.Grochla</w:t>
      </w:r>
    </w:p>
    <w:p w:rsidR="00A4018E" w:rsidRDefault="00A4018E" w:rsidP="00A4018E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XXIX/5</w:t>
      </w:r>
      <w:r w:rsidR="00AB3B89">
        <w:rPr>
          <w:rFonts w:ascii="Times New Roman" w:hAnsi="Times New Roman"/>
          <w:b/>
          <w:color w:val="000080"/>
          <w:sz w:val="28"/>
          <w:szCs w:val="28"/>
        </w:rPr>
        <w:t>5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4018E" w:rsidRPr="00BF53BD" w:rsidRDefault="00A4018E" w:rsidP="00A4018E">
      <w:pPr>
        <w:tabs>
          <w:tab w:val="center" w:pos="-1701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53BD">
        <w:rPr>
          <w:rFonts w:ascii="Times New Roman" w:hAnsi="Times New Roman"/>
          <w:b/>
          <w:sz w:val="28"/>
          <w:szCs w:val="28"/>
          <w:u w:val="single"/>
        </w:rPr>
        <w:t xml:space="preserve">Wniosek Nr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Rewizyjna dostarczyła przed sesją projekt uchwały wraz z uzasadnieniem jako propozycję rozpatrzenia wniosku.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4018E" w:rsidRDefault="00A4018E" w:rsidP="00A4018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19 głosach „za” i 2 „wstrzymujących się”.</w:t>
      </w:r>
    </w:p>
    <w:p w:rsidR="00A4018E" w:rsidRDefault="00A4018E" w:rsidP="00A4018E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XXIX/56/17)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4018E" w:rsidRPr="00C60934" w:rsidRDefault="00A4018E" w:rsidP="00A4018E">
      <w:pPr>
        <w:tabs>
          <w:tab w:val="center" w:pos="-1701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6093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Skarga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Komisja Rewizyjna nie dostarczyła </w:t>
      </w:r>
      <w:r w:rsidR="00AB3B89">
        <w:rPr>
          <w:rFonts w:ascii="Times New Roman" w:hAnsi="Times New Roman"/>
          <w:sz w:val="28"/>
          <w:szCs w:val="28"/>
        </w:rPr>
        <w:t xml:space="preserve">opinii ani </w:t>
      </w:r>
      <w:r>
        <w:rPr>
          <w:rFonts w:ascii="Times New Roman" w:hAnsi="Times New Roman"/>
          <w:sz w:val="28"/>
          <w:szCs w:val="28"/>
        </w:rPr>
        <w:t xml:space="preserve">projektu uchwały </w:t>
      </w:r>
      <w:r w:rsidR="00AB3B89">
        <w:rPr>
          <w:rFonts w:ascii="Times New Roman" w:hAnsi="Times New Roman"/>
          <w:sz w:val="28"/>
          <w:szCs w:val="28"/>
        </w:rPr>
        <w:t>dot.</w:t>
      </w:r>
      <w:r>
        <w:rPr>
          <w:rFonts w:ascii="Times New Roman" w:hAnsi="Times New Roman"/>
          <w:sz w:val="28"/>
          <w:szCs w:val="28"/>
        </w:rPr>
        <w:t xml:space="preserve"> propozycj</w:t>
      </w:r>
      <w:r w:rsidR="00AB3B8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rozpatrzenia skargi.</w:t>
      </w:r>
    </w:p>
    <w:p w:rsidR="00A4018E" w:rsidRDefault="00AB3B89" w:rsidP="00A4018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Komisji Rewizyjnej L. Wroczyński </w:t>
      </w:r>
      <w:r w:rsidR="00C60934">
        <w:rPr>
          <w:rFonts w:ascii="Times New Roman" w:hAnsi="Times New Roman"/>
          <w:sz w:val="28"/>
          <w:szCs w:val="28"/>
        </w:rPr>
        <w:t>poinformował, że zespół kontrolny komisji analizuje skargę lecz jest to sprawa skomplikowana i komisja nie wypracowała jeszcze opinii i stanowiska. Prosi o wyrozumiałość i cierpliwość. Na następną sesję sprawa będzie przedstawiona do podjęcia stosownej uchwały.</w:t>
      </w:r>
    </w:p>
    <w:p w:rsidR="00C60934" w:rsidRPr="00DA7D5B" w:rsidRDefault="00C60934" w:rsidP="00A4018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Głosów w dyskusji nie było wobec czego Przewodniczący przeszedł do następnego punktu porządku obrad sesji.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A4018E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strike/>
          <w:color w:val="000099"/>
          <w:szCs w:val="28"/>
        </w:rPr>
      </w:pPr>
      <w:r w:rsidRPr="00A4018E">
        <w:rPr>
          <w:rFonts w:ascii="Times New Roman" w:hAnsi="Times New Roman"/>
          <w:b/>
          <w:strike/>
          <w:color w:val="000099"/>
          <w:szCs w:val="28"/>
        </w:rPr>
        <w:t>24. Podjęcie uchwały w sprawie zmiany nazwy ul. M. Buczka (inicjatywa mieszkańców).</w:t>
      </w:r>
    </w:p>
    <w:p w:rsidR="00A4018E" w:rsidRPr="00A4018E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szCs w:val="28"/>
        </w:rPr>
      </w:pPr>
      <w:r w:rsidRPr="00A4018E">
        <w:rPr>
          <w:rFonts w:ascii="Times New Roman" w:hAnsi="Times New Roman"/>
          <w:szCs w:val="28"/>
        </w:rPr>
        <w:t xml:space="preserve">Punkt </w:t>
      </w:r>
      <w:r>
        <w:rPr>
          <w:rFonts w:ascii="Times New Roman" w:hAnsi="Times New Roman"/>
          <w:szCs w:val="28"/>
        </w:rPr>
        <w:t>zdjęty z porządku obrad sesji.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strike/>
          <w:color w:val="000099"/>
          <w:szCs w:val="28"/>
        </w:rPr>
      </w:pPr>
      <w:r w:rsidRPr="00A4018E">
        <w:rPr>
          <w:rFonts w:ascii="Times New Roman" w:hAnsi="Times New Roman"/>
          <w:b/>
          <w:strike/>
          <w:color w:val="000099"/>
          <w:szCs w:val="28"/>
        </w:rPr>
        <w:t>25. Podjęcie uchwały w sprawie zmiany nazwy ul. M. Żymierskiego (inicjatywa mieszkańców).</w:t>
      </w:r>
    </w:p>
    <w:p w:rsidR="00A4018E" w:rsidRPr="00A4018E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szCs w:val="28"/>
        </w:rPr>
      </w:pPr>
      <w:r w:rsidRPr="00A4018E">
        <w:rPr>
          <w:rFonts w:ascii="Times New Roman" w:hAnsi="Times New Roman"/>
          <w:szCs w:val="28"/>
        </w:rPr>
        <w:t xml:space="preserve">Punkt </w:t>
      </w:r>
      <w:r>
        <w:rPr>
          <w:rFonts w:ascii="Times New Roman" w:hAnsi="Times New Roman"/>
          <w:szCs w:val="28"/>
        </w:rPr>
        <w:t>zdjęty z porządku obrad sesji.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C60934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b/>
          <w:color w:val="000099"/>
          <w:szCs w:val="28"/>
        </w:rPr>
      </w:pPr>
      <w:r w:rsidRPr="00C60934">
        <w:rPr>
          <w:rFonts w:ascii="Times New Roman" w:hAnsi="Times New Roman"/>
          <w:b/>
          <w:color w:val="000099"/>
          <w:szCs w:val="28"/>
        </w:rPr>
        <w:t xml:space="preserve">26. Podjęcie apelu w sprawie wprowadzenia działań służących przeciwdziałaniu zanieczyszczeniu powietrza spowodowanego niską emisją i podjęcie niezwłocznych prac mających na celu przyjęcie na podstawie art.96 ust.1 ustawy – Prawo ochrony środowiska uchwały antysmogowej dla Województwa Lubuskiego. 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r w:rsidR="00C60934">
        <w:rPr>
          <w:rFonts w:ascii="Times New Roman" w:hAnsi="Times New Roman"/>
          <w:sz w:val="28"/>
          <w:szCs w:val="28"/>
        </w:rPr>
        <w:t>L.Wroczyński poinformował, że klub radnych SLD złożył inicjatywę uchwałodawczą w sprawie podjęcia apelu ale po opinii kancelarii prawnej modyfikuje wniosek i wnosi o podjęcie apelu zgodnie ze statutem ale już nie w formie uchwały.</w:t>
      </w:r>
    </w:p>
    <w:p w:rsidR="00A55A10" w:rsidRDefault="00A55A10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uwag ani głosów w dyskusji nie było.</w:t>
      </w:r>
    </w:p>
    <w:p w:rsidR="00A55A10" w:rsidRDefault="00A55A10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apelu pod głosowanie.</w:t>
      </w:r>
    </w:p>
    <w:p w:rsidR="00A4018E" w:rsidRDefault="00A4018E" w:rsidP="00A4018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przyjęła apel jednogłośnie.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A55A10" w:rsidRDefault="00A4018E" w:rsidP="00A4018E">
      <w:pPr>
        <w:pStyle w:val="Akapitzlist"/>
        <w:keepLines/>
        <w:suppressAutoHyphens/>
        <w:autoSpaceDE w:val="0"/>
        <w:autoSpaceDN w:val="0"/>
        <w:adjustRightInd w:val="0"/>
        <w:ind w:left="0" w:right="141"/>
        <w:rPr>
          <w:rFonts w:ascii="Times New Roman" w:hAnsi="Times New Roman"/>
          <w:color w:val="000099"/>
          <w:sz w:val="24"/>
          <w:szCs w:val="24"/>
        </w:rPr>
      </w:pPr>
      <w:r w:rsidRPr="00A55A10">
        <w:rPr>
          <w:rFonts w:ascii="Times New Roman" w:hAnsi="Times New Roman"/>
          <w:b/>
          <w:color w:val="000099"/>
          <w:szCs w:val="28"/>
        </w:rPr>
        <w:t>27. Podjęcie uchwały w sprawie dopłat do 1m</w:t>
      </w:r>
      <w:r w:rsidRPr="00A55A10">
        <w:rPr>
          <w:rFonts w:ascii="Times New Roman" w:hAnsi="Times New Roman"/>
          <w:b/>
          <w:color w:val="000099"/>
          <w:szCs w:val="28"/>
          <w:vertAlign w:val="superscript"/>
        </w:rPr>
        <w:t xml:space="preserve">3 </w:t>
      </w:r>
      <w:r w:rsidRPr="00A55A10">
        <w:rPr>
          <w:rFonts w:ascii="Times New Roman" w:hAnsi="Times New Roman"/>
          <w:b/>
          <w:color w:val="000099"/>
          <w:szCs w:val="28"/>
        </w:rPr>
        <w:t>odprowadzanych ścieków wynikających z taryf dla zbiorowego zaopatrzenia w wodę i zbiorowego odprowadzenia ścieków w Gminie Żary o statusie miejskim</w:t>
      </w:r>
      <w:r w:rsidRPr="00A55A10">
        <w:rPr>
          <w:rFonts w:ascii="Times New Roman" w:hAnsi="Times New Roman"/>
          <w:color w:val="000099"/>
          <w:sz w:val="24"/>
          <w:szCs w:val="24"/>
        </w:rPr>
        <w:t>.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r w:rsidR="00A55A10">
        <w:rPr>
          <w:rFonts w:ascii="Times New Roman" w:hAnsi="Times New Roman"/>
          <w:sz w:val="28"/>
          <w:szCs w:val="28"/>
        </w:rPr>
        <w:t xml:space="preserve">G.Candekidis poinformował, że klub radnych Forum i Wspólnie dla Żar zaproponowały p.Burmistrz wprowadzenie dopłaty do taryfowej stawki na ścieki </w:t>
      </w:r>
      <w:r w:rsidR="00A55A10">
        <w:rPr>
          <w:rFonts w:ascii="Times New Roman" w:hAnsi="Times New Roman"/>
          <w:sz w:val="28"/>
          <w:szCs w:val="28"/>
        </w:rPr>
        <w:br/>
        <w:t>w grupie gospodarstw domowych w wysokości 29 gr/m</w:t>
      </w:r>
      <w:r w:rsidR="00A55A10">
        <w:rPr>
          <w:rFonts w:ascii="Times New Roman" w:hAnsi="Times New Roman"/>
          <w:sz w:val="28"/>
          <w:szCs w:val="28"/>
          <w:vertAlign w:val="superscript"/>
        </w:rPr>
        <w:t>3</w:t>
      </w:r>
      <w:r w:rsidR="00A55A10">
        <w:rPr>
          <w:rFonts w:ascii="Times New Roman" w:hAnsi="Times New Roman"/>
          <w:sz w:val="28"/>
          <w:szCs w:val="28"/>
        </w:rPr>
        <w:t>.</w:t>
      </w:r>
    </w:p>
    <w:p w:rsidR="00A55A10" w:rsidRDefault="00A55A10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Wniosek ten został prze p. Burmistrz uwzględniony w proponowanej uchwale.</w:t>
      </w:r>
    </w:p>
    <w:p w:rsidR="00A55A10" w:rsidRDefault="00A55A10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Skarbnik Gminy J.Wojak wyjaśniła, że uwzględniona w uchwale i budżecie dopłata dotyczy tylko bieżącego roku ponieważ nie można zaciągać takich zobowiązań na następny rok budżetowy. Niemniej w przygotowywanym na 2018r. projekcie budżetu znajdą się środki na dopłaty do tej taryfy na następny okres tj. od stycznia do maja, </w:t>
      </w:r>
      <w:r>
        <w:rPr>
          <w:rFonts w:ascii="Times New Roman" w:hAnsi="Times New Roman"/>
          <w:sz w:val="28"/>
          <w:szCs w:val="28"/>
        </w:rPr>
        <w:br/>
        <w:t xml:space="preserve">a stosowna uchwała zostanie przedstawiona do podjęcia po uchwaleniu budżetu. </w:t>
      </w:r>
    </w:p>
    <w:p w:rsidR="00A55A10" w:rsidRDefault="00A55A10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2015r. kiedy był pierwszy wniosek o dopłaty nie było możliwości finansowych z uwagi na wcześniejsze zobowiązania inwestycyjne i kredytowe. Teraz jest taka możliwość.</w:t>
      </w:r>
    </w:p>
    <w:p w:rsidR="00A55A10" w:rsidRDefault="00A55A10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A55A10" w:rsidRPr="00A55A10" w:rsidRDefault="00A55A10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4018E" w:rsidRDefault="00A4018E" w:rsidP="00A4018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A4018E" w:rsidRDefault="00A4018E" w:rsidP="00A4018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Rada podjęła uchwałę przy 20 głosach „za” i 1 „wstrzymującym się”..</w:t>
      </w:r>
    </w:p>
    <w:p w:rsidR="00A4018E" w:rsidRDefault="00A4018E" w:rsidP="00A4018E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XXIX/57/17)</w:t>
      </w:r>
    </w:p>
    <w:p w:rsidR="00A4018E" w:rsidRDefault="00A4018E" w:rsidP="00A4018E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A4018E" w:rsidRPr="00DA5026" w:rsidRDefault="00A4018E" w:rsidP="00A4018E">
      <w:pPr>
        <w:pStyle w:val="Akapitzlist"/>
        <w:ind w:left="0"/>
        <w:jc w:val="both"/>
        <w:rPr>
          <w:rFonts w:ascii="Times New Roman" w:hAnsi="Times New Roman"/>
          <w:b/>
          <w:color w:val="000099"/>
          <w:szCs w:val="28"/>
        </w:rPr>
      </w:pPr>
      <w:r w:rsidRPr="00DA5026">
        <w:rPr>
          <w:rFonts w:ascii="Times New Roman" w:hAnsi="Times New Roman"/>
          <w:b/>
          <w:color w:val="000099"/>
          <w:szCs w:val="28"/>
        </w:rPr>
        <w:t>28-29. Interpelacje i zapytania radnych. Sprawy różne i wniesione.</w:t>
      </w:r>
    </w:p>
    <w:p w:rsidR="00A4018E" w:rsidRDefault="00DA5026" w:rsidP="00A4018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przypomniał o obowiązku złożenia</w:t>
      </w:r>
      <w:r w:rsidR="00A4018E">
        <w:rPr>
          <w:rFonts w:ascii="Times New Roman" w:hAnsi="Times New Roman"/>
          <w:sz w:val="28"/>
          <w:szCs w:val="28"/>
        </w:rPr>
        <w:t xml:space="preserve"> oświadczeń majątkowych. Ostateczny termin to 30 kwiecień. Pros</w:t>
      </w:r>
      <w:r>
        <w:rPr>
          <w:rFonts w:ascii="Times New Roman" w:hAnsi="Times New Roman"/>
          <w:sz w:val="28"/>
          <w:szCs w:val="28"/>
        </w:rPr>
        <w:t>ił aby</w:t>
      </w:r>
      <w:r w:rsidR="00A4018E">
        <w:rPr>
          <w:rFonts w:ascii="Times New Roman" w:hAnsi="Times New Roman"/>
          <w:sz w:val="28"/>
          <w:szCs w:val="28"/>
        </w:rPr>
        <w:t xml:space="preserve"> o tym pamiętać i nie czekać do ostatniego dnia. </w:t>
      </w:r>
    </w:p>
    <w:p w:rsidR="00A4018E" w:rsidRDefault="00DA5026" w:rsidP="00A4018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poinformował, że n</w:t>
      </w:r>
      <w:r w:rsidR="00A4018E">
        <w:rPr>
          <w:rFonts w:ascii="Times New Roman" w:hAnsi="Times New Roman"/>
          <w:sz w:val="28"/>
          <w:szCs w:val="28"/>
        </w:rPr>
        <w:t>astępna sesja planowana jest na dzień 28 kwietnia.</w:t>
      </w:r>
    </w:p>
    <w:p w:rsidR="00A4018E" w:rsidRDefault="00A4018E" w:rsidP="00A4018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DA5026">
        <w:rPr>
          <w:rFonts w:ascii="Times New Roman" w:hAnsi="Times New Roman"/>
          <w:sz w:val="28"/>
          <w:szCs w:val="28"/>
        </w:rPr>
        <w:t>oprosił o</w:t>
      </w:r>
      <w:r>
        <w:rPr>
          <w:rFonts w:ascii="Times New Roman" w:hAnsi="Times New Roman"/>
          <w:sz w:val="28"/>
          <w:szCs w:val="28"/>
        </w:rPr>
        <w:t xml:space="preserve"> dostosowa</w:t>
      </w:r>
      <w:r w:rsidR="00DA5026">
        <w:rPr>
          <w:rFonts w:ascii="Times New Roman" w:hAnsi="Times New Roman"/>
          <w:sz w:val="28"/>
          <w:szCs w:val="28"/>
        </w:rPr>
        <w:t>nie</w:t>
      </w:r>
      <w:r w:rsidRPr="009A5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tej daty termin</w:t>
      </w:r>
      <w:r w:rsidR="00DA5026">
        <w:rPr>
          <w:rFonts w:ascii="Times New Roman" w:hAnsi="Times New Roman"/>
          <w:sz w:val="28"/>
          <w:szCs w:val="28"/>
        </w:rPr>
        <w:t>ów</w:t>
      </w:r>
      <w:r>
        <w:rPr>
          <w:rFonts w:ascii="Times New Roman" w:hAnsi="Times New Roman"/>
          <w:sz w:val="28"/>
          <w:szCs w:val="28"/>
        </w:rPr>
        <w:t xml:space="preserve"> posiedzeń komisji oraz kwestie związane z tematami i projektami uchwał na sesję.</w:t>
      </w:r>
    </w:p>
    <w:p w:rsidR="00DA5026" w:rsidRDefault="00DA5026" w:rsidP="00A4018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A4018E" w:rsidRDefault="00DA5026" w:rsidP="00A4018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głos zabrała</w:t>
      </w:r>
      <w:r w:rsidR="00901D04">
        <w:rPr>
          <w:rFonts w:ascii="Times New Roman" w:hAnsi="Times New Roman"/>
          <w:sz w:val="28"/>
          <w:szCs w:val="28"/>
        </w:rPr>
        <w:t xml:space="preserve"> radna L.Grzybowicz, która odniosła się do treści pisma radnego Ł.Matyjaska przekazanego radnym, zawierające żądania przeprosił od radnej za jej wypowiedź przekazaną do publicznej wiadomości w Gazecie Regionalnej.</w:t>
      </w:r>
    </w:p>
    <w:p w:rsidR="00901D04" w:rsidRDefault="00901D04" w:rsidP="00A4018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wyjaśniła, że nie będzie przepraszać za artykuł w gazecie napisany przez redaktora obecnego podczas dyskusji na posiedzeniu Komisji Oświaty… To on bierze na siebie odpowiedzialność za treści umieszczane w swoim artykule. </w:t>
      </w:r>
    </w:p>
    <w:p w:rsidR="00901D04" w:rsidRDefault="00901D04" w:rsidP="00A4018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ł.Matyjasek zwrócił jednak uwagę radnej, że jeżeli wypowiada się publicznie w kwestii jeg</w:t>
      </w:r>
      <w:r w:rsidR="00BD45DB">
        <w:rPr>
          <w:rFonts w:ascii="Times New Roman" w:hAnsi="Times New Roman"/>
          <w:sz w:val="28"/>
          <w:szCs w:val="28"/>
        </w:rPr>
        <w:t>o dochodów to niech mówi prawdę, bo pomówienia są karalne.</w:t>
      </w:r>
    </w:p>
    <w:p w:rsidR="00BD45DB" w:rsidRDefault="00BD45DB" w:rsidP="00A4018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przerwał dalszą dyskusję radnym i zwrócił uwagę, że sesja nie jest miejscem do załatwia swoich spraw prywatnych przez Radę. Jeżeli radni nie potrafią dojść do porozumienia to od tego są inne organy.</w:t>
      </w:r>
    </w:p>
    <w:p w:rsidR="00BD45DB" w:rsidRDefault="00BD45DB" w:rsidP="00A4018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udzielił głosu radnemu L.Wroczyńskiemu.</w:t>
      </w:r>
    </w:p>
    <w:p w:rsidR="00BD45DB" w:rsidRDefault="00BD45DB" w:rsidP="00A4018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L.Wroczyński podziękował radnym za przyjęcie apelu antysmogowego oraz poruszył sprawę niszczenia stawu przy ul. Ludowej. Dodał, że konieczna jest jego konserwacja.</w:t>
      </w:r>
    </w:p>
    <w:p w:rsidR="00BD45DB" w:rsidRDefault="00BD45DB" w:rsidP="00A4018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Z-ca Burmistrza P.Faliński wyjaśnił, że stosowne działania w kwestii stawu są przygotowane i w najbliższym czasie nastąpi jego czyszczenie i konserwacja.</w:t>
      </w:r>
    </w:p>
    <w:p w:rsidR="00A4018E" w:rsidRDefault="00BD45DB" w:rsidP="00A4018E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Z-ca Burmistrza O.Napiórkowski przedstawił radnym informację nt. pracy placówek oświatowo-wychowawczych w mieście w dniu dzisiejszym z uwagi na ogólnopolski strajk pracowników oświaty.</w:t>
      </w:r>
    </w:p>
    <w:p w:rsidR="0089376F" w:rsidRDefault="00BD45DB" w:rsidP="00A4018E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Cz. Gadomski poprosił o oświetlenie głównych alejek na cmentarzu. </w:t>
      </w:r>
      <w:r w:rsidR="0089376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okresie jesienno-zimowym szybko zapada zmrok </w:t>
      </w:r>
      <w:r w:rsidR="0089376F">
        <w:rPr>
          <w:rFonts w:ascii="Times New Roman" w:hAnsi="Times New Roman"/>
        </w:rPr>
        <w:t>i dlatego odwiedzający zmuszeni są do odwiedzin w innych godzinach nie zawsze dogodnych. Teraz jest czas na to by przed jesienią poprawić oświetlenie na cmentarzu.</w:t>
      </w:r>
    </w:p>
    <w:p w:rsidR="0089376F" w:rsidRDefault="0089376F" w:rsidP="00A4018E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Wyjaśnienia w tej sprawie przedstawił Naczelnik WIT R.Fularski. Poinformował on radnych, że w b.r. na cmentarzu zaplanowano dwa konkretne działania tj. przygotowanie nowej kwatery oraz remont jednej alejki w starej części cmentarza. Nie przewiduje się jednak inwestycji oświetleniowych w br.</w:t>
      </w:r>
    </w:p>
    <w:p w:rsidR="0089376F" w:rsidRDefault="0089376F" w:rsidP="00A4018E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Radny J.Niezgodzki zapytał czy zmieniło się coś w kwestii remontu Żarki i budowy jej nowego koryta?</w:t>
      </w:r>
    </w:p>
    <w:p w:rsidR="00F86CDB" w:rsidRDefault="0089376F" w:rsidP="00A4018E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P.Faliński przypomniał, że to zadanie Wojewódzkiego Zarządu Melioracji… Nadal oczekują na wydanie pozwolenia na budowę, dostarczając Staroście wymagane dokumenty. Mamy nadzieję, że sprawy własnościowe zostaną zakończone i w br. prace ruszą.</w:t>
      </w:r>
    </w:p>
    <w:p w:rsidR="00F86CDB" w:rsidRDefault="00F86CDB" w:rsidP="00A4018E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Radna E.Gajda zapytała czy place zabaw na terenie szkół są czynne po obiedzie i w jakich godzinach?</w:t>
      </w:r>
    </w:p>
    <w:p w:rsidR="00BD45DB" w:rsidRDefault="004D2640" w:rsidP="00A4018E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Naczelnik Wydziału Oświaty, Kultury i Sportu E.Maj poinformowała, że place zabaw są ogólnodostępne od poniedziałku do piątku w godzinach pracy szkoły. W wakacje będą czynne </w:t>
      </w:r>
      <w:r w:rsidR="00BD45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cały tydzień do 22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>.</w:t>
      </w:r>
    </w:p>
    <w:p w:rsidR="0068128F" w:rsidRDefault="0068128F" w:rsidP="00A4018E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Radna M.Lenczyk zapytała czy badania hałasu będą się odbywały tylko miedzy ul. Lubelską a drogą krajową nr 27?</w:t>
      </w:r>
    </w:p>
    <w:p w:rsidR="0068128F" w:rsidRPr="004D2640" w:rsidRDefault="0068128F" w:rsidP="00A4018E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P.Faliński poinformował, że będą one tam gdzie będzie taka potrzeba. Obecnie zgłoszenia były w tym rejonie. Nie będzie problemu aby badać w innym miejscu jak będą takie zgłoszenia. </w:t>
      </w:r>
    </w:p>
    <w:p w:rsidR="00A4018E" w:rsidRDefault="00A4018E" w:rsidP="00E01A5F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E01A5F" w:rsidRDefault="00E01A5F" w:rsidP="00E01A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E01A5F" w:rsidRDefault="00E01A5F" w:rsidP="00E01A5F">
      <w:pPr>
        <w:jc w:val="both"/>
        <w:rPr>
          <w:rFonts w:ascii="Times New Roman" w:hAnsi="Times New Roman"/>
          <w:sz w:val="28"/>
          <w:szCs w:val="28"/>
        </w:rPr>
      </w:pPr>
    </w:p>
    <w:p w:rsidR="00E01A5F" w:rsidRDefault="00E01A5F" w:rsidP="00E01A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stwierdził, że porządek obrad został wyczerpany i o godz. 1</w:t>
      </w:r>
      <w:r w:rsidR="00A4018E">
        <w:rPr>
          <w:rFonts w:ascii="Times New Roman" w:hAnsi="Times New Roman"/>
          <w:sz w:val="28"/>
          <w:szCs w:val="28"/>
        </w:rPr>
        <w:t>1</w:t>
      </w:r>
      <w:r w:rsidR="00A4018E">
        <w:rPr>
          <w:rFonts w:ascii="Times New Roman" w:hAnsi="Times New Roman"/>
          <w:sz w:val="28"/>
          <w:szCs w:val="28"/>
          <w:vertAlign w:val="superscript"/>
        </w:rPr>
        <w:t>05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zamknął dwudziestą </w:t>
      </w:r>
      <w:r w:rsidR="00A4018E">
        <w:rPr>
          <w:rFonts w:ascii="Times New Roman" w:hAnsi="Times New Roman"/>
          <w:sz w:val="28"/>
          <w:szCs w:val="28"/>
        </w:rPr>
        <w:t>dziewiątą</w:t>
      </w:r>
      <w:r>
        <w:rPr>
          <w:rFonts w:ascii="Times New Roman" w:hAnsi="Times New Roman"/>
          <w:sz w:val="28"/>
          <w:szCs w:val="28"/>
        </w:rPr>
        <w:t xml:space="preserve"> sesję Rady Miejskiej w Żarach kadencji 2014-2018.</w:t>
      </w:r>
    </w:p>
    <w:p w:rsidR="00E01A5F" w:rsidRDefault="00E01A5F" w:rsidP="00E01A5F">
      <w:pPr>
        <w:jc w:val="both"/>
        <w:rPr>
          <w:rFonts w:ascii="Times New Roman" w:hAnsi="Times New Roman"/>
          <w:sz w:val="28"/>
          <w:szCs w:val="28"/>
        </w:rPr>
      </w:pPr>
    </w:p>
    <w:p w:rsidR="00E01A5F" w:rsidRDefault="00E01A5F" w:rsidP="00E01A5F">
      <w:pPr>
        <w:tabs>
          <w:tab w:val="center" w:pos="0"/>
        </w:tabs>
        <w:ind w:right="-109"/>
        <w:jc w:val="both"/>
        <w:rPr>
          <w:rFonts w:ascii="Times New Roman" w:hAnsi="Times New Roman"/>
          <w:sz w:val="28"/>
          <w:szCs w:val="28"/>
        </w:rPr>
      </w:pPr>
    </w:p>
    <w:p w:rsidR="00E01A5F" w:rsidRDefault="00E01A5F" w:rsidP="00E01A5F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7D41E5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7D41E5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7D41E5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7D41E5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>PRZEWODNICZĄCY RADY</w:t>
      </w:r>
    </w:p>
    <w:p w:rsidR="00E01A5F" w:rsidRDefault="00E01A5F" w:rsidP="00E01A5F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7D41E5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7D41E5">
        <w:rPr>
          <w:rFonts w:ascii="Times New Roman" w:hAnsi="Times New Roman"/>
          <w:b/>
          <w:i/>
          <w:color w:val="00008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i/>
          <w:color w:val="000080"/>
          <w:sz w:val="28"/>
          <w:szCs w:val="28"/>
        </w:rPr>
        <w:t>Marian Popławski</w:t>
      </w:r>
    </w:p>
    <w:p w:rsidR="00E01A5F" w:rsidRDefault="00E01A5F" w:rsidP="00E01A5F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E01A5F" w:rsidRDefault="00E01A5F" w:rsidP="00E01A5F"/>
    <w:p w:rsidR="00E01A5F" w:rsidRDefault="00E01A5F" w:rsidP="00E01A5F"/>
    <w:p w:rsidR="00E01A5F" w:rsidRDefault="00E01A5F" w:rsidP="00E01A5F"/>
    <w:sectPr w:rsidR="00E01A5F" w:rsidSect="001812D3">
      <w:footerReference w:type="default" r:id="rId7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D7" w:rsidRDefault="00977CD7" w:rsidP="001812D3">
      <w:r>
        <w:separator/>
      </w:r>
    </w:p>
  </w:endnote>
  <w:endnote w:type="continuationSeparator" w:id="0">
    <w:p w:rsidR="00977CD7" w:rsidRDefault="00977CD7" w:rsidP="0018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638354"/>
      <w:docPartObj>
        <w:docPartGallery w:val="Page Numbers (Bottom of Page)"/>
        <w:docPartUnique/>
      </w:docPartObj>
    </w:sdtPr>
    <w:sdtEndPr/>
    <w:sdtContent>
      <w:p w:rsidR="001812D3" w:rsidRDefault="00181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E5">
          <w:rPr>
            <w:noProof/>
          </w:rPr>
          <w:t>9</w:t>
        </w:r>
        <w:r>
          <w:fldChar w:fldCharType="end"/>
        </w:r>
      </w:p>
    </w:sdtContent>
  </w:sdt>
  <w:p w:rsidR="001812D3" w:rsidRDefault="00181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D7" w:rsidRDefault="00977CD7" w:rsidP="001812D3">
      <w:r>
        <w:separator/>
      </w:r>
    </w:p>
  </w:footnote>
  <w:footnote w:type="continuationSeparator" w:id="0">
    <w:p w:rsidR="00977CD7" w:rsidRDefault="00977CD7" w:rsidP="0018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1A"/>
    <w:rsid w:val="00015EBD"/>
    <w:rsid w:val="00030E9C"/>
    <w:rsid w:val="00112439"/>
    <w:rsid w:val="001812D3"/>
    <w:rsid w:val="001A56F1"/>
    <w:rsid w:val="00210515"/>
    <w:rsid w:val="002F5E82"/>
    <w:rsid w:val="0033531A"/>
    <w:rsid w:val="004A192F"/>
    <w:rsid w:val="004D04B7"/>
    <w:rsid w:val="004D2640"/>
    <w:rsid w:val="006018AE"/>
    <w:rsid w:val="00660155"/>
    <w:rsid w:val="00665CC1"/>
    <w:rsid w:val="00676272"/>
    <w:rsid w:val="0068128F"/>
    <w:rsid w:val="007B5B71"/>
    <w:rsid w:val="007D41E5"/>
    <w:rsid w:val="007F2DBD"/>
    <w:rsid w:val="0089376F"/>
    <w:rsid w:val="00901D04"/>
    <w:rsid w:val="00901E84"/>
    <w:rsid w:val="00977CD7"/>
    <w:rsid w:val="009964CF"/>
    <w:rsid w:val="00A4018E"/>
    <w:rsid w:val="00A55A10"/>
    <w:rsid w:val="00A83F65"/>
    <w:rsid w:val="00AB3B89"/>
    <w:rsid w:val="00BD45DB"/>
    <w:rsid w:val="00C60934"/>
    <w:rsid w:val="00C83DB1"/>
    <w:rsid w:val="00C905AB"/>
    <w:rsid w:val="00CD3C46"/>
    <w:rsid w:val="00D51B88"/>
    <w:rsid w:val="00D53510"/>
    <w:rsid w:val="00D81FE1"/>
    <w:rsid w:val="00DA5026"/>
    <w:rsid w:val="00E01A5F"/>
    <w:rsid w:val="00E93B02"/>
    <w:rsid w:val="00F86CDB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C277CE-B570-4C7B-9FB8-E8DBCBC0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A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A5F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E01A5F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E01A5F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01A5F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A5F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1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2D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2D3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9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9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46BD-A085-4663-800B-B8F2C5A5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3043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2017-04-10T11:39:00Z</cp:lastPrinted>
  <dcterms:created xsi:type="dcterms:W3CDTF">2017-03-08T10:38:00Z</dcterms:created>
  <dcterms:modified xsi:type="dcterms:W3CDTF">2017-05-02T07:24:00Z</dcterms:modified>
</cp:coreProperties>
</file>