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F9501D" w:rsidRDefault="00422420" w:rsidP="00422420">
      <w:pPr>
        <w:pStyle w:val="Adres"/>
        <w:keepLines w:val="0"/>
        <w:spacing w:line="360" w:lineRule="auto"/>
        <w:rPr>
          <w:rFonts w:ascii="Bookman Old Style" w:hAnsi="Bookman Old Style" w:cs="Arial Narrow"/>
          <w:b/>
          <w:bCs/>
          <w:sz w:val="22"/>
          <w:szCs w:val="22"/>
          <w:u w:val="single"/>
        </w:rPr>
      </w:pPr>
    </w:p>
    <w:p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Gmina Żary o statusie miejskim</w:t>
      </w:r>
    </w:p>
    <w:p w:rsidR="00422420" w:rsidRPr="00F9501D" w:rsidRDefault="00675E49"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 xml:space="preserve">Pl. </w:t>
      </w:r>
      <w:r w:rsidR="00422420" w:rsidRPr="00F9501D">
        <w:rPr>
          <w:rFonts w:ascii="Bookman Old Style" w:hAnsi="Bookman Old Style" w:cs="Arial Narrow"/>
          <w:sz w:val="22"/>
          <w:szCs w:val="22"/>
        </w:rPr>
        <w:t>Rynek 1 - 5</w:t>
      </w:r>
    </w:p>
    <w:p w:rsidR="00422420" w:rsidRPr="00F9501D" w:rsidRDefault="00422420" w:rsidP="003962B2">
      <w:pPr>
        <w:spacing w:line="360" w:lineRule="auto"/>
        <w:rPr>
          <w:rFonts w:ascii="Bookman Old Style" w:hAnsi="Bookman Old Style" w:cs="Arial Narrow"/>
          <w:sz w:val="22"/>
          <w:szCs w:val="22"/>
        </w:rPr>
      </w:pPr>
      <w:r w:rsidRPr="00F9501D">
        <w:rPr>
          <w:rFonts w:ascii="Bookman Old Style" w:hAnsi="Bookman Old Style" w:cs="Arial Narrow"/>
          <w:sz w:val="22"/>
          <w:szCs w:val="22"/>
        </w:rPr>
        <w:t>68 - 200 Żary</w:t>
      </w:r>
    </w:p>
    <w:p w:rsidR="00422420" w:rsidRPr="00F9501D" w:rsidRDefault="00422420" w:rsidP="00422420">
      <w:pPr>
        <w:pStyle w:val="paragraf"/>
        <w:keepNext w:val="0"/>
        <w:tabs>
          <w:tab w:val="clear" w:pos="8789"/>
        </w:tabs>
        <w:spacing w:before="0" w:after="0" w:line="360" w:lineRule="auto"/>
        <w:rPr>
          <w:rFonts w:ascii="Bookman Old Style" w:hAnsi="Bookman Old Style" w:cs="Arial Narrow"/>
          <w:sz w:val="22"/>
          <w:szCs w:val="22"/>
        </w:rPr>
      </w:pPr>
    </w:p>
    <w:p w:rsidR="00F37D22" w:rsidRPr="00F9501D" w:rsidRDefault="00F37D22" w:rsidP="00422420">
      <w:pPr>
        <w:pStyle w:val="paragraf"/>
        <w:keepNext w:val="0"/>
        <w:tabs>
          <w:tab w:val="clear" w:pos="8789"/>
        </w:tabs>
        <w:spacing w:before="0" w:after="0" w:line="360" w:lineRule="auto"/>
        <w:rPr>
          <w:rFonts w:ascii="Bookman Old Style" w:hAnsi="Bookman Old Style" w:cs="Arial Narrow"/>
          <w:sz w:val="22"/>
          <w:szCs w:val="22"/>
        </w:rPr>
      </w:pP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rsidR="00422420" w:rsidRPr="00F9501D" w:rsidRDefault="00422420" w:rsidP="00422420">
      <w:pPr>
        <w:spacing w:line="360" w:lineRule="auto"/>
        <w:rPr>
          <w:rFonts w:ascii="Bookman Old Style" w:hAnsi="Bookman Old Style" w:cs="Arial Narrow"/>
          <w:b/>
          <w:bCs/>
          <w:sz w:val="22"/>
          <w:szCs w:val="22"/>
        </w:rPr>
      </w:pPr>
    </w:p>
    <w:p w:rsidR="00422420" w:rsidRPr="00F9501D"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rsidR="0025220E" w:rsidRPr="00F9501D" w:rsidRDefault="0025220E" w:rsidP="00422420">
      <w:pPr>
        <w:pStyle w:val="Adres"/>
        <w:keepLines w:val="0"/>
        <w:spacing w:line="360" w:lineRule="auto"/>
        <w:rPr>
          <w:rFonts w:ascii="Bookman Old Style" w:hAnsi="Bookman Old Style" w:cs="Arial Narrow"/>
          <w:b/>
          <w:bCs/>
          <w:sz w:val="22"/>
          <w:szCs w:val="22"/>
          <w:u w:val="single"/>
        </w:rPr>
      </w:pPr>
    </w:p>
    <w:p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rsidR="00190FC5" w:rsidRPr="00190FC5" w:rsidRDefault="00190FC5" w:rsidP="00190FC5">
      <w:pPr>
        <w:pStyle w:val="Tekstpodstawowywcity"/>
        <w:spacing w:line="360" w:lineRule="auto"/>
        <w:ind w:firstLine="0"/>
        <w:jc w:val="center"/>
        <w:rPr>
          <w:rFonts w:ascii="Bookman Old Style" w:hAnsi="Bookman Old Style"/>
          <w:b/>
          <w:i/>
          <w:sz w:val="24"/>
          <w:szCs w:val="24"/>
        </w:rPr>
      </w:pPr>
      <w:r w:rsidRPr="00190FC5">
        <w:rPr>
          <w:rFonts w:ascii="Bookman Old Style" w:hAnsi="Bookman Old Style"/>
          <w:b/>
          <w:i/>
          <w:sz w:val="24"/>
          <w:szCs w:val="24"/>
        </w:rPr>
        <w:t xml:space="preserve"> „Przebudowa systemu wentylacji mechanicznej </w:t>
      </w:r>
      <w:proofErr w:type="spellStart"/>
      <w:r w:rsidRPr="00190FC5">
        <w:rPr>
          <w:rFonts w:ascii="Bookman Old Style" w:hAnsi="Bookman Old Style"/>
          <w:b/>
          <w:i/>
          <w:sz w:val="24"/>
          <w:szCs w:val="24"/>
        </w:rPr>
        <w:t>nawiewno</w:t>
      </w:r>
      <w:proofErr w:type="spellEnd"/>
      <w:r w:rsidRPr="00190FC5">
        <w:rPr>
          <w:rFonts w:ascii="Bookman Old Style" w:hAnsi="Bookman Old Style"/>
          <w:b/>
          <w:i/>
          <w:sz w:val="24"/>
          <w:szCs w:val="24"/>
        </w:rPr>
        <w:t xml:space="preserve"> – wywiewnej hali gimnastycznej w Gimnazjum nr 3 przy ul. Okrzei 19  w Żarach”</w:t>
      </w:r>
    </w:p>
    <w:p w:rsidR="00F471D0" w:rsidRPr="00F9501D" w:rsidRDefault="00F471D0" w:rsidP="00422420">
      <w:pPr>
        <w:spacing w:line="360" w:lineRule="auto"/>
        <w:rPr>
          <w:rFonts w:ascii="Bookman Old Style" w:hAnsi="Bookman Old Style" w:cs="Arial Narrow"/>
          <w:b/>
          <w:bCs/>
          <w:sz w:val="22"/>
          <w:szCs w:val="22"/>
          <w:u w:val="single"/>
        </w:rPr>
      </w:pPr>
    </w:p>
    <w:p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rsidR="00422420" w:rsidRPr="00F9501D" w:rsidRDefault="00422420" w:rsidP="00422420">
      <w:pPr>
        <w:spacing w:line="360" w:lineRule="auto"/>
        <w:rPr>
          <w:rFonts w:ascii="Bookman Old Style" w:hAnsi="Bookman Old Style" w:cs="Arial Narrow"/>
          <w:sz w:val="22"/>
          <w:szCs w:val="22"/>
        </w:rPr>
      </w:pP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rsidR="00F37D22" w:rsidRPr="00F9501D" w:rsidRDefault="00F37D22" w:rsidP="00EF77DF">
      <w:pPr>
        <w:pStyle w:val="Adres"/>
        <w:keepLines w:val="0"/>
        <w:spacing w:line="360" w:lineRule="auto"/>
        <w:rPr>
          <w:rFonts w:ascii="Bookman Old Style" w:hAnsi="Bookman Old Style" w:cs="Arial Narrow"/>
          <w:sz w:val="22"/>
          <w:szCs w:val="22"/>
          <w:u w:val="single"/>
        </w:rPr>
      </w:pPr>
    </w:p>
    <w:p w:rsidR="00785080" w:rsidRPr="00F9501D" w:rsidRDefault="00422420" w:rsidP="00C926F6">
      <w:pPr>
        <w:pStyle w:val="Adres"/>
        <w:keepLines w:val="0"/>
        <w:spacing w:line="360" w:lineRule="auto"/>
        <w:rPr>
          <w:rFonts w:ascii="Bookman Old Style" w:hAnsi="Bookman Old Style" w:cs="Arial Narrow"/>
          <w:sz w:val="22"/>
          <w:szCs w:val="22"/>
          <w:u w:val="single"/>
        </w:rPr>
      </w:pPr>
      <w:r w:rsidRPr="00F9501D">
        <w:rPr>
          <w:rFonts w:ascii="Bookman Old Style" w:hAnsi="Bookman Old Style" w:cs="Arial Narrow"/>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7"/>
        <w:gridCol w:w="3329"/>
        <w:gridCol w:w="3314"/>
      </w:tblGrid>
      <w:tr w:rsidR="009F1A0A" w:rsidRPr="00F9501D" w:rsidTr="002F1696">
        <w:tc>
          <w:tcPr>
            <w:tcW w:w="2768" w:type="dxa"/>
            <w:shd w:val="clear" w:color="auto" w:fill="auto"/>
            <w:vAlign w:val="center"/>
          </w:tcPr>
          <w:p w:rsidR="00CD0924" w:rsidRPr="009F1A0A" w:rsidRDefault="00CD0924" w:rsidP="00D91608">
            <w:pPr>
              <w:pStyle w:val="Adres"/>
              <w:keepLines w:val="0"/>
              <w:jc w:val="center"/>
              <w:rPr>
                <w:rFonts w:ascii="Bookman Old Style" w:hAnsi="Bookman Old Style" w:cs="Arial Narrow"/>
                <w:bCs/>
              </w:rPr>
            </w:pPr>
          </w:p>
          <w:p w:rsidR="00767547" w:rsidRPr="009F1A0A" w:rsidRDefault="00767547" w:rsidP="00D91608">
            <w:pPr>
              <w:pStyle w:val="Adres"/>
              <w:keepLines w:val="0"/>
              <w:jc w:val="center"/>
              <w:rPr>
                <w:rFonts w:ascii="Bookman Old Style" w:hAnsi="Bookman Old Style" w:cs="Arial Narrow"/>
                <w:bCs/>
              </w:rPr>
            </w:pPr>
          </w:p>
          <w:p w:rsidR="00767547" w:rsidRPr="009F1A0A" w:rsidRDefault="009F1A0A" w:rsidP="00D91608">
            <w:pPr>
              <w:pStyle w:val="Adres"/>
              <w:keepLines w:val="0"/>
              <w:jc w:val="center"/>
              <w:rPr>
                <w:rFonts w:ascii="Bookman Old Style" w:hAnsi="Bookman Old Style" w:cs="Arial Narrow"/>
                <w:bCs/>
              </w:rPr>
            </w:pPr>
            <w:r w:rsidRPr="009F1A0A">
              <w:rPr>
                <w:rFonts w:ascii="Bookman Old Style" w:hAnsi="Bookman Old Style" w:cs="Arial Narrow"/>
                <w:bCs/>
              </w:rPr>
              <w:t>Małgorzata Bąk</w:t>
            </w:r>
          </w:p>
          <w:p w:rsidR="009F1A0A" w:rsidRPr="009F1A0A" w:rsidRDefault="009F1A0A" w:rsidP="00D91608">
            <w:pPr>
              <w:pStyle w:val="Adres"/>
              <w:keepLines w:val="0"/>
              <w:jc w:val="center"/>
              <w:rPr>
                <w:rFonts w:ascii="Bookman Old Style" w:hAnsi="Bookman Old Style" w:cs="Arial Narrow"/>
                <w:bCs/>
              </w:rPr>
            </w:pPr>
            <w:r>
              <w:rPr>
                <w:rFonts w:ascii="Bookman Old Style" w:hAnsi="Bookman Old Style" w:cs="Arial Narrow"/>
                <w:bCs/>
              </w:rPr>
              <w:t>A</w:t>
            </w:r>
            <w:r w:rsidRPr="009F1A0A">
              <w:rPr>
                <w:rFonts w:ascii="Bookman Old Style" w:hAnsi="Bookman Old Style" w:cs="Arial Narrow"/>
                <w:bCs/>
              </w:rPr>
              <w:t>dwokat</w:t>
            </w:r>
          </w:p>
          <w:p w:rsidR="00767547" w:rsidRPr="009F1A0A" w:rsidRDefault="00767547" w:rsidP="00D91608">
            <w:pPr>
              <w:pStyle w:val="Adres"/>
              <w:keepLines w:val="0"/>
              <w:jc w:val="center"/>
              <w:rPr>
                <w:rFonts w:ascii="Bookman Old Style" w:hAnsi="Bookman Old Style" w:cs="Arial Narrow"/>
                <w:bCs/>
              </w:rPr>
            </w:pPr>
          </w:p>
          <w:p w:rsidR="00767547" w:rsidRPr="009F1A0A" w:rsidRDefault="00767547" w:rsidP="00D91608">
            <w:pPr>
              <w:pStyle w:val="Adres"/>
              <w:keepLines w:val="0"/>
              <w:jc w:val="center"/>
              <w:rPr>
                <w:rFonts w:ascii="Bookman Old Style" w:hAnsi="Bookman Old Style" w:cs="Arial Narrow"/>
                <w:bCs/>
              </w:rPr>
            </w:pPr>
          </w:p>
          <w:p w:rsidR="00767547" w:rsidRPr="009F1A0A" w:rsidRDefault="00767547" w:rsidP="00D91608">
            <w:pPr>
              <w:pStyle w:val="Adres"/>
              <w:keepLines w:val="0"/>
              <w:jc w:val="center"/>
              <w:rPr>
                <w:rFonts w:ascii="Bookman Old Style" w:hAnsi="Bookman Old Style" w:cs="Arial Narrow"/>
                <w:bCs/>
              </w:rPr>
            </w:pPr>
          </w:p>
        </w:tc>
        <w:tc>
          <w:tcPr>
            <w:tcW w:w="3399" w:type="dxa"/>
            <w:shd w:val="clear" w:color="auto" w:fill="auto"/>
            <w:vAlign w:val="center"/>
          </w:tcPr>
          <w:p w:rsidR="00D91608" w:rsidRPr="009F1A0A" w:rsidRDefault="009F1A0A">
            <w:pPr>
              <w:pStyle w:val="Adres"/>
              <w:keepLines w:val="0"/>
              <w:jc w:val="center"/>
              <w:rPr>
                <w:rFonts w:ascii="Bookman Old Style" w:hAnsi="Bookman Old Style" w:cs="Arial Narrow"/>
                <w:bCs/>
              </w:rPr>
            </w:pPr>
            <w:r w:rsidRPr="009F1A0A">
              <w:rPr>
                <w:rFonts w:ascii="Bookman Old Style" w:hAnsi="Bookman Old Style" w:cs="Arial Narrow"/>
                <w:bCs/>
              </w:rPr>
              <w:t>Z up. Burmistrza</w:t>
            </w:r>
          </w:p>
          <w:p w:rsidR="009F1A0A" w:rsidRPr="009F1A0A" w:rsidRDefault="009F1A0A">
            <w:pPr>
              <w:pStyle w:val="Adres"/>
              <w:keepLines w:val="0"/>
              <w:jc w:val="center"/>
              <w:rPr>
                <w:rFonts w:ascii="Bookman Old Style" w:hAnsi="Bookman Old Style" w:cs="Arial Narrow"/>
                <w:bCs/>
              </w:rPr>
            </w:pPr>
            <w:r w:rsidRPr="009F1A0A">
              <w:rPr>
                <w:rFonts w:ascii="Bookman Old Style" w:hAnsi="Bookman Old Style" w:cs="Arial Narrow"/>
                <w:bCs/>
              </w:rPr>
              <w:t>Ewa Nowak</w:t>
            </w:r>
          </w:p>
          <w:p w:rsidR="009F1A0A" w:rsidRPr="009F1A0A" w:rsidRDefault="009F1A0A">
            <w:pPr>
              <w:pStyle w:val="Adres"/>
              <w:keepLines w:val="0"/>
              <w:jc w:val="center"/>
              <w:rPr>
                <w:rFonts w:ascii="Bookman Old Style" w:hAnsi="Bookman Old Style" w:cs="Arial Narrow"/>
                <w:bCs/>
              </w:rPr>
            </w:pPr>
            <w:r w:rsidRPr="009F1A0A">
              <w:rPr>
                <w:rFonts w:ascii="Bookman Old Style" w:hAnsi="Bookman Old Style" w:cs="Arial Narrow"/>
                <w:bCs/>
              </w:rPr>
              <w:t>N</w:t>
            </w:r>
            <w:r>
              <w:rPr>
                <w:rFonts w:ascii="Bookman Old Style" w:hAnsi="Bookman Old Style" w:cs="Arial Narrow"/>
                <w:bCs/>
              </w:rPr>
              <w:t>aczelnik</w:t>
            </w:r>
            <w:r w:rsidRPr="009F1A0A">
              <w:rPr>
                <w:rFonts w:ascii="Bookman Old Style" w:hAnsi="Bookman Old Style" w:cs="Arial Narrow"/>
                <w:bCs/>
              </w:rPr>
              <w:t xml:space="preserve"> Wydziału Zamówień Publicznych i Pozyskiwania Środków Pozabudżetowych</w:t>
            </w:r>
          </w:p>
        </w:tc>
        <w:tc>
          <w:tcPr>
            <w:tcW w:w="3399" w:type="dxa"/>
            <w:vAlign w:val="center"/>
          </w:tcPr>
          <w:p w:rsidR="009F1A0A" w:rsidRPr="009F1A0A" w:rsidRDefault="009F1A0A" w:rsidP="009F1A0A">
            <w:pPr>
              <w:pStyle w:val="Adres"/>
              <w:keepLines w:val="0"/>
              <w:jc w:val="center"/>
              <w:rPr>
                <w:rFonts w:ascii="Bookman Old Style" w:hAnsi="Bookman Old Style" w:cs="Arial Narrow"/>
                <w:bCs/>
              </w:rPr>
            </w:pPr>
            <w:r w:rsidRPr="009F1A0A">
              <w:rPr>
                <w:rFonts w:ascii="Bookman Old Style" w:hAnsi="Bookman Old Style" w:cs="Arial Narrow"/>
                <w:bCs/>
              </w:rPr>
              <w:t xml:space="preserve">Z up. Burmistrza </w:t>
            </w:r>
          </w:p>
          <w:p w:rsidR="009F1A0A" w:rsidRPr="009F1A0A" w:rsidRDefault="009F1A0A" w:rsidP="009F1A0A">
            <w:pPr>
              <w:pStyle w:val="Adres"/>
              <w:keepLines w:val="0"/>
              <w:jc w:val="center"/>
              <w:rPr>
                <w:rFonts w:ascii="Bookman Old Style" w:hAnsi="Bookman Old Style" w:cs="Arial Narrow"/>
                <w:bCs/>
              </w:rPr>
            </w:pPr>
            <w:r w:rsidRPr="009F1A0A">
              <w:rPr>
                <w:rFonts w:ascii="Bookman Old Style" w:hAnsi="Bookman Old Style" w:cs="Arial Narrow"/>
                <w:bCs/>
              </w:rPr>
              <w:t xml:space="preserve">Rafał Fularski Naczelnik Wydziału Infrastruktury Technicznej </w:t>
            </w:r>
          </w:p>
          <w:p w:rsidR="00CD0924" w:rsidRPr="009F1A0A" w:rsidRDefault="009F1A0A" w:rsidP="009F1A0A">
            <w:pPr>
              <w:pStyle w:val="Adres"/>
              <w:keepLines w:val="0"/>
              <w:jc w:val="center"/>
              <w:rPr>
                <w:rFonts w:ascii="Bookman Old Style" w:hAnsi="Bookman Old Style" w:cs="Arial Narrow"/>
                <w:bCs/>
              </w:rPr>
            </w:pPr>
            <w:r w:rsidRPr="009F1A0A">
              <w:rPr>
                <w:rFonts w:ascii="Bookman Old Style" w:hAnsi="Bookman Old Style" w:cs="Arial Narrow"/>
                <w:bCs/>
              </w:rPr>
              <w:t>i Ochrony Środowiska</w:t>
            </w:r>
          </w:p>
        </w:tc>
      </w:tr>
    </w:tbl>
    <w:p w:rsidR="00CB6357" w:rsidRPr="00F9501D" w:rsidRDefault="00CB6357" w:rsidP="00EF77DF">
      <w:pPr>
        <w:pStyle w:val="Adres"/>
        <w:keepLines w:val="0"/>
        <w:jc w:val="both"/>
        <w:rPr>
          <w:rFonts w:ascii="Bookman Old Style" w:hAnsi="Bookman Old Style" w:cs="Arial Narrow"/>
          <w:b/>
          <w:bCs/>
          <w:sz w:val="22"/>
          <w:szCs w:val="22"/>
        </w:rPr>
      </w:pPr>
    </w:p>
    <w:p w:rsidR="004C5425" w:rsidRPr="00F9501D" w:rsidRDefault="004C5425" w:rsidP="00EF77DF">
      <w:pPr>
        <w:pStyle w:val="Adres"/>
        <w:keepLines w:val="0"/>
        <w:jc w:val="both"/>
        <w:rPr>
          <w:rFonts w:ascii="Bookman Old Style" w:hAnsi="Bookman Old Style" w:cs="Arial Narrow"/>
          <w:b/>
          <w:bCs/>
          <w:sz w:val="22"/>
          <w:szCs w:val="22"/>
        </w:rPr>
      </w:pPr>
    </w:p>
    <w:p w:rsidR="00EF77DF" w:rsidRPr="00F9501D" w:rsidRDefault="00EF77DF" w:rsidP="00C926F6">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3D7388" w:rsidTr="00CE5D76">
        <w:tc>
          <w:tcPr>
            <w:tcW w:w="3539" w:type="dxa"/>
            <w:shd w:val="clear" w:color="auto" w:fill="auto"/>
          </w:tcPr>
          <w:p w:rsidR="00C926F6" w:rsidRPr="003D7388" w:rsidRDefault="00767547" w:rsidP="00C93A36">
            <w:pPr>
              <w:pStyle w:val="Adres"/>
              <w:keepLines w:val="0"/>
              <w:spacing w:line="360" w:lineRule="auto"/>
              <w:jc w:val="center"/>
              <w:rPr>
                <w:rFonts w:ascii="Bookman Old Style" w:hAnsi="Bookman Old Style" w:cs="Arial Narrow"/>
                <w:bCs/>
                <w:i/>
              </w:rPr>
            </w:pPr>
            <w:r>
              <w:rPr>
                <w:rFonts w:ascii="Bookman Old Style" w:hAnsi="Bookman Old Style" w:cs="Arial Narrow"/>
                <w:bCs/>
                <w:i/>
              </w:rPr>
              <w:t xml:space="preserve">Tomasz </w:t>
            </w:r>
            <w:proofErr w:type="spellStart"/>
            <w:r>
              <w:rPr>
                <w:rFonts w:ascii="Bookman Old Style" w:hAnsi="Bookman Old Style" w:cs="Arial Narrow"/>
                <w:bCs/>
                <w:i/>
              </w:rPr>
              <w:t>Gembara</w:t>
            </w:r>
            <w:proofErr w:type="spellEnd"/>
          </w:p>
          <w:p w:rsidR="009D667C" w:rsidRDefault="009D667C" w:rsidP="005258CC">
            <w:pPr>
              <w:pStyle w:val="Adres"/>
              <w:keepLines w:val="0"/>
              <w:spacing w:line="360" w:lineRule="auto"/>
              <w:jc w:val="center"/>
              <w:rPr>
                <w:rFonts w:ascii="Bookman Old Style" w:hAnsi="Bookman Old Style" w:cs="Arial Narrow"/>
                <w:bCs/>
                <w:i/>
                <w:sz w:val="10"/>
                <w:szCs w:val="10"/>
              </w:rPr>
            </w:pPr>
          </w:p>
          <w:p w:rsidR="00D91608" w:rsidRDefault="00D91608" w:rsidP="00D91608">
            <w:pPr>
              <w:pStyle w:val="Adres"/>
              <w:keepLines w:val="0"/>
              <w:spacing w:line="360" w:lineRule="auto"/>
              <w:rPr>
                <w:rFonts w:ascii="Bookman Old Style" w:hAnsi="Bookman Old Style" w:cs="Arial Narrow"/>
                <w:bCs/>
                <w:i/>
                <w:sz w:val="10"/>
                <w:szCs w:val="10"/>
              </w:rPr>
            </w:pPr>
          </w:p>
          <w:p w:rsidR="00D91608" w:rsidRPr="003D7388" w:rsidRDefault="00D91608" w:rsidP="005258CC">
            <w:pPr>
              <w:pStyle w:val="Adres"/>
              <w:keepLines w:val="0"/>
              <w:spacing w:line="360" w:lineRule="auto"/>
              <w:jc w:val="center"/>
              <w:rPr>
                <w:rFonts w:ascii="Bookman Old Style" w:hAnsi="Bookman Old Style" w:cs="Arial Narrow"/>
                <w:bCs/>
                <w:i/>
                <w:sz w:val="10"/>
                <w:szCs w:val="10"/>
              </w:rPr>
            </w:pPr>
          </w:p>
          <w:p w:rsidR="00EF77DF" w:rsidRPr="003D7388" w:rsidRDefault="00C926F6" w:rsidP="00CE5D76">
            <w:pPr>
              <w:pStyle w:val="Adres"/>
              <w:keepLines w:val="0"/>
              <w:rPr>
                <w:rFonts w:ascii="Bookman Old Style" w:hAnsi="Bookman Old Style" w:cs="Arial Narrow"/>
                <w:bCs/>
                <w:i/>
                <w:sz w:val="14"/>
                <w:szCs w:val="14"/>
              </w:rPr>
            </w:pPr>
            <w:r w:rsidRPr="003D7388">
              <w:rPr>
                <w:rFonts w:ascii="Bookman Old Style" w:hAnsi="Bookman Old Style" w:cs="Arial Narrow"/>
                <w:bCs/>
                <w:i/>
                <w:sz w:val="14"/>
                <w:szCs w:val="14"/>
              </w:rPr>
              <w:t>(Wydział Zamówień Publicznych</w:t>
            </w:r>
            <w:r w:rsidR="00D72B9E">
              <w:rPr>
                <w:rFonts w:ascii="Bookman Old Style" w:hAnsi="Bookman Old Style" w:cs="Arial Narrow"/>
                <w:bCs/>
                <w:i/>
                <w:sz w:val="14"/>
                <w:szCs w:val="14"/>
              </w:rPr>
              <w:br/>
            </w:r>
            <w:r w:rsidRPr="003D7388">
              <w:rPr>
                <w:rFonts w:ascii="Bookman Old Style" w:hAnsi="Bookman Old Style" w:cs="Arial Narrow"/>
                <w:bCs/>
                <w:i/>
                <w:sz w:val="14"/>
                <w:szCs w:val="14"/>
              </w:rPr>
              <w:t xml:space="preserve"> i Pozyskiwania Środków Pozabudżetowych)</w:t>
            </w:r>
          </w:p>
        </w:tc>
      </w:tr>
    </w:tbl>
    <w:p w:rsidR="00EF77DF" w:rsidRPr="00F9501D" w:rsidRDefault="00EF77DF" w:rsidP="00C926F6">
      <w:pPr>
        <w:pStyle w:val="Adres"/>
        <w:keepLines w:val="0"/>
        <w:rPr>
          <w:rFonts w:ascii="Bookman Old Style" w:hAnsi="Bookman Old Style" w:cs="Arial Narrow"/>
          <w:bCs/>
          <w:sz w:val="22"/>
          <w:szCs w:val="22"/>
        </w:rPr>
      </w:pPr>
    </w:p>
    <w:p w:rsidR="00F30E1B" w:rsidRPr="00F9501D" w:rsidRDefault="00D74F47" w:rsidP="00837C2B">
      <w:pPr>
        <w:pStyle w:val="Adres"/>
        <w:keepLines w:val="0"/>
        <w:jc w:val="center"/>
        <w:rPr>
          <w:rFonts w:ascii="Bookman Old Style" w:hAnsi="Bookman Old Style" w:cs="Arial Narrow"/>
          <w:bCs/>
          <w:sz w:val="22"/>
          <w:szCs w:val="22"/>
        </w:rPr>
      </w:pPr>
      <w:r>
        <w:rPr>
          <w:rFonts w:ascii="Bookman Old Style" w:hAnsi="Bookman Old Style" w:cs="Arial Narrow"/>
          <w:bCs/>
          <w:sz w:val="22"/>
          <w:szCs w:val="22"/>
        </w:rPr>
        <w:t xml:space="preserve">Żary, dnia </w:t>
      </w:r>
      <w:r w:rsidR="00767547">
        <w:rPr>
          <w:rFonts w:ascii="Bookman Old Style" w:hAnsi="Bookman Old Style" w:cs="Arial Narrow"/>
          <w:bCs/>
          <w:sz w:val="22"/>
          <w:szCs w:val="22"/>
        </w:rPr>
        <w:t>15 lip</w:t>
      </w:r>
      <w:r w:rsidR="006457C8">
        <w:rPr>
          <w:rFonts w:ascii="Bookman Old Style" w:hAnsi="Bookman Old Style" w:cs="Arial Narrow"/>
          <w:bCs/>
          <w:sz w:val="22"/>
          <w:szCs w:val="22"/>
        </w:rPr>
        <w:t>ca 2016</w:t>
      </w:r>
      <w:r w:rsidR="003F64E2">
        <w:rPr>
          <w:rFonts w:ascii="Bookman Old Style" w:hAnsi="Bookman Old Style" w:cs="Arial Narrow"/>
          <w:bCs/>
          <w:sz w:val="22"/>
          <w:szCs w:val="22"/>
        </w:rPr>
        <w:t xml:space="preserve"> </w:t>
      </w:r>
      <w:r w:rsidR="006457C8">
        <w:rPr>
          <w:rFonts w:ascii="Bookman Old Style" w:hAnsi="Bookman Old Style" w:cs="Arial Narrow"/>
          <w:bCs/>
          <w:sz w:val="22"/>
          <w:szCs w:val="22"/>
        </w:rPr>
        <w:t>r.</w:t>
      </w:r>
    </w:p>
    <w:p w:rsidR="007B5660" w:rsidRPr="00F9501D" w:rsidRDefault="007B5660" w:rsidP="00FA3AF2">
      <w:pPr>
        <w:pStyle w:val="Nagwek6"/>
        <w:jc w:val="left"/>
        <w:rPr>
          <w:rFonts w:ascii="Bookman Old Style" w:hAnsi="Bookman Old Style" w:cs="Arial Narrow"/>
          <w:sz w:val="22"/>
          <w:szCs w:val="22"/>
        </w:rPr>
      </w:pPr>
    </w:p>
    <w:p w:rsidR="00FA3AF2" w:rsidRPr="00F9501D" w:rsidRDefault="00FA3AF2" w:rsidP="00FA3AF2">
      <w:pPr>
        <w:rPr>
          <w:rFonts w:ascii="Bookman Old Style" w:hAnsi="Bookman Old Style"/>
        </w:rPr>
      </w:pPr>
    </w:p>
    <w:p w:rsidR="00CE5D76" w:rsidRDefault="00CE5D76" w:rsidP="00422420">
      <w:pPr>
        <w:pStyle w:val="Nagwek6"/>
        <w:rPr>
          <w:rFonts w:ascii="Bookman Old Style" w:hAnsi="Bookman Old Style" w:cs="Arial Narrow"/>
          <w:sz w:val="22"/>
          <w:szCs w:val="22"/>
        </w:rPr>
      </w:pPr>
    </w:p>
    <w:p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rsidR="00422420" w:rsidRPr="00F9501D" w:rsidRDefault="00422420" w:rsidP="00422420">
      <w:pPr>
        <w:rPr>
          <w:rFonts w:ascii="Bookman Old Style" w:hAnsi="Bookman Old Style" w:cs="Arial Narrow"/>
          <w:sz w:val="22"/>
          <w:szCs w:val="22"/>
        </w:rPr>
      </w:pPr>
    </w:p>
    <w:p w:rsidR="00837C2B" w:rsidRPr="00F9501D" w:rsidRDefault="00837C2B" w:rsidP="00422420">
      <w:pPr>
        <w:pStyle w:val="Tekstpodstawowy3"/>
        <w:tabs>
          <w:tab w:val="num" w:pos="360"/>
        </w:tabs>
        <w:spacing w:line="360" w:lineRule="auto"/>
        <w:ind w:left="360" w:hanging="360"/>
        <w:rPr>
          <w:rFonts w:ascii="Bookman Old Style" w:hAnsi="Bookman Old Style" w:cs="Arial Narrow"/>
          <w:b/>
          <w:bCs/>
          <w:sz w:val="22"/>
          <w:szCs w:val="22"/>
        </w:rPr>
      </w:pPr>
    </w:p>
    <w:p w:rsidR="00D13514" w:rsidRPr="00F9501D" w:rsidRDefault="00D13514" w:rsidP="00D80199">
      <w:pPr>
        <w:pStyle w:val="Tekstpodstawowy3"/>
        <w:tabs>
          <w:tab w:val="num" w:pos="360"/>
        </w:tabs>
        <w:spacing w:line="360" w:lineRule="auto"/>
        <w:rPr>
          <w:rFonts w:ascii="Bookman Old Style" w:hAnsi="Bookman Old Style" w:cs="Arial Narrow"/>
          <w:b/>
          <w:bCs/>
          <w:sz w:val="22"/>
          <w:szCs w:val="22"/>
        </w:rPr>
      </w:pPr>
    </w:p>
    <w:p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rsidR="0099797F" w:rsidRPr="00F9501D" w:rsidRDefault="0099797F" w:rsidP="008627B1">
      <w:pPr>
        <w:tabs>
          <w:tab w:val="left" w:pos="709"/>
          <w:tab w:val="left" w:pos="1276"/>
        </w:tabs>
        <w:spacing w:line="360" w:lineRule="auto"/>
        <w:jc w:val="both"/>
        <w:rPr>
          <w:rFonts w:ascii="Bookman Old Style" w:hAnsi="Bookman Old Style" w:cs="Arial Narrow"/>
          <w:b/>
          <w:bCs/>
          <w:sz w:val="20"/>
          <w:szCs w:val="20"/>
        </w:rPr>
      </w:pPr>
    </w:p>
    <w:p w:rsidR="007B5660" w:rsidRPr="00F9501D" w:rsidRDefault="007B5660" w:rsidP="008627B1">
      <w:pPr>
        <w:tabs>
          <w:tab w:val="left" w:pos="709"/>
          <w:tab w:val="left" w:pos="1276"/>
        </w:tabs>
        <w:spacing w:line="360" w:lineRule="auto"/>
        <w:jc w:val="both"/>
        <w:rPr>
          <w:rFonts w:ascii="Bookman Old Style" w:hAnsi="Bookman Old Style" w:cs="Arial Narrow"/>
          <w:b/>
          <w:bCs/>
          <w:sz w:val="20"/>
          <w:szCs w:val="20"/>
        </w:rPr>
      </w:pPr>
    </w:p>
    <w:p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rsidR="00422420" w:rsidRPr="00F9501D" w:rsidRDefault="00422420" w:rsidP="00E65850">
      <w:pPr>
        <w:tabs>
          <w:tab w:val="left" w:pos="709"/>
          <w:tab w:val="left" w:pos="1276"/>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p>
    <w:p w:rsidR="00422420" w:rsidRPr="00F9501D" w:rsidRDefault="00422420" w:rsidP="00E65850">
      <w:pPr>
        <w:tabs>
          <w:tab w:val="left" w:pos="709"/>
          <w:tab w:val="left" w:pos="1276"/>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Pr="00F9501D">
        <w:rPr>
          <w:rFonts w:ascii="Bookman Old Style" w:hAnsi="Bookman Old Style" w:cs="Arial Narrow"/>
          <w:sz w:val="20"/>
          <w:szCs w:val="20"/>
        </w:rPr>
        <w:t>Formularz oferty wraz z załącznikami:</w:t>
      </w:r>
    </w:p>
    <w:p w:rsidR="00C34027" w:rsidRPr="00F9501D" w:rsidRDefault="00F471D0" w:rsidP="00E65850">
      <w:pPr>
        <w:tabs>
          <w:tab w:val="left" w:pos="1276"/>
        </w:tabs>
        <w:spacing w:line="480" w:lineRule="auto"/>
        <w:jc w:val="both"/>
        <w:rPr>
          <w:rFonts w:ascii="Bookman Old Style" w:hAnsi="Bookman Old Style" w:cs="Arial Narrow"/>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825CE6" w:rsidRPr="00F9501D">
        <w:rPr>
          <w:rFonts w:ascii="Bookman Old Style" w:hAnsi="Bookman Old Style"/>
          <w:sz w:val="20"/>
          <w:szCs w:val="20"/>
        </w:rPr>
        <w:t>Oświadczenie wykonawcy o braku podstaw do wykluczenia</w:t>
      </w:r>
    </w:p>
    <w:p w:rsidR="00D165DE" w:rsidRPr="00F9501D" w:rsidRDefault="00F471D0" w:rsidP="003E7C0F">
      <w:pPr>
        <w:tabs>
          <w:tab w:val="left" w:pos="284"/>
          <w:tab w:val="left" w:pos="1276"/>
        </w:tabs>
        <w:spacing w:line="480" w:lineRule="auto"/>
        <w:ind w:left="2124" w:hanging="2124"/>
        <w:jc w:val="both"/>
        <w:rPr>
          <w:rFonts w:ascii="Bookman Old Style" w:hAnsi="Bookman Old Style"/>
          <w:sz w:val="20"/>
          <w:szCs w:val="20"/>
        </w:rPr>
      </w:pPr>
      <w:r w:rsidRPr="00F9501D">
        <w:rPr>
          <w:rFonts w:ascii="Bookman Old Style" w:hAnsi="Bookman Old Style" w:cs="Arial Narrow"/>
          <w:b/>
          <w:bCs/>
          <w:sz w:val="20"/>
          <w:szCs w:val="20"/>
        </w:rPr>
        <w:t>Załącznik</w:t>
      </w:r>
      <w:r w:rsidR="00520D2B">
        <w:rPr>
          <w:rFonts w:ascii="Bookman Old Style" w:hAnsi="Bookman Old Style" w:cs="Arial Narrow"/>
          <w:b/>
          <w:bCs/>
          <w:sz w:val="20"/>
          <w:szCs w:val="20"/>
        </w:rPr>
        <w:t xml:space="preserve"> </w:t>
      </w:r>
      <w:r w:rsidR="00C34027" w:rsidRPr="00F9501D">
        <w:rPr>
          <w:rFonts w:ascii="Bookman Old Style" w:hAnsi="Bookman Old Style" w:cs="Arial Narrow"/>
          <w:b/>
          <w:bCs/>
          <w:sz w:val="20"/>
          <w:szCs w:val="20"/>
        </w:rPr>
        <w:t>N</w:t>
      </w:r>
      <w:r w:rsidR="00D165DE" w:rsidRPr="00F9501D">
        <w:rPr>
          <w:rFonts w:ascii="Bookman Old Style" w:hAnsi="Bookman Old Style" w:cs="Arial Narrow"/>
          <w:b/>
          <w:bCs/>
          <w:sz w:val="20"/>
          <w:szCs w:val="20"/>
        </w:rPr>
        <w:t xml:space="preserve">r </w:t>
      </w:r>
      <w:r w:rsidR="00C34027" w:rsidRPr="00F9501D">
        <w:rPr>
          <w:rFonts w:ascii="Bookman Old Style" w:hAnsi="Bookman Old Style" w:cs="Arial Narrow"/>
          <w:b/>
          <w:bCs/>
          <w:sz w:val="20"/>
          <w:szCs w:val="20"/>
        </w:rPr>
        <w:t>2</w:t>
      </w:r>
      <w:r w:rsidR="002E5AA3" w:rsidRPr="00F9501D">
        <w:rPr>
          <w:rFonts w:ascii="Bookman Old Style" w:hAnsi="Bookman Old Style" w:cs="Arial Narrow"/>
          <w:b/>
          <w:bCs/>
          <w:sz w:val="20"/>
          <w:szCs w:val="20"/>
        </w:rPr>
        <w:tab/>
      </w:r>
      <w:r w:rsidR="00F37D22" w:rsidRPr="00F9501D">
        <w:rPr>
          <w:rFonts w:ascii="Bookman Old Style" w:hAnsi="Bookman Old Style"/>
          <w:sz w:val="20"/>
          <w:szCs w:val="20"/>
        </w:rPr>
        <w:t>Oświadczenie w</w:t>
      </w:r>
      <w:r w:rsidR="00C64725" w:rsidRPr="00F9501D">
        <w:rPr>
          <w:rFonts w:ascii="Bookman Old Style" w:hAnsi="Bookman Old Style"/>
          <w:sz w:val="20"/>
          <w:szCs w:val="20"/>
        </w:rPr>
        <w:t>ykonawcy o spełnia</w:t>
      </w:r>
      <w:r w:rsidR="00D165DE" w:rsidRPr="00F9501D">
        <w:rPr>
          <w:rFonts w:ascii="Bookman Old Style" w:hAnsi="Bookman Old Style"/>
          <w:sz w:val="20"/>
          <w:szCs w:val="20"/>
        </w:rPr>
        <w:t xml:space="preserve">niu warunków określonych </w:t>
      </w:r>
      <w:r w:rsidR="00F37D22" w:rsidRPr="00F9501D">
        <w:rPr>
          <w:rFonts w:ascii="Bookman Old Style" w:hAnsi="Bookman Old Style"/>
          <w:sz w:val="20"/>
          <w:szCs w:val="20"/>
        </w:rPr>
        <w:br/>
      </w:r>
      <w:r w:rsidR="00D165DE" w:rsidRPr="00F9501D">
        <w:rPr>
          <w:rFonts w:ascii="Bookman Old Style" w:hAnsi="Bookman Old Style"/>
          <w:sz w:val="20"/>
          <w:szCs w:val="20"/>
        </w:rPr>
        <w:t>w art. 22 ust. 1 ustawy z dnia 29 stycznia 200</w:t>
      </w:r>
      <w:r w:rsidR="003E7C0F" w:rsidRPr="00F9501D">
        <w:rPr>
          <w:rFonts w:ascii="Bookman Old Style" w:hAnsi="Bookman Old Style"/>
          <w:sz w:val="20"/>
          <w:szCs w:val="20"/>
        </w:rPr>
        <w:t>4 r. Prawo zamówień publicznych</w:t>
      </w:r>
    </w:p>
    <w:p w:rsidR="007B5660" w:rsidRDefault="003E7C0F" w:rsidP="00E65850">
      <w:pPr>
        <w:tabs>
          <w:tab w:val="left" w:pos="1276"/>
        </w:tabs>
        <w:spacing w:line="480" w:lineRule="auto"/>
        <w:jc w:val="both"/>
        <w:rPr>
          <w:rFonts w:ascii="Bookman Old Style" w:hAnsi="Bookman Old Style"/>
          <w:sz w:val="20"/>
          <w:szCs w:val="20"/>
        </w:rPr>
      </w:pPr>
      <w:r w:rsidRPr="00F9501D">
        <w:rPr>
          <w:rFonts w:ascii="Bookman Old Style" w:hAnsi="Bookman Old Style"/>
          <w:b/>
          <w:sz w:val="20"/>
          <w:szCs w:val="20"/>
        </w:rPr>
        <w:t>Załącznik Nr 3</w:t>
      </w:r>
      <w:r w:rsidR="007B5660" w:rsidRPr="00F9501D">
        <w:rPr>
          <w:rFonts w:ascii="Bookman Old Style" w:hAnsi="Bookman Old Style"/>
          <w:b/>
          <w:sz w:val="20"/>
          <w:szCs w:val="20"/>
        </w:rPr>
        <w:tab/>
      </w:r>
      <w:r w:rsidR="00825CE6" w:rsidRPr="00F9501D">
        <w:rPr>
          <w:rFonts w:ascii="Bookman Old Style" w:hAnsi="Bookman Old Style"/>
          <w:sz w:val="20"/>
          <w:szCs w:val="20"/>
        </w:rPr>
        <w:t>Wykaz robót budowlanych</w:t>
      </w:r>
    </w:p>
    <w:p w:rsidR="00D458C4" w:rsidRDefault="00D458C4" w:rsidP="00E65850">
      <w:pPr>
        <w:tabs>
          <w:tab w:val="left" w:pos="1276"/>
        </w:tabs>
        <w:spacing w:line="480" w:lineRule="auto"/>
        <w:jc w:val="both"/>
        <w:rPr>
          <w:rFonts w:ascii="Bookman Old Style" w:hAnsi="Bookman Old Style"/>
          <w:sz w:val="20"/>
          <w:szCs w:val="20"/>
        </w:rPr>
      </w:pPr>
      <w:r w:rsidRPr="00F9501D">
        <w:rPr>
          <w:rFonts w:ascii="Bookman Old Style" w:hAnsi="Bookman Old Style"/>
          <w:b/>
          <w:sz w:val="20"/>
          <w:szCs w:val="20"/>
        </w:rPr>
        <w:t xml:space="preserve">Załącznik Nr </w:t>
      </w:r>
      <w:r>
        <w:rPr>
          <w:rFonts w:ascii="Bookman Old Style" w:hAnsi="Bookman Old Style"/>
          <w:b/>
          <w:sz w:val="20"/>
          <w:szCs w:val="20"/>
        </w:rPr>
        <w:t>4</w:t>
      </w:r>
      <w:r w:rsidRPr="00F9501D">
        <w:rPr>
          <w:rFonts w:ascii="Bookman Old Style" w:hAnsi="Bookman Old Style"/>
          <w:b/>
          <w:sz w:val="20"/>
          <w:szCs w:val="20"/>
        </w:rPr>
        <w:tab/>
      </w:r>
      <w:r w:rsidRPr="00F9501D">
        <w:rPr>
          <w:rFonts w:ascii="Bookman Old Style" w:hAnsi="Bookman Old Style"/>
          <w:sz w:val="20"/>
          <w:szCs w:val="20"/>
        </w:rPr>
        <w:t xml:space="preserve">Wykaz </w:t>
      </w:r>
      <w:r>
        <w:rPr>
          <w:rFonts w:ascii="Bookman Old Style" w:hAnsi="Bookman Old Style"/>
          <w:sz w:val="20"/>
          <w:szCs w:val="20"/>
        </w:rPr>
        <w:t>osób</w:t>
      </w:r>
    </w:p>
    <w:p w:rsidR="00E36EDE" w:rsidRPr="0008678B" w:rsidRDefault="00E36EDE" w:rsidP="00E36EDE">
      <w:pPr>
        <w:tabs>
          <w:tab w:val="left" w:pos="1418"/>
        </w:tabs>
        <w:spacing w:line="360" w:lineRule="auto"/>
        <w:ind w:left="2124" w:hanging="2124"/>
        <w:jc w:val="both"/>
        <w:rPr>
          <w:rFonts w:ascii="Century Gothic" w:hAnsi="Century Gothic"/>
          <w:color w:val="FF0000"/>
          <w:sz w:val="21"/>
          <w:szCs w:val="21"/>
        </w:rPr>
      </w:pPr>
      <w:r w:rsidRPr="00E36EDE">
        <w:rPr>
          <w:rFonts w:ascii="Bookman Old Style" w:hAnsi="Bookman Old Style"/>
          <w:b/>
          <w:sz w:val="20"/>
          <w:szCs w:val="20"/>
        </w:rPr>
        <w:t>Załącznik Nr 5</w:t>
      </w:r>
      <w:r w:rsidR="00B85565">
        <w:rPr>
          <w:rFonts w:ascii="Bookman Old Style" w:hAnsi="Bookman Old Style"/>
          <w:b/>
          <w:sz w:val="20"/>
          <w:szCs w:val="20"/>
        </w:rPr>
        <w:t xml:space="preserve">          </w:t>
      </w:r>
      <w:r w:rsidRPr="0008678B">
        <w:rPr>
          <w:rFonts w:ascii="Bookman Old Style" w:hAnsi="Bookman Old Style"/>
          <w:color w:val="000000"/>
          <w:sz w:val="20"/>
          <w:szCs w:val="20"/>
        </w:rPr>
        <w:t>Oświadczenie wykonawcy dotyczące posiadania wymaganych uprawnień przez osoby, które będą uczestniczyć w wykonywaniu zamówienia</w:t>
      </w:r>
    </w:p>
    <w:p w:rsidR="00E36EDE" w:rsidRPr="00F9501D" w:rsidRDefault="00E36EDE" w:rsidP="00E65850">
      <w:pPr>
        <w:tabs>
          <w:tab w:val="left" w:pos="1276"/>
        </w:tabs>
        <w:spacing w:line="480" w:lineRule="auto"/>
        <w:jc w:val="both"/>
        <w:rPr>
          <w:rFonts w:ascii="Bookman Old Style" w:hAnsi="Bookman Old Style"/>
          <w:sz w:val="20"/>
          <w:szCs w:val="20"/>
        </w:rPr>
      </w:pPr>
    </w:p>
    <w:p w:rsidR="00F90671" w:rsidRDefault="003E7C0F" w:rsidP="00E65850">
      <w:pPr>
        <w:tabs>
          <w:tab w:val="left" w:pos="1276"/>
        </w:tabs>
        <w:spacing w:line="480" w:lineRule="auto"/>
        <w:jc w:val="both"/>
        <w:rPr>
          <w:rFonts w:ascii="Bookman Old Style" w:hAnsi="Bookman Old Style"/>
          <w:sz w:val="20"/>
          <w:szCs w:val="20"/>
        </w:rPr>
      </w:pPr>
      <w:r w:rsidRPr="00F9501D">
        <w:rPr>
          <w:rFonts w:ascii="Bookman Old Style" w:hAnsi="Bookman Old Style" w:cs="Arial Narrow"/>
          <w:b/>
          <w:bCs/>
          <w:sz w:val="20"/>
          <w:szCs w:val="20"/>
        </w:rPr>
        <w:t xml:space="preserve">Załącznik Nr </w:t>
      </w:r>
      <w:r w:rsidR="00E36EDE">
        <w:rPr>
          <w:rFonts w:ascii="Bookman Old Style" w:hAnsi="Bookman Old Style" w:cs="Arial Narrow"/>
          <w:b/>
          <w:bCs/>
          <w:sz w:val="20"/>
          <w:szCs w:val="20"/>
        </w:rPr>
        <w:t>6</w:t>
      </w:r>
      <w:r w:rsidR="00F90671" w:rsidRPr="00F9501D">
        <w:rPr>
          <w:rFonts w:ascii="Bookman Old Style" w:hAnsi="Bookman Old Style" w:cs="Arial Narrow"/>
          <w:b/>
          <w:bCs/>
          <w:sz w:val="20"/>
          <w:szCs w:val="20"/>
        </w:rPr>
        <w:tab/>
      </w:r>
      <w:r w:rsidR="00F90671" w:rsidRPr="00F9501D">
        <w:rPr>
          <w:rFonts w:ascii="Bookman Old Style" w:hAnsi="Bookman Old Style"/>
          <w:sz w:val="20"/>
          <w:szCs w:val="20"/>
        </w:rPr>
        <w:t>Informacja o przynależności do grupy kapitałowej</w:t>
      </w:r>
    </w:p>
    <w:p w:rsidR="00422420" w:rsidRPr="00F9501D" w:rsidRDefault="00422420" w:rsidP="00E65850">
      <w:pPr>
        <w:tabs>
          <w:tab w:val="left" w:pos="1418"/>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002E5AA3"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rsidR="00675E49" w:rsidRPr="00F9501D" w:rsidRDefault="00422420" w:rsidP="00DF55CB">
      <w:pPr>
        <w:tabs>
          <w:tab w:val="left" w:pos="1418"/>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F9501D">
        <w:rPr>
          <w:rFonts w:ascii="Bookman Old Style" w:hAnsi="Bookman Old Style" w:cs="Arial Narrow"/>
          <w:bCs/>
          <w:sz w:val="20"/>
          <w:szCs w:val="20"/>
        </w:rPr>
        <w:t>Projekt umowy w sprawie</w:t>
      </w:r>
      <w:r w:rsidR="00D80199" w:rsidRPr="00F9501D">
        <w:rPr>
          <w:rFonts w:ascii="Bookman Old Style" w:hAnsi="Bookman Old Style" w:cs="Arial Narrow"/>
          <w:sz w:val="20"/>
          <w:szCs w:val="20"/>
        </w:rPr>
        <w:t xml:space="preserve"> zamówienia publicznego</w:t>
      </w:r>
      <w:r w:rsidR="00190FC5">
        <w:rPr>
          <w:rFonts w:ascii="Bookman Old Style" w:hAnsi="Bookman Old Style" w:cs="Arial Narrow"/>
          <w:sz w:val="20"/>
          <w:szCs w:val="20"/>
        </w:rPr>
        <w:t xml:space="preserve"> wraz z załącznikiem</w:t>
      </w:r>
    </w:p>
    <w:p w:rsidR="00190FC5" w:rsidRPr="00F37D22" w:rsidRDefault="00A004F2" w:rsidP="00190FC5">
      <w:pPr>
        <w:tabs>
          <w:tab w:val="left" w:pos="1418"/>
        </w:tabs>
        <w:spacing w:line="480" w:lineRule="auto"/>
        <w:jc w:val="both"/>
        <w:rPr>
          <w:rFonts w:ascii="Bookman Old Style" w:hAnsi="Bookman Old Style" w:cs="Arial Narrow"/>
          <w:sz w:val="20"/>
          <w:szCs w:val="20"/>
        </w:rPr>
      </w:pPr>
      <w:r w:rsidRPr="00995082">
        <w:rPr>
          <w:rFonts w:ascii="Bookman Old Style" w:hAnsi="Bookman Old Style" w:cs="Arial Narrow"/>
          <w:b/>
          <w:bCs/>
          <w:sz w:val="20"/>
          <w:szCs w:val="20"/>
        </w:rPr>
        <w:t xml:space="preserve">Załącznik Nr </w:t>
      </w:r>
      <w:r>
        <w:rPr>
          <w:rFonts w:ascii="Bookman Old Style" w:hAnsi="Bookman Old Style" w:cs="Arial Narrow"/>
          <w:b/>
          <w:bCs/>
          <w:sz w:val="20"/>
          <w:szCs w:val="20"/>
        </w:rPr>
        <w:t>1</w:t>
      </w:r>
      <w:r w:rsidR="009063D0">
        <w:rPr>
          <w:rFonts w:ascii="Bookman Old Style" w:hAnsi="Bookman Old Style" w:cs="Arial Narrow"/>
          <w:b/>
          <w:bCs/>
          <w:sz w:val="20"/>
          <w:szCs w:val="20"/>
        </w:rPr>
        <w:t xml:space="preserve">          </w:t>
      </w:r>
      <w:r w:rsidR="00190FC5">
        <w:rPr>
          <w:rFonts w:ascii="Bookman Old Style" w:hAnsi="Bookman Old Style" w:cs="Arial Narrow"/>
          <w:bCs/>
          <w:sz w:val="20"/>
          <w:szCs w:val="20"/>
        </w:rPr>
        <w:t xml:space="preserve">Program </w:t>
      </w:r>
      <w:proofErr w:type="spellStart"/>
      <w:r w:rsidR="00190FC5">
        <w:rPr>
          <w:rFonts w:ascii="Bookman Old Style" w:hAnsi="Bookman Old Style" w:cs="Arial Narrow"/>
          <w:bCs/>
          <w:sz w:val="20"/>
          <w:szCs w:val="20"/>
        </w:rPr>
        <w:t>Funkcjonalno</w:t>
      </w:r>
      <w:proofErr w:type="spellEnd"/>
      <w:r w:rsidR="00190FC5">
        <w:rPr>
          <w:rFonts w:ascii="Bookman Old Style" w:hAnsi="Bookman Old Style" w:cs="Arial Narrow"/>
          <w:bCs/>
          <w:sz w:val="20"/>
          <w:szCs w:val="20"/>
        </w:rPr>
        <w:t xml:space="preserve"> – Użytkowy (wraz z załącznikami).</w:t>
      </w:r>
    </w:p>
    <w:p w:rsidR="00F37D22" w:rsidRPr="00F9501D" w:rsidRDefault="00F37D22" w:rsidP="00190FC5">
      <w:pPr>
        <w:ind w:left="2805" w:hanging="2805"/>
        <w:rPr>
          <w:rFonts w:cs="Arial Narrow"/>
          <w:i/>
          <w:sz w:val="20"/>
          <w:szCs w:val="20"/>
        </w:rPr>
      </w:pPr>
    </w:p>
    <w:p w:rsidR="00F37D22" w:rsidRPr="00F9501D" w:rsidRDefault="00F37D22" w:rsidP="00F90671">
      <w:pPr>
        <w:pStyle w:val="Tekstpodstawowy"/>
        <w:spacing w:after="0" w:line="360" w:lineRule="auto"/>
        <w:jc w:val="center"/>
        <w:rPr>
          <w:rFonts w:cs="Arial Narrow"/>
          <w:i/>
          <w:sz w:val="20"/>
          <w:szCs w:val="20"/>
        </w:rPr>
      </w:pPr>
    </w:p>
    <w:p w:rsidR="00F37D22" w:rsidRDefault="00F37D22" w:rsidP="00F90671">
      <w:pPr>
        <w:pStyle w:val="Tekstpodstawowy"/>
        <w:spacing w:after="0" w:line="360" w:lineRule="auto"/>
        <w:jc w:val="center"/>
        <w:rPr>
          <w:rFonts w:cs="Arial Narrow"/>
          <w:i/>
          <w:sz w:val="20"/>
          <w:szCs w:val="20"/>
        </w:rPr>
      </w:pPr>
    </w:p>
    <w:p w:rsidR="003E7C0F" w:rsidRPr="00F9501D" w:rsidRDefault="003E7C0F" w:rsidP="00F90671">
      <w:pPr>
        <w:pStyle w:val="Tekstpodstawowy"/>
        <w:spacing w:after="0" w:line="360" w:lineRule="auto"/>
        <w:jc w:val="center"/>
        <w:rPr>
          <w:rFonts w:cs="Arial Narrow"/>
          <w:i/>
          <w:sz w:val="20"/>
          <w:szCs w:val="20"/>
        </w:rPr>
      </w:pPr>
    </w:p>
    <w:p w:rsidR="008B4E7B" w:rsidRDefault="008B4E7B" w:rsidP="00F90671">
      <w:pPr>
        <w:pStyle w:val="Tekstpodstawowy"/>
        <w:spacing w:after="0" w:line="360" w:lineRule="auto"/>
        <w:jc w:val="center"/>
        <w:rPr>
          <w:rFonts w:cs="Arial Narrow"/>
          <w:i/>
          <w:sz w:val="20"/>
          <w:szCs w:val="20"/>
        </w:rPr>
      </w:pPr>
    </w:p>
    <w:p w:rsidR="008B4E7B" w:rsidRDefault="008B4E7B" w:rsidP="00F90671">
      <w:pPr>
        <w:pStyle w:val="Tekstpodstawowy"/>
        <w:spacing w:after="0" w:line="360" w:lineRule="auto"/>
        <w:jc w:val="center"/>
        <w:rPr>
          <w:rFonts w:cs="Arial Narrow"/>
          <w:i/>
          <w:sz w:val="20"/>
          <w:szCs w:val="20"/>
        </w:rPr>
      </w:pPr>
    </w:p>
    <w:p w:rsidR="008B4E7B" w:rsidRDefault="008B4E7B" w:rsidP="00F90671">
      <w:pPr>
        <w:pStyle w:val="Tekstpodstawowy"/>
        <w:spacing w:after="0" w:line="360" w:lineRule="auto"/>
        <w:jc w:val="center"/>
        <w:rPr>
          <w:rFonts w:cs="Arial Narrow"/>
          <w:i/>
          <w:sz w:val="20"/>
          <w:szCs w:val="20"/>
        </w:rPr>
      </w:pPr>
    </w:p>
    <w:p w:rsidR="008B4E7B" w:rsidRDefault="008B4E7B" w:rsidP="00F90671">
      <w:pPr>
        <w:pStyle w:val="Tekstpodstawowy"/>
        <w:spacing w:after="0" w:line="360" w:lineRule="auto"/>
        <w:jc w:val="center"/>
        <w:rPr>
          <w:rFonts w:cs="Arial Narrow"/>
          <w:i/>
          <w:sz w:val="20"/>
          <w:szCs w:val="20"/>
        </w:rPr>
      </w:pPr>
    </w:p>
    <w:p w:rsidR="00CE5D76" w:rsidRPr="008B4E7B" w:rsidRDefault="00422420" w:rsidP="008B4E7B">
      <w:pPr>
        <w:pStyle w:val="Tekstpodstawowy"/>
        <w:spacing w:after="0" w:line="360" w:lineRule="auto"/>
        <w:jc w:val="center"/>
        <w:rPr>
          <w:rFonts w:cs="Arial Narrow"/>
          <w:i/>
          <w:sz w:val="20"/>
          <w:szCs w:val="20"/>
        </w:rPr>
      </w:pPr>
      <w:r w:rsidRPr="00F9501D">
        <w:rPr>
          <w:rFonts w:cs="Arial Narrow"/>
          <w:i/>
          <w:sz w:val="20"/>
          <w:szCs w:val="20"/>
        </w:rPr>
        <w:t xml:space="preserve">Postępowanie o udzielenie zamówienia prowadzone jest na podstawie ustawy </w:t>
      </w:r>
      <w:r w:rsidR="002A3D29" w:rsidRPr="00F9501D">
        <w:rPr>
          <w:rFonts w:cs="Arial Narrow"/>
          <w:i/>
          <w:sz w:val="20"/>
          <w:szCs w:val="20"/>
        </w:rPr>
        <w:br/>
      </w:r>
      <w:r w:rsidRPr="00F9501D">
        <w:rPr>
          <w:rFonts w:cs="Arial Narrow"/>
          <w:i/>
          <w:sz w:val="20"/>
          <w:szCs w:val="20"/>
        </w:rPr>
        <w:t xml:space="preserve">z dnia 29 stycznia 2004 r. Prawo zamówień publicznych </w:t>
      </w:r>
      <w:r w:rsidR="002A3D29" w:rsidRPr="00F9501D">
        <w:rPr>
          <w:bCs/>
          <w:i/>
          <w:sz w:val="20"/>
          <w:szCs w:val="20"/>
        </w:rPr>
        <w:t>(t. j. Dz. U. z 201</w:t>
      </w:r>
      <w:r w:rsidR="00D458C4">
        <w:rPr>
          <w:bCs/>
          <w:i/>
          <w:sz w:val="20"/>
          <w:szCs w:val="20"/>
        </w:rPr>
        <w:t>5</w:t>
      </w:r>
      <w:r w:rsidR="002A3D29" w:rsidRPr="00F9501D">
        <w:rPr>
          <w:bCs/>
          <w:i/>
          <w:sz w:val="20"/>
          <w:szCs w:val="20"/>
        </w:rPr>
        <w:t xml:space="preserve"> r. poz. </w:t>
      </w:r>
      <w:r w:rsidR="00D458C4">
        <w:rPr>
          <w:bCs/>
          <w:i/>
          <w:sz w:val="20"/>
          <w:szCs w:val="20"/>
        </w:rPr>
        <w:t>2164)</w:t>
      </w:r>
    </w:p>
    <w:p w:rsidR="00190FC5" w:rsidRDefault="00190FC5" w:rsidP="00422420">
      <w:pPr>
        <w:pStyle w:val="Tekstpodstawowy"/>
        <w:jc w:val="right"/>
        <w:rPr>
          <w:rFonts w:cs="Arial Narrow"/>
          <w:b/>
          <w:bCs/>
          <w:sz w:val="22"/>
          <w:szCs w:val="22"/>
        </w:rPr>
      </w:pPr>
    </w:p>
    <w:p w:rsidR="00422420" w:rsidRPr="00F9501D" w:rsidRDefault="00422420" w:rsidP="00422420">
      <w:pPr>
        <w:pStyle w:val="Tekstpodstawowy"/>
        <w:jc w:val="right"/>
        <w:rPr>
          <w:rFonts w:cs="Arial Narrow"/>
          <w:b/>
          <w:bCs/>
          <w:sz w:val="22"/>
          <w:szCs w:val="22"/>
        </w:rPr>
      </w:pPr>
      <w:r w:rsidRPr="00F9501D">
        <w:rPr>
          <w:rFonts w:cs="Arial Narrow"/>
          <w:b/>
          <w:bCs/>
          <w:sz w:val="22"/>
          <w:szCs w:val="22"/>
        </w:rPr>
        <w:t>ROZDZIAŁ I</w:t>
      </w:r>
    </w:p>
    <w:p w:rsidR="00864B0D" w:rsidRPr="00F9501D" w:rsidRDefault="00864B0D" w:rsidP="00F97DFB">
      <w:pPr>
        <w:pStyle w:val="Nagwek1"/>
        <w:rPr>
          <w:rFonts w:ascii="Bookman Old Style" w:hAnsi="Bookman Old Style" w:cs="Arial Narrow"/>
          <w:sz w:val="22"/>
          <w:szCs w:val="22"/>
          <w:u w:val="single"/>
        </w:rPr>
      </w:pPr>
    </w:p>
    <w:p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p>
    <w:p w:rsidR="00864B0D" w:rsidRPr="00F9501D" w:rsidRDefault="00864B0D" w:rsidP="00864B0D">
      <w:pPr>
        <w:rPr>
          <w:rFonts w:ascii="Bookman Old Style" w:hAnsi="Bookman Old Style"/>
        </w:rPr>
      </w:pPr>
    </w:p>
    <w:p w:rsidR="00864B0D" w:rsidRPr="00F9501D" w:rsidRDefault="00864B0D" w:rsidP="00422420">
      <w:pPr>
        <w:rPr>
          <w:rFonts w:ascii="Bookman Old Style" w:hAnsi="Bookman Old Style" w:cs="Arial Narrow"/>
        </w:rPr>
      </w:pPr>
    </w:p>
    <w:p w:rsidR="00422420" w:rsidRPr="00F9501D" w:rsidRDefault="005A1DE7" w:rsidP="00AA571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rsidR="005A1DE7" w:rsidRPr="00F9501D" w:rsidRDefault="00422420"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Gmi</w:t>
      </w:r>
      <w:r w:rsidR="00A22BE3" w:rsidRPr="00F9501D">
        <w:rPr>
          <w:rFonts w:ascii="Bookman Old Style" w:hAnsi="Bookman Old Style" w:cs="Arial Narrow"/>
        </w:rPr>
        <w:t>na Żary o st</w:t>
      </w:r>
      <w:r w:rsidR="005A1DE7" w:rsidRPr="00F9501D">
        <w:rPr>
          <w:rFonts w:ascii="Bookman Old Style" w:hAnsi="Bookman Old Style" w:cs="Arial Narrow"/>
        </w:rPr>
        <w:t>atusie miejskim</w:t>
      </w:r>
    </w:p>
    <w:p w:rsidR="005A1DE7" w:rsidRPr="00F9501D" w:rsidRDefault="003C7125"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Pl. </w:t>
      </w:r>
      <w:r w:rsidR="005A1DE7" w:rsidRPr="00F9501D">
        <w:rPr>
          <w:rFonts w:ascii="Bookman Old Style" w:hAnsi="Bookman Old Style" w:cs="Arial Narrow"/>
        </w:rPr>
        <w:t xml:space="preserve">Rynek 1 – 5, </w:t>
      </w:r>
      <w:r w:rsidR="00A64C3C" w:rsidRPr="00F9501D">
        <w:rPr>
          <w:rFonts w:ascii="Bookman Old Style" w:hAnsi="Bookman Old Style" w:cs="Arial Narrow"/>
        </w:rPr>
        <w:t>68 - 200 Żary</w:t>
      </w:r>
    </w:p>
    <w:p w:rsidR="005A1DE7" w:rsidRPr="00F9501D" w:rsidRDefault="0057629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numer telefonu:+ 48 (68) 4708</w:t>
      </w:r>
      <w:r w:rsidR="004B4231">
        <w:rPr>
          <w:rFonts w:ascii="Bookman Old Style" w:hAnsi="Bookman Old Style" w:cs="Arial Narrow"/>
        </w:rPr>
        <w:t>281</w:t>
      </w:r>
      <w:r w:rsidR="006D7CF7" w:rsidRPr="00F9501D">
        <w:rPr>
          <w:rFonts w:ascii="Bookman Old Style" w:hAnsi="Bookman Old Style" w:cs="Arial Narrow"/>
        </w:rPr>
        <w:t>,</w:t>
      </w:r>
      <w:r w:rsidRPr="00F9501D">
        <w:rPr>
          <w:rFonts w:ascii="Bookman Old Style" w:hAnsi="Bookman Old Style" w:cs="Arial Narrow"/>
        </w:rPr>
        <w:t>numer faksu:</w:t>
      </w:r>
      <w:r w:rsidR="00F960E6" w:rsidRPr="00F9501D">
        <w:rPr>
          <w:rFonts w:ascii="Bookman Old Style" w:hAnsi="Bookman Old Style" w:cs="Arial Narrow"/>
        </w:rPr>
        <w:t xml:space="preserve">+ 48 </w:t>
      </w:r>
      <w:r w:rsidR="00837C2B" w:rsidRPr="00F9501D">
        <w:rPr>
          <w:rFonts w:ascii="Bookman Old Style" w:hAnsi="Bookman Old Style" w:cs="Arial Narrow"/>
        </w:rPr>
        <w:t>(68) 4708390</w:t>
      </w:r>
    </w:p>
    <w:p w:rsidR="005A1DE7" w:rsidRPr="00F9501D" w:rsidRDefault="005A1DE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adres strony internetowej: </w:t>
      </w:r>
      <w:hyperlink r:id="rId8" w:history="1">
        <w:r w:rsidRPr="00F9501D">
          <w:rPr>
            <w:rStyle w:val="Hipercze"/>
            <w:rFonts w:ascii="Bookman Old Style" w:hAnsi="Bookman Old Style" w:cs="Arial Narrow"/>
          </w:rPr>
          <w:t>www.bip.zary.pl</w:t>
        </w:r>
      </w:hyperlink>
    </w:p>
    <w:p w:rsidR="005A1DE7" w:rsidRPr="00F9501D" w:rsidRDefault="00903B0B" w:rsidP="005A1DE7">
      <w:pPr>
        <w:pStyle w:val="Adres"/>
        <w:keepLines w:val="0"/>
        <w:spacing w:line="360" w:lineRule="auto"/>
        <w:jc w:val="both"/>
        <w:rPr>
          <w:rFonts w:ascii="Bookman Old Style" w:hAnsi="Bookman Old Style"/>
        </w:rPr>
      </w:pPr>
      <w:r w:rsidRPr="00F9501D">
        <w:rPr>
          <w:rFonts w:ascii="Bookman Old Style" w:hAnsi="Bookman Old Style" w:cs="Arial Narrow"/>
        </w:rPr>
        <w:t xml:space="preserve">NIP: 928 – 20 </w:t>
      </w:r>
      <w:r w:rsidR="00794D49" w:rsidRPr="00F9501D">
        <w:rPr>
          <w:rFonts w:ascii="Bookman Old Style" w:hAnsi="Bookman Old Style" w:cs="Arial Narrow"/>
        </w:rPr>
        <w:t xml:space="preserve">–77 – </w:t>
      </w:r>
      <w:r w:rsidR="005A1DE7" w:rsidRPr="00F9501D">
        <w:rPr>
          <w:rFonts w:ascii="Bookman Old Style" w:hAnsi="Bookman Old Style" w:cs="Arial Narrow"/>
        </w:rPr>
        <w:t>626</w:t>
      </w:r>
      <w:r w:rsidR="00794D49" w:rsidRPr="00F9501D">
        <w:rPr>
          <w:rFonts w:ascii="Bookman Old Style" w:hAnsi="Bookman Old Style" w:cs="Arial Narrow"/>
        </w:rPr>
        <w:t xml:space="preserve">; </w:t>
      </w:r>
      <w:r w:rsidR="00794D49" w:rsidRPr="00F9501D">
        <w:rPr>
          <w:rStyle w:val="Pogrubienie"/>
          <w:rFonts w:ascii="Bookman Old Style" w:hAnsi="Bookman Old Style"/>
          <w:b w:val="0"/>
        </w:rPr>
        <w:t>REGON:</w:t>
      </w:r>
      <w:r w:rsidR="00794D49" w:rsidRPr="00F9501D">
        <w:rPr>
          <w:rFonts w:ascii="Bookman Old Style" w:hAnsi="Bookman Old Style"/>
        </w:rPr>
        <w:t>970770540</w:t>
      </w:r>
    </w:p>
    <w:p w:rsidR="00B024A1" w:rsidRPr="00F9501D" w:rsidRDefault="005C3CC4" w:rsidP="005A1DE7">
      <w:pPr>
        <w:pStyle w:val="Adres"/>
        <w:keepLines w:val="0"/>
        <w:spacing w:line="360" w:lineRule="auto"/>
        <w:jc w:val="both"/>
        <w:rPr>
          <w:rFonts w:ascii="Bookman Old Style" w:hAnsi="Bookman Old Style" w:cs="Arial Narrow"/>
        </w:rPr>
      </w:pPr>
      <w:r w:rsidRPr="00F9501D">
        <w:rPr>
          <w:rFonts w:ascii="Bookman Old Style" w:hAnsi="Bookman Old Style"/>
        </w:rPr>
        <w:t>godziny pracy z</w:t>
      </w:r>
      <w:r w:rsidR="00B024A1" w:rsidRPr="00F9501D">
        <w:rPr>
          <w:rFonts w:ascii="Bookman Old Style" w:hAnsi="Bookman Old Style"/>
        </w:rPr>
        <w:t>amawiającego: poniedziałek od 8</w:t>
      </w:r>
      <w:r w:rsidR="00B024A1" w:rsidRPr="00F9501D">
        <w:rPr>
          <w:rFonts w:ascii="Bookman Old Style" w:hAnsi="Bookman Old Style"/>
          <w:u w:val="single"/>
          <w:vertAlign w:val="superscript"/>
        </w:rPr>
        <w:t>00</w:t>
      </w:r>
      <w:r w:rsidR="00B024A1" w:rsidRPr="00F9501D">
        <w:rPr>
          <w:rFonts w:ascii="Bookman Old Style" w:hAnsi="Bookman Old Style"/>
        </w:rPr>
        <w:t xml:space="preserve"> do 16</w:t>
      </w:r>
      <w:r w:rsidR="00B024A1" w:rsidRPr="00F9501D">
        <w:rPr>
          <w:rFonts w:ascii="Bookman Old Style" w:hAnsi="Bookman Old Style"/>
          <w:u w:val="single"/>
          <w:vertAlign w:val="superscript"/>
        </w:rPr>
        <w:t>00</w:t>
      </w:r>
      <w:r w:rsidR="00B024A1" w:rsidRPr="00F9501D">
        <w:rPr>
          <w:rFonts w:ascii="Bookman Old Style" w:hAnsi="Bookman Old Style"/>
        </w:rPr>
        <w:t>; od wtorku do piątku od 7</w:t>
      </w:r>
      <w:r w:rsidR="00B024A1" w:rsidRPr="00F9501D">
        <w:rPr>
          <w:rFonts w:ascii="Bookman Old Style" w:hAnsi="Bookman Old Style"/>
          <w:u w:val="single"/>
          <w:vertAlign w:val="superscript"/>
        </w:rPr>
        <w:t>30</w:t>
      </w:r>
      <w:r w:rsidR="00B024A1" w:rsidRPr="00F9501D">
        <w:rPr>
          <w:rFonts w:ascii="Bookman Old Style" w:hAnsi="Bookman Old Style"/>
        </w:rPr>
        <w:t xml:space="preserve"> do 15</w:t>
      </w:r>
      <w:r w:rsidR="00B024A1" w:rsidRPr="00F9501D">
        <w:rPr>
          <w:rFonts w:ascii="Bookman Old Style" w:hAnsi="Bookman Old Style"/>
          <w:u w:val="single"/>
          <w:vertAlign w:val="superscript"/>
        </w:rPr>
        <w:t>30</w:t>
      </w:r>
    </w:p>
    <w:p w:rsidR="006301A6" w:rsidRPr="00F9501D" w:rsidRDefault="006301A6" w:rsidP="007C27C0">
      <w:pPr>
        <w:pStyle w:val="Adres"/>
        <w:keepLines w:val="0"/>
        <w:spacing w:line="360" w:lineRule="auto"/>
        <w:jc w:val="both"/>
        <w:rPr>
          <w:rFonts w:ascii="Bookman Old Style" w:hAnsi="Bookman Old Style" w:cs="Arial Narrow"/>
          <w:sz w:val="22"/>
          <w:szCs w:val="22"/>
        </w:rPr>
      </w:pPr>
    </w:p>
    <w:p w:rsidR="005A1DE7" w:rsidRPr="00F9501D" w:rsidRDefault="006301A6"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zaprasza do złożenia ofert w postępowaniu o udzielenie zamówienia publicznego na wykonanie przedmiotu zamówienia:</w:t>
      </w:r>
    </w:p>
    <w:p w:rsidR="00190FC5" w:rsidRPr="00190FC5" w:rsidRDefault="00190FC5" w:rsidP="00190FC5">
      <w:pPr>
        <w:pStyle w:val="Tekstpodstawowywcity"/>
        <w:spacing w:line="360" w:lineRule="auto"/>
        <w:ind w:firstLine="0"/>
        <w:jc w:val="center"/>
        <w:rPr>
          <w:rFonts w:ascii="Bookman Old Style" w:hAnsi="Bookman Old Style"/>
          <w:b/>
          <w:i/>
          <w:sz w:val="20"/>
          <w:szCs w:val="20"/>
        </w:rPr>
      </w:pPr>
      <w:r w:rsidRPr="00190FC5">
        <w:rPr>
          <w:rFonts w:ascii="Bookman Old Style" w:hAnsi="Bookman Old Style"/>
          <w:b/>
          <w:i/>
          <w:sz w:val="20"/>
          <w:szCs w:val="20"/>
        </w:rPr>
        <w:t xml:space="preserve">„Przebudowa systemu wentylacji mechanicznej </w:t>
      </w:r>
      <w:proofErr w:type="spellStart"/>
      <w:r w:rsidRPr="00190FC5">
        <w:rPr>
          <w:rFonts w:ascii="Bookman Old Style" w:hAnsi="Bookman Old Style"/>
          <w:b/>
          <w:i/>
          <w:sz w:val="20"/>
          <w:szCs w:val="20"/>
        </w:rPr>
        <w:t>nawiewno</w:t>
      </w:r>
      <w:proofErr w:type="spellEnd"/>
      <w:r w:rsidRPr="00190FC5">
        <w:rPr>
          <w:rFonts w:ascii="Bookman Old Style" w:hAnsi="Bookman Old Style"/>
          <w:b/>
          <w:i/>
          <w:sz w:val="20"/>
          <w:szCs w:val="20"/>
        </w:rPr>
        <w:t xml:space="preserve"> – wywiewnej hali gimnastycznej w Gimnazjum nr 3 przy ul. Okrzei 19  w Żarach”</w:t>
      </w:r>
    </w:p>
    <w:p w:rsidR="00F37D22" w:rsidRPr="00F9501D" w:rsidRDefault="00F37D22" w:rsidP="002826B1">
      <w:pPr>
        <w:spacing w:line="360" w:lineRule="auto"/>
        <w:ind w:left="357"/>
        <w:jc w:val="both"/>
        <w:rPr>
          <w:rFonts w:ascii="Bookman Old Style" w:hAnsi="Bookman Old Style" w:cs="Arial Narrow"/>
          <w:b/>
          <w:bCs/>
          <w:sz w:val="20"/>
          <w:szCs w:val="20"/>
        </w:rPr>
      </w:pPr>
    </w:p>
    <w:p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TRYB UDZIELENIA ZAMÓWIENIA</w:t>
      </w:r>
    </w:p>
    <w:p w:rsidR="002A3D29" w:rsidRPr="00F9501D" w:rsidRDefault="002A3D29" w:rsidP="003E7C0F">
      <w:pPr>
        <w:pStyle w:val="Adres"/>
        <w:keepLines w:val="0"/>
        <w:spacing w:line="360" w:lineRule="auto"/>
        <w:jc w:val="both"/>
        <w:rPr>
          <w:rFonts w:ascii="Bookman Old Style" w:hAnsi="Bookman Old Style" w:cs="Arial Narrow"/>
        </w:rPr>
      </w:pPr>
      <w:r w:rsidRPr="00F9501D">
        <w:rPr>
          <w:rFonts w:ascii="Bookman Old Style" w:hAnsi="Bookman Old Style" w:cs="Arial Narrow"/>
        </w:rPr>
        <w:t>Postępowanie o udzielenie zamówienia prowadzone jest w trybie przetargu nieograniczonego, o wartości zamówienia nieprzekraczającej kwot określonych w przepisach wydanych na podstawie art. 11 ust. 8 ustawy z dnia 29 stycznia 2004 r. Prawo zamówień publicznych (</w:t>
      </w:r>
      <w:r w:rsidRPr="00F9501D">
        <w:rPr>
          <w:rFonts w:ascii="Bookman Old Style" w:hAnsi="Bookman Old Style"/>
        </w:rPr>
        <w:t>t. j. Dz. U. z 201</w:t>
      </w:r>
      <w:r w:rsidR="00D458C4">
        <w:rPr>
          <w:rFonts w:ascii="Bookman Old Style" w:hAnsi="Bookman Old Style"/>
        </w:rPr>
        <w:t>5</w:t>
      </w:r>
      <w:r w:rsidRPr="00F9501D">
        <w:rPr>
          <w:rFonts w:ascii="Bookman Old Style" w:hAnsi="Bookman Old Style"/>
        </w:rPr>
        <w:t xml:space="preserve"> r., poz. </w:t>
      </w:r>
      <w:r w:rsidR="00D458C4">
        <w:rPr>
          <w:rFonts w:ascii="Bookman Old Style" w:hAnsi="Bookman Old Style"/>
        </w:rPr>
        <w:t>2164</w:t>
      </w:r>
      <w:r w:rsidRPr="00F9501D">
        <w:rPr>
          <w:rFonts w:ascii="Bookman Old Style" w:hAnsi="Bookman Old Style" w:cs="Arial Narrow"/>
        </w:rPr>
        <w:t>).</w:t>
      </w:r>
    </w:p>
    <w:p w:rsidR="00C22F27" w:rsidRPr="00F9501D" w:rsidRDefault="00C22F27" w:rsidP="003356F8">
      <w:pPr>
        <w:pStyle w:val="Adres"/>
        <w:keepLines w:val="0"/>
        <w:spacing w:line="360" w:lineRule="auto"/>
        <w:ind w:left="567"/>
        <w:jc w:val="center"/>
        <w:rPr>
          <w:rFonts w:ascii="Bookman Old Style" w:hAnsi="Bookman Old Style" w:cs="Arial Narrow"/>
        </w:rPr>
      </w:pPr>
    </w:p>
    <w:p w:rsidR="00422420" w:rsidRPr="00F9501D" w:rsidRDefault="00422420"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OP</w:t>
      </w:r>
      <w:r w:rsidR="00F90671" w:rsidRPr="00F9501D">
        <w:rPr>
          <w:rFonts w:ascii="Bookman Old Style" w:hAnsi="Bookman Old Style" w:cs="Arial Narrow"/>
          <w:b/>
          <w:bCs/>
          <w:sz w:val="20"/>
          <w:szCs w:val="20"/>
        </w:rPr>
        <w:t>IS SPOSOBU PRZYGOTOWANIA OFERTY:</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00715CF6" w:rsidRPr="00F9501D">
        <w:rPr>
          <w:rFonts w:ascii="Bookman Old Style" w:hAnsi="Bookman Old Style" w:cs="Arial Narrow"/>
          <w:sz w:val="20"/>
          <w:szCs w:val="20"/>
        </w:rPr>
        <w:t xml:space="preserve"> Z</w:t>
      </w:r>
      <w:r w:rsidRPr="00F9501D">
        <w:rPr>
          <w:rFonts w:ascii="Bookman Old Style" w:hAnsi="Bookman Old Style" w:cs="Arial Narrow"/>
          <w:sz w:val="20"/>
          <w:szCs w:val="20"/>
        </w:rPr>
        <w:t>amawiający nie wyraża zgody na składanie ofert w postaci elektronicznej.</w:t>
      </w:r>
    </w:p>
    <w:p w:rsidR="00422420" w:rsidRPr="00F9501D" w:rsidRDefault="00F37D22"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Oferta składana przez w</w:t>
      </w:r>
      <w:r w:rsidR="00422420" w:rsidRPr="00F9501D">
        <w:rPr>
          <w:rFonts w:ascii="Bookman Old Style" w:hAnsi="Bookman Old Style" w:cs="Arial Narrow"/>
          <w:sz w:val="20"/>
          <w:szCs w:val="20"/>
        </w:rPr>
        <w:t>ykona</w:t>
      </w:r>
      <w:r w:rsidRPr="00F9501D">
        <w:rPr>
          <w:rFonts w:ascii="Bookman Old Style" w:hAnsi="Bookman Old Style" w:cs="Arial Narrow"/>
          <w:sz w:val="20"/>
          <w:szCs w:val="20"/>
        </w:rPr>
        <w:t>wcę powinna być sporządzona na f</w:t>
      </w:r>
      <w:r w:rsidR="00422420" w:rsidRPr="00F9501D">
        <w:rPr>
          <w:rFonts w:ascii="Bookman Old Style" w:hAnsi="Bookman Old Style" w:cs="Arial Narrow"/>
          <w:sz w:val="20"/>
          <w:szCs w:val="20"/>
        </w:rPr>
        <w:t>ormularzu oferty zamieszczonym w Rozdziale II nin</w:t>
      </w:r>
      <w:r w:rsidRPr="00F9501D">
        <w:rPr>
          <w:rFonts w:ascii="Bookman Old Style" w:hAnsi="Bookman Old Style" w:cs="Arial Narrow"/>
          <w:sz w:val="20"/>
          <w:szCs w:val="20"/>
        </w:rPr>
        <w:t>iejszej specyfikacji istotnych warunków zamówienia</w:t>
      </w:r>
      <w:r w:rsidR="00422420" w:rsidRPr="00F9501D">
        <w:rPr>
          <w:rFonts w:ascii="Bookman Old Style" w:hAnsi="Bookman Old Style" w:cs="Arial Narrow"/>
          <w:sz w:val="20"/>
          <w:szCs w:val="20"/>
        </w:rPr>
        <w:t xml:space="preserve">. </w:t>
      </w:r>
      <w:r w:rsidR="00422420" w:rsidRPr="00F9501D">
        <w:rPr>
          <w:rFonts w:ascii="Bookman Old Style" w:hAnsi="Bookman Old Style" w:cs="Arial Narrow"/>
          <w:sz w:val="20"/>
          <w:szCs w:val="20"/>
          <w:u w:val="single"/>
        </w:rPr>
        <w:t>Wszystkie strony oferty powinny być spięte (zszyte)</w:t>
      </w:r>
      <w:r w:rsidR="00422420" w:rsidRPr="00F9501D">
        <w:rPr>
          <w:rFonts w:ascii="Bookman Old Style" w:hAnsi="Bookman Old Style" w:cs="Arial Narrow"/>
          <w:sz w:val="20"/>
          <w:szCs w:val="20"/>
        </w:rPr>
        <w:t xml:space="preserve"> w sposób zapobiegający możliwości dekompletacji zawartości oferty. </w:t>
      </w:r>
      <w:r w:rsidR="00422420"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00422420" w:rsidRPr="00F9501D">
        <w:rPr>
          <w:rFonts w:ascii="Bookman Old Style" w:hAnsi="Bookman Old Style" w:cs="Arial Narrow"/>
          <w:sz w:val="20"/>
          <w:szCs w:val="20"/>
        </w:rPr>
        <w:t xml:space="preserve">. Oferta musi być podpisana przez osobę </w:t>
      </w:r>
      <w:r w:rsidR="00AA02AA" w:rsidRPr="00F9501D">
        <w:rPr>
          <w:rFonts w:ascii="Bookman Old Style" w:hAnsi="Bookman Old Style" w:cs="Arial Narrow"/>
          <w:sz w:val="20"/>
          <w:szCs w:val="20"/>
        </w:rPr>
        <w:t>upoważnioną do reprezentowania w</w:t>
      </w:r>
      <w:r w:rsidR="00422420" w:rsidRPr="00F9501D">
        <w:rPr>
          <w:rFonts w:ascii="Bookman Old Style" w:hAnsi="Bookman Old Style" w:cs="Arial Narrow"/>
          <w:sz w:val="20"/>
          <w:szCs w:val="20"/>
        </w:rPr>
        <w:t>ykonawcy, zgodnie z formą reprezentacji określoną w rejestrze</w:t>
      </w:r>
      <w:r w:rsidR="00594314" w:rsidRPr="00F9501D">
        <w:rPr>
          <w:rFonts w:ascii="Bookman Old Style" w:hAnsi="Bookman Old Style" w:cs="Arial Narrow"/>
          <w:sz w:val="20"/>
          <w:szCs w:val="20"/>
        </w:rPr>
        <w:t xml:space="preserve"> handlowym lub innym dokumencie</w:t>
      </w:r>
      <w:r w:rsidR="00422420" w:rsidRPr="00F9501D">
        <w:rPr>
          <w:rFonts w:ascii="Bookman Old Style" w:hAnsi="Bookman Old Style" w:cs="Arial Narrow"/>
          <w:sz w:val="20"/>
          <w:szCs w:val="20"/>
        </w:rPr>
        <w:t xml:space="preserve"> właściwym dla formy or</w:t>
      </w:r>
      <w:r w:rsidR="00BD6F58" w:rsidRPr="00F9501D">
        <w:rPr>
          <w:rFonts w:ascii="Bookman Old Style" w:hAnsi="Bookman Old Style" w:cs="Arial Narrow"/>
          <w:sz w:val="20"/>
          <w:szCs w:val="20"/>
        </w:rPr>
        <w:t>ganizacyjnej firmy w</w:t>
      </w:r>
      <w:r w:rsidR="00422420" w:rsidRPr="00F9501D">
        <w:rPr>
          <w:rFonts w:ascii="Bookman Old Style" w:hAnsi="Bookman Old Style" w:cs="Arial Narrow"/>
          <w:sz w:val="20"/>
          <w:szCs w:val="20"/>
        </w:rPr>
        <w:t>ykonawcy. Upoważnienie do podpisania oferty winno być dołączone do oferty, o ile nie wynika ono z dokumentów załączonych do oferty.</w:t>
      </w:r>
    </w:p>
    <w:p w:rsidR="00422420" w:rsidRPr="00F9501D" w:rsidRDefault="00AA02AA"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lastRenderedPageBreak/>
        <w:t>Do oferty w</w:t>
      </w:r>
      <w:r w:rsidR="00422420" w:rsidRPr="00F9501D">
        <w:rPr>
          <w:rFonts w:ascii="Bookman Old Style" w:hAnsi="Bookman Old Style" w:cs="Arial Narrow"/>
          <w:sz w:val="20"/>
          <w:szCs w:val="20"/>
        </w:rPr>
        <w:t xml:space="preserve">ykonawca dołączy wszystkie dokumenty i oświadczenia wymagane postanowieniami </w:t>
      </w:r>
      <w:r w:rsidR="00FD7F19" w:rsidRPr="00F9501D">
        <w:rPr>
          <w:rFonts w:ascii="Bookman Old Style" w:hAnsi="Bookman Old Style" w:cs="Arial Narrow"/>
          <w:sz w:val="20"/>
          <w:szCs w:val="20"/>
          <w:u w:val="single"/>
        </w:rPr>
        <w:t>ust</w:t>
      </w:r>
      <w:r w:rsidR="00422420" w:rsidRPr="00F9501D">
        <w:rPr>
          <w:rFonts w:ascii="Bookman Old Style" w:hAnsi="Bookman Old Style" w:cs="Arial Narrow"/>
          <w:sz w:val="20"/>
          <w:szCs w:val="20"/>
          <w:u w:val="single"/>
        </w:rPr>
        <w:t xml:space="preserve">. </w:t>
      </w:r>
      <w:r w:rsidR="007474FA" w:rsidRPr="00F9501D">
        <w:rPr>
          <w:rFonts w:ascii="Bookman Old Style" w:hAnsi="Bookman Old Style" w:cs="Arial Narrow"/>
          <w:sz w:val="20"/>
          <w:szCs w:val="20"/>
          <w:u w:val="single"/>
        </w:rPr>
        <w:t>6 i 7</w:t>
      </w:r>
      <w:r w:rsidR="00422420" w:rsidRPr="00F9501D">
        <w:rPr>
          <w:rFonts w:ascii="Bookman Old Style" w:hAnsi="Bookman Old Style" w:cs="Arial Narrow"/>
          <w:sz w:val="20"/>
          <w:szCs w:val="20"/>
          <w:u w:val="single"/>
        </w:rPr>
        <w:t xml:space="preserve"> niniejszej Instrukcji.</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Formularz oferty wraz ze stanowiącymi jego integralną część załącznikami zostaną </w:t>
      </w:r>
      <w:r w:rsidR="00BD6F58" w:rsidRPr="00F9501D">
        <w:rPr>
          <w:rFonts w:ascii="Bookman Old Style" w:hAnsi="Bookman Old Style" w:cs="Arial Narrow"/>
          <w:sz w:val="20"/>
          <w:szCs w:val="20"/>
        </w:rPr>
        <w:t>wypełnione przez w</w:t>
      </w:r>
      <w:r w:rsidRPr="00F9501D">
        <w:rPr>
          <w:rFonts w:ascii="Bookman Old Style" w:hAnsi="Bookman Old Style" w:cs="Arial Narrow"/>
          <w:sz w:val="20"/>
          <w:szCs w:val="20"/>
        </w:rPr>
        <w:t>ykonawcę ściśle</w:t>
      </w:r>
      <w:r w:rsidR="00594314" w:rsidRPr="00F9501D">
        <w:rPr>
          <w:rFonts w:ascii="Bookman Old Style" w:hAnsi="Bookman Old Style" w:cs="Arial Narrow"/>
          <w:sz w:val="20"/>
          <w:szCs w:val="20"/>
        </w:rPr>
        <w:t xml:space="preserve"> według postanowień niniejszej I</w:t>
      </w:r>
      <w:r w:rsidRPr="00F9501D">
        <w:rPr>
          <w:rFonts w:ascii="Bookman Old Style" w:hAnsi="Bookman Old Style" w:cs="Arial Narrow"/>
          <w:sz w:val="20"/>
          <w:szCs w:val="20"/>
        </w:rPr>
        <w:t xml:space="preserve">nstrukcji, bez </w:t>
      </w:r>
      <w:r w:rsidR="00BD6F58" w:rsidRPr="00F9501D">
        <w:rPr>
          <w:rFonts w:ascii="Bookman Old Style" w:hAnsi="Bookman Old Style" w:cs="Arial Narrow"/>
          <w:sz w:val="20"/>
          <w:szCs w:val="20"/>
        </w:rPr>
        <w:t>dokonywania w nich zmian przez w</w:t>
      </w:r>
      <w:r w:rsidRPr="00F9501D">
        <w:rPr>
          <w:rFonts w:ascii="Bookman Old Style" w:hAnsi="Bookman Old Style" w:cs="Arial Narrow"/>
          <w:sz w:val="20"/>
          <w:szCs w:val="20"/>
        </w:rPr>
        <w:t>ykonawcę.</w:t>
      </w:r>
    </w:p>
    <w:p w:rsidR="00422420" w:rsidRPr="00F9501D" w:rsidRDefault="00AA02AA"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sz w:val="20"/>
          <w:szCs w:val="20"/>
        </w:rPr>
        <w:t>W przypadku gdy w</w:t>
      </w:r>
      <w:r w:rsidR="00516095" w:rsidRPr="00F9501D">
        <w:rPr>
          <w:rFonts w:ascii="Bookman Old Style" w:hAnsi="Bookman Old Style"/>
          <w:sz w:val="20"/>
          <w:szCs w:val="20"/>
        </w:rPr>
        <w:t xml:space="preserve">ykonawca dołączy jako załącznik do oferty kopię jakiegoś dokumentu, kopia ta winna być potwierdzona </w:t>
      </w:r>
      <w:r w:rsidR="00BD6F58" w:rsidRPr="00F9501D">
        <w:rPr>
          <w:rFonts w:ascii="Bookman Old Style" w:hAnsi="Bookman Old Style"/>
          <w:sz w:val="20"/>
          <w:szCs w:val="20"/>
        </w:rPr>
        <w:t>za zgodność z oryginałem przez w</w:t>
      </w:r>
      <w:r w:rsidR="00516095" w:rsidRPr="00F9501D">
        <w:rPr>
          <w:rFonts w:ascii="Bookman Old Style" w:hAnsi="Bookman Old Style"/>
          <w:sz w:val="20"/>
          <w:szCs w:val="20"/>
        </w:rPr>
        <w:t xml:space="preserve">ykonawcę. </w:t>
      </w:r>
      <w:r w:rsidR="00516095" w:rsidRPr="00F9501D">
        <w:rPr>
          <w:rFonts w:ascii="Bookman Old Style" w:hAnsi="Bookman Old Style" w:cs="Arial Narrow"/>
          <w:sz w:val="20"/>
          <w:szCs w:val="20"/>
        </w:rPr>
        <w:t xml:space="preserve">W przypadku wykonawców wspólnie ubiegających się o udzielenie zamówienia oraz w przypadku innych </w:t>
      </w:r>
      <w:r w:rsidR="00BD6F58" w:rsidRPr="00F9501D">
        <w:rPr>
          <w:rFonts w:ascii="Bookman Old Style" w:hAnsi="Bookman Old Style" w:cs="Arial Narrow"/>
          <w:sz w:val="20"/>
          <w:szCs w:val="20"/>
        </w:rPr>
        <w:t>podmiotów, na zasobach których w</w:t>
      </w:r>
      <w:r w:rsidR="00516095" w:rsidRPr="00F9501D">
        <w:rPr>
          <w:rFonts w:ascii="Bookman Old Style" w:hAnsi="Bookman Old Style" w:cs="Arial Narrow"/>
          <w:sz w:val="20"/>
          <w:szCs w:val="20"/>
        </w:rPr>
        <w:t>ykonawca polega na zasadach określonych w art. 26 ust. 2b ustawy Prawo zamówień publicznych, kopie doku</w:t>
      </w:r>
      <w:r w:rsidR="00BD6F58" w:rsidRPr="00F9501D">
        <w:rPr>
          <w:rFonts w:ascii="Bookman Old Style" w:hAnsi="Bookman Old Style" w:cs="Arial Narrow"/>
          <w:sz w:val="20"/>
          <w:szCs w:val="20"/>
        </w:rPr>
        <w:t>mentów dotyczących odpowiednio w</w:t>
      </w:r>
      <w:r w:rsidR="00516095" w:rsidRPr="00F9501D">
        <w:rPr>
          <w:rFonts w:ascii="Bookman Old Style" w:hAnsi="Bookman Old Style" w:cs="Arial Narrow"/>
          <w:sz w:val="20"/>
          <w:szCs w:val="20"/>
        </w:rPr>
        <w:t xml:space="preserve">ykonawcy lub tych podmiotów są poświadczane za zgodność </w:t>
      </w:r>
      <w:r w:rsidR="00BD6F58" w:rsidRPr="00F9501D">
        <w:rPr>
          <w:rFonts w:ascii="Bookman Old Style" w:hAnsi="Bookman Old Style" w:cs="Arial Narrow"/>
          <w:sz w:val="20"/>
          <w:szCs w:val="20"/>
        </w:rPr>
        <w:t>z oryginałem odpowiednio przez w</w:t>
      </w:r>
      <w:r w:rsidR="00516095" w:rsidRPr="00F9501D">
        <w:rPr>
          <w:rFonts w:ascii="Bookman Old Style" w:hAnsi="Bookman Old Style" w:cs="Arial Narrow"/>
          <w:sz w:val="20"/>
          <w:szCs w:val="20"/>
        </w:rPr>
        <w:t>ykonawcę lub te podmioty.</w:t>
      </w:r>
      <w:r w:rsidR="00520D2B">
        <w:rPr>
          <w:rFonts w:ascii="Bookman Old Style" w:hAnsi="Bookman Old Style" w:cs="Arial Narrow"/>
          <w:sz w:val="20"/>
          <w:szCs w:val="20"/>
        </w:rPr>
        <w:t xml:space="preserve"> </w:t>
      </w:r>
      <w:r w:rsidR="00516095" w:rsidRPr="00F9501D">
        <w:rPr>
          <w:rFonts w:ascii="Bookman Old Style" w:hAnsi="Bookman Old Style" w:cs="Arial Narrow"/>
          <w:sz w:val="20"/>
          <w:szCs w:val="20"/>
        </w:rPr>
        <w:t>W</w:t>
      </w:r>
      <w:r w:rsidRPr="00F9501D">
        <w:rPr>
          <w:rFonts w:ascii="Bookman Old Style" w:hAnsi="Bookman Old Style" w:cs="Arial Narrow"/>
          <w:sz w:val="20"/>
          <w:szCs w:val="20"/>
        </w:rPr>
        <w:t xml:space="preserve"> sytuacji, gdy złożona przez w</w:t>
      </w:r>
      <w:r w:rsidR="00516095" w:rsidRPr="00F9501D">
        <w:rPr>
          <w:rFonts w:ascii="Bookman Old Style" w:hAnsi="Bookman Old Style" w:cs="Arial Narrow"/>
          <w:sz w:val="20"/>
          <w:szCs w:val="20"/>
        </w:rPr>
        <w:t>ykonawcę kopia dokumentu jest nieczytelna lub budzi wątpli</w:t>
      </w:r>
      <w:r w:rsidR="00DC5B1A" w:rsidRPr="00F9501D">
        <w:rPr>
          <w:rFonts w:ascii="Bookman Old Style" w:hAnsi="Bookman Old Style" w:cs="Arial Narrow"/>
          <w:sz w:val="20"/>
          <w:szCs w:val="20"/>
        </w:rPr>
        <w:t>wości, co do jej prawdziwości, z</w:t>
      </w:r>
      <w:r w:rsidR="00516095" w:rsidRPr="00F9501D">
        <w:rPr>
          <w:rFonts w:ascii="Bookman Old Style" w:hAnsi="Bookman Old Style" w:cs="Arial Narrow"/>
          <w:sz w:val="20"/>
          <w:szCs w:val="20"/>
        </w:rPr>
        <w:t>amawiający może żądać przedstawienia oryginału lub notarialnie poświadczonej kopii dokumentu.</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 xml:space="preserve">nie dopuszcza </w:t>
      </w:r>
      <w:r w:rsidRPr="00F9501D">
        <w:rPr>
          <w:rFonts w:ascii="Bookman Old Style" w:hAnsi="Bookman Old Style" w:cs="Arial Narrow"/>
          <w:sz w:val="20"/>
          <w:szCs w:val="20"/>
        </w:rPr>
        <w:t>możliwości złoże</w:t>
      </w:r>
      <w:r w:rsidR="00AA02AA" w:rsidRPr="00F9501D">
        <w:rPr>
          <w:rFonts w:ascii="Bookman Old Style" w:hAnsi="Bookman Old Style" w:cs="Arial Narrow"/>
          <w:sz w:val="20"/>
          <w:szCs w:val="20"/>
        </w:rPr>
        <w:t>nia przez w</w:t>
      </w:r>
      <w:r w:rsidRPr="00F9501D">
        <w:rPr>
          <w:rFonts w:ascii="Bookman Old Style" w:hAnsi="Bookman Old Style" w:cs="Arial Narrow"/>
          <w:sz w:val="20"/>
          <w:szCs w:val="20"/>
        </w:rPr>
        <w:t xml:space="preserve">ykonawcę oferty </w:t>
      </w:r>
      <w:r w:rsidRPr="00F9501D">
        <w:rPr>
          <w:rFonts w:ascii="Bookman Old Style" w:hAnsi="Bookman Old Style" w:cs="Arial Narrow"/>
          <w:b/>
          <w:bCs/>
          <w:sz w:val="20"/>
          <w:szCs w:val="20"/>
        </w:rPr>
        <w:t>wariantowej</w:t>
      </w:r>
      <w:r w:rsidRPr="00F9501D">
        <w:rPr>
          <w:rFonts w:ascii="Bookman Old Style" w:hAnsi="Bookman Old Style" w:cs="Arial Narrow"/>
          <w:sz w:val="20"/>
          <w:szCs w:val="20"/>
        </w:rPr>
        <w:t>.</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dopuszcza</w:t>
      </w:r>
      <w:r w:rsidR="00AA02AA" w:rsidRPr="00F9501D">
        <w:rPr>
          <w:rFonts w:ascii="Bookman Old Style" w:hAnsi="Bookman Old Style" w:cs="Arial Narrow"/>
          <w:sz w:val="20"/>
          <w:szCs w:val="20"/>
        </w:rPr>
        <w:t xml:space="preserve"> możliwości złożenia przez w</w:t>
      </w:r>
      <w:r w:rsidRPr="00F9501D">
        <w:rPr>
          <w:rFonts w:ascii="Bookman Old Style" w:hAnsi="Bookman Old Style" w:cs="Arial Narrow"/>
          <w:sz w:val="20"/>
          <w:szCs w:val="20"/>
        </w:rPr>
        <w:t xml:space="preserve">ykonawcę oferty </w:t>
      </w:r>
      <w:r w:rsidRPr="00F9501D">
        <w:rPr>
          <w:rFonts w:ascii="Bookman Old Style" w:hAnsi="Bookman Old Style" w:cs="Arial Narrow"/>
          <w:b/>
          <w:bCs/>
          <w:sz w:val="20"/>
          <w:szCs w:val="20"/>
        </w:rPr>
        <w:t>częściowej.</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rsidR="00422420" w:rsidRPr="00F9501D" w:rsidRDefault="0011196A"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520D2B">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o których mowa w art. 67 ust 1 pkt. 6 ustawy Prawo zamówień publicznych</w:t>
      </w:r>
      <w:r w:rsidRPr="00F9501D">
        <w:rPr>
          <w:rFonts w:ascii="Bookman Old Style" w:hAnsi="Bookman Old Style" w:cs="Arial Narrow"/>
          <w:color w:val="000000"/>
          <w:sz w:val="20"/>
          <w:szCs w:val="20"/>
        </w:rPr>
        <w:t>.</w:t>
      </w:r>
    </w:p>
    <w:p w:rsidR="0059431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rsidR="003E7C0F" w:rsidRPr="00F9501D" w:rsidRDefault="003E7C0F" w:rsidP="00E1001D">
      <w:pPr>
        <w:pStyle w:val="Tekstpodstawowy3"/>
        <w:numPr>
          <w:ilvl w:val="0"/>
          <w:numId w:val="4"/>
        </w:numPr>
        <w:spacing w:line="360" w:lineRule="auto"/>
        <w:rPr>
          <w:rFonts w:ascii="Bookman Old Style" w:hAnsi="Bookman Old Style" w:cs="Arial Narrow"/>
          <w:color w:val="000000"/>
          <w:sz w:val="20"/>
          <w:szCs w:val="20"/>
        </w:rPr>
      </w:pPr>
      <w:r w:rsidRPr="00F9501D">
        <w:rPr>
          <w:rFonts w:ascii="Bookman Old Style" w:hAnsi="Bookman Old Style" w:cs="Arial Narrow"/>
          <w:color w:val="000000"/>
          <w:sz w:val="20"/>
          <w:szCs w:val="20"/>
        </w:rPr>
        <w:t xml:space="preserve">W przypadku, gdy w </w:t>
      </w:r>
      <w:r w:rsidR="002F1696">
        <w:rPr>
          <w:rFonts w:ascii="Bookman Old Style" w:hAnsi="Bookman Old Style" w:cs="Arial Narrow"/>
          <w:color w:val="000000"/>
          <w:sz w:val="20"/>
          <w:szCs w:val="20"/>
        </w:rPr>
        <w:t xml:space="preserve">Programie </w:t>
      </w:r>
      <w:proofErr w:type="spellStart"/>
      <w:r w:rsidR="002F1696">
        <w:rPr>
          <w:rFonts w:ascii="Bookman Old Style" w:hAnsi="Bookman Old Style" w:cs="Arial Narrow"/>
          <w:color w:val="000000"/>
          <w:sz w:val="20"/>
          <w:szCs w:val="20"/>
        </w:rPr>
        <w:t>Funkcjonalno</w:t>
      </w:r>
      <w:proofErr w:type="spellEnd"/>
      <w:r w:rsidR="002F1696">
        <w:rPr>
          <w:rFonts w:ascii="Bookman Old Style" w:hAnsi="Bookman Old Style" w:cs="Arial Narrow"/>
          <w:color w:val="000000"/>
          <w:sz w:val="20"/>
          <w:szCs w:val="20"/>
        </w:rPr>
        <w:t xml:space="preserve"> - Użytkowym</w:t>
      </w:r>
      <w:r w:rsidRPr="00F9501D">
        <w:rPr>
          <w:rFonts w:ascii="Bookman Old Style" w:hAnsi="Bookman Old Style" w:cs="Arial Narrow"/>
          <w:color w:val="000000"/>
          <w:sz w:val="20"/>
          <w:szCs w:val="20"/>
        </w:rPr>
        <w:t xml:space="preserve"> zostały wskazane znaki towarowe (marki) patenty lub pochodzenie (producent) urządzeń (materiałów), zamawiający dopuszcza możliwość zastosowania urządzeń (materiałów) równoważnych wyłącznie w takim zakresie i w taki sposób, aby </w:t>
      </w:r>
      <w:r w:rsidRPr="00F9501D">
        <w:rPr>
          <w:rFonts w:ascii="Bookman Old Style" w:hAnsi="Bookman Old Style" w:cs="Arial Narrow"/>
          <w:sz w:val="20"/>
          <w:szCs w:val="20"/>
        </w:rPr>
        <w:t>gwarantowały wykonanie robót oraz</w:t>
      </w:r>
      <w:r w:rsidRPr="00F9501D">
        <w:rPr>
          <w:rFonts w:ascii="Bookman Old Style" w:hAnsi="Bookman Old Style" w:cs="Arial Narrow"/>
          <w:color w:val="000000"/>
          <w:sz w:val="20"/>
          <w:szCs w:val="20"/>
        </w:rPr>
        <w:t xml:space="preserve"> zapewniały zamontowanie urządzeń i materiałów o parametrach technicznych nie gorszych od wskazanych w </w:t>
      </w:r>
      <w:r w:rsidR="002F1696">
        <w:rPr>
          <w:rFonts w:ascii="Bookman Old Style" w:hAnsi="Bookman Old Style" w:cs="Arial Narrow"/>
          <w:color w:val="000000"/>
          <w:sz w:val="20"/>
          <w:szCs w:val="20"/>
        </w:rPr>
        <w:t xml:space="preserve">Programie </w:t>
      </w:r>
      <w:proofErr w:type="spellStart"/>
      <w:r w:rsidR="002F1696">
        <w:rPr>
          <w:rFonts w:ascii="Bookman Old Style" w:hAnsi="Bookman Old Style" w:cs="Arial Narrow"/>
          <w:color w:val="000000"/>
          <w:sz w:val="20"/>
          <w:szCs w:val="20"/>
        </w:rPr>
        <w:t>Funkcjonalno</w:t>
      </w:r>
      <w:proofErr w:type="spellEnd"/>
      <w:r w:rsidR="002F1696">
        <w:rPr>
          <w:rFonts w:ascii="Bookman Old Style" w:hAnsi="Bookman Old Style" w:cs="Arial Narrow"/>
          <w:color w:val="000000"/>
          <w:sz w:val="20"/>
          <w:szCs w:val="20"/>
        </w:rPr>
        <w:t xml:space="preserve"> - Użytkowym</w:t>
      </w:r>
      <w:r w:rsidRPr="00F9501D">
        <w:rPr>
          <w:rFonts w:ascii="Bookman Old Style" w:hAnsi="Bookman Old Style" w:cs="Arial Narrow"/>
          <w:color w:val="000000"/>
          <w:sz w:val="20"/>
          <w:szCs w:val="20"/>
        </w:rPr>
        <w:t>.</w:t>
      </w:r>
    </w:p>
    <w:p w:rsidR="0059431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Wykonawca złoży</w:t>
      </w:r>
      <w:r w:rsidR="0041799C" w:rsidRPr="00F9501D">
        <w:rPr>
          <w:rFonts w:ascii="Bookman Old Style" w:hAnsi="Bookman Old Style" w:cs="Arial Narrow"/>
          <w:b/>
          <w:bCs/>
          <w:sz w:val="20"/>
          <w:szCs w:val="20"/>
        </w:rPr>
        <w:t xml:space="preserve"> tylko jedną ofertę</w:t>
      </w:r>
      <w:r w:rsidR="00520D2B">
        <w:rPr>
          <w:rFonts w:ascii="Bookman Old Style" w:hAnsi="Bookman Old Style" w:cs="Arial Narrow"/>
          <w:b/>
          <w:bCs/>
          <w:sz w:val="20"/>
          <w:szCs w:val="20"/>
        </w:rPr>
        <w:t xml:space="preserve"> </w:t>
      </w:r>
      <w:r w:rsidRPr="00F9501D">
        <w:rPr>
          <w:rFonts w:ascii="Bookman Old Style" w:hAnsi="Bookman Old Style" w:cs="Arial Narrow"/>
          <w:sz w:val="20"/>
          <w:szCs w:val="20"/>
        </w:rPr>
        <w:t>zawierającą jedną jednoznacznie opisaną propozycję. Złożenie większej liczby ofert lub złożenie oferty zawierającej propozycje alternatywne spowoduje odrzucenie ws</w:t>
      </w:r>
      <w:r w:rsidR="00BD6F58" w:rsidRPr="00F9501D">
        <w:rPr>
          <w:rFonts w:ascii="Bookman Old Style" w:hAnsi="Bookman Old Style" w:cs="Arial Narrow"/>
          <w:sz w:val="20"/>
          <w:szCs w:val="20"/>
        </w:rPr>
        <w:t>zystkich ofert złożonych przez w</w:t>
      </w:r>
      <w:r w:rsidRPr="00F9501D">
        <w:rPr>
          <w:rFonts w:ascii="Bookman Old Style" w:hAnsi="Bookman Old Style" w:cs="Arial Narrow"/>
          <w:sz w:val="20"/>
          <w:szCs w:val="20"/>
        </w:rPr>
        <w:t>ykonawcę.</w:t>
      </w:r>
    </w:p>
    <w:p w:rsidR="0059431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Wykonawca występujący wspólnie z inn</w:t>
      </w:r>
      <w:r w:rsidR="00BD6F58" w:rsidRPr="00F9501D">
        <w:rPr>
          <w:rFonts w:ascii="Bookman Old Style" w:hAnsi="Bookman Old Style" w:cs="Arial Narrow"/>
          <w:sz w:val="20"/>
          <w:szCs w:val="20"/>
        </w:rPr>
        <w:t>ym w</w:t>
      </w:r>
      <w:r w:rsidRPr="00F9501D">
        <w:rPr>
          <w:rFonts w:ascii="Bookman Old Style" w:hAnsi="Bookman Old Style" w:cs="Arial Narrow"/>
          <w:sz w:val="20"/>
          <w:szCs w:val="20"/>
        </w:rPr>
        <w:t>ykonawcą</w:t>
      </w:r>
      <w:r w:rsidR="0041799C" w:rsidRPr="00F9501D">
        <w:rPr>
          <w:rFonts w:ascii="Bookman Old Style" w:hAnsi="Bookman Old Style" w:cs="Arial Narrow"/>
          <w:sz w:val="20"/>
          <w:szCs w:val="20"/>
        </w:rPr>
        <w:t>, nie może składać oferty</w:t>
      </w:r>
      <w:r w:rsidR="00BD6F58" w:rsidRPr="00F9501D">
        <w:rPr>
          <w:rFonts w:ascii="Bookman Old Style" w:hAnsi="Bookman Old Style" w:cs="Arial Narrow"/>
          <w:sz w:val="20"/>
          <w:szCs w:val="20"/>
        </w:rPr>
        <w:t xml:space="preserve"> jako samodzielny w</w:t>
      </w:r>
      <w:r w:rsidRPr="00F9501D">
        <w:rPr>
          <w:rFonts w:ascii="Bookman Old Style" w:hAnsi="Bookman Old Style" w:cs="Arial Narrow"/>
          <w:sz w:val="20"/>
          <w:szCs w:val="20"/>
        </w:rPr>
        <w:t>ykonawca lub występować</w:t>
      </w:r>
      <w:r w:rsidR="00BD6F58" w:rsidRPr="00F9501D">
        <w:rPr>
          <w:rFonts w:ascii="Bookman Old Style" w:hAnsi="Bookman Old Style" w:cs="Arial Narrow"/>
          <w:sz w:val="20"/>
          <w:szCs w:val="20"/>
        </w:rPr>
        <w:t xml:space="preserve"> wspólnie z jakimkolwiek innym w</w:t>
      </w:r>
      <w:r w:rsidRPr="00F9501D">
        <w:rPr>
          <w:rFonts w:ascii="Bookman Old Style" w:hAnsi="Bookman Old Style" w:cs="Arial Narrow"/>
          <w:sz w:val="20"/>
          <w:szCs w:val="20"/>
        </w:rPr>
        <w:t>ykonawcą w tym samym postępowaniu.</w:t>
      </w:r>
    </w:p>
    <w:p w:rsidR="00B234A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w:t>
      </w:r>
      <w:r w:rsidR="0041799C" w:rsidRPr="00F9501D">
        <w:rPr>
          <w:rFonts w:ascii="Bookman Old Style" w:hAnsi="Bookman Old Style" w:cs="Arial Narrow"/>
          <w:sz w:val="20"/>
          <w:szCs w:val="20"/>
        </w:rPr>
        <w:t>powinna być sporządzona</w:t>
      </w:r>
      <w:r w:rsidRPr="00F9501D">
        <w:rPr>
          <w:rFonts w:ascii="Bookman Old Style" w:hAnsi="Bookman Old Style" w:cs="Arial Narrow"/>
          <w:sz w:val="20"/>
          <w:szCs w:val="20"/>
        </w:rPr>
        <w:t xml:space="preserve"> w języku polskim, na maszynie do pisania, komputerze lub ręcznie długopisem lub nieścieralnym atramentem. Oferta musi być czytelna. </w:t>
      </w:r>
      <w:r w:rsidR="00A71429" w:rsidRPr="00F9501D">
        <w:rPr>
          <w:rFonts w:ascii="Bookman Old Style" w:hAnsi="Bookman Old Style"/>
          <w:sz w:val="20"/>
          <w:szCs w:val="20"/>
        </w:rPr>
        <w:t xml:space="preserve">Dokumenty sporządzone w języku obcym </w:t>
      </w:r>
      <w:r w:rsidR="00511963" w:rsidRPr="00F9501D">
        <w:rPr>
          <w:rFonts w:ascii="Bookman Old Style" w:hAnsi="Bookman Old Style"/>
          <w:sz w:val="20"/>
          <w:szCs w:val="20"/>
        </w:rPr>
        <w:t>powinny zostać złożone</w:t>
      </w:r>
      <w:r w:rsidR="00A71429" w:rsidRPr="00F9501D">
        <w:rPr>
          <w:rFonts w:ascii="Bookman Old Style" w:hAnsi="Bookman Old Style"/>
          <w:sz w:val="20"/>
          <w:szCs w:val="20"/>
        </w:rPr>
        <w:t xml:space="preserve"> wraz z tłumaczeniem na język polski.</w:t>
      </w:r>
      <w:r w:rsidR="003E7C0F" w:rsidRPr="00F9501D">
        <w:rPr>
          <w:rFonts w:ascii="Bookman Old Style" w:hAnsi="Bookman Old Style"/>
          <w:sz w:val="20"/>
          <w:szCs w:val="20"/>
        </w:rPr>
        <w:t xml:space="preserve"> Dokumenty nieczytelne lub nieprzetłumaczone będą uznane za niezłożone.</w:t>
      </w:r>
    </w:p>
    <w:p w:rsidR="00B234A4" w:rsidRPr="00F9501D" w:rsidRDefault="00B234A4"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bCs/>
          <w:color w:val="000000"/>
          <w:sz w:val="20"/>
          <w:szCs w:val="20"/>
        </w:rPr>
        <w:t>W przypadku gdyby oferta lub załączniki do oferty zawierały informacje stanowiące tajemnicę przedsiębiorstwa w rozumieniu przepisów o zwalc</w:t>
      </w:r>
      <w:r w:rsidR="00111D43" w:rsidRPr="00F9501D">
        <w:rPr>
          <w:rFonts w:ascii="Bookman Old Style" w:hAnsi="Bookman Old Style"/>
          <w:bCs/>
          <w:color w:val="000000"/>
          <w:sz w:val="20"/>
          <w:szCs w:val="20"/>
        </w:rPr>
        <w:t>zaniu nieuczciwej konkurencji, w</w:t>
      </w:r>
      <w:r w:rsidRPr="00F9501D">
        <w:rPr>
          <w:rFonts w:ascii="Bookman Old Style" w:hAnsi="Bookman Old Style"/>
          <w:bCs/>
          <w:color w:val="000000"/>
          <w:sz w:val="20"/>
          <w:szCs w:val="20"/>
        </w:rPr>
        <w:t xml:space="preserve">ykonawca powinien w sposób nie budzący wątpliwości zastrzec, które informacje stanowią tajemnicę przedsiębiorstwa </w:t>
      </w:r>
      <w:r w:rsidRPr="00F9501D">
        <w:rPr>
          <w:rFonts w:ascii="Bookman Old Style" w:hAnsi="Bookman Old Style"/>
          <w:b/>
          <w:bCs/>
          <w:color w:val="000000"/>
          <w:sz w:val="20"/>
          <w:szCs w:val="20"/>
        </w:rPr>
        <w:t xml:space="preserve">oraz wykazać, iż zastrzeżone informacje stanowią </w:t>
      </w:r>
      <w:r w:rsidRPr="00F9501D">
        <w:rPr>
          <w:rFonts w:ascii="Bookman Old Style" w:hAnsi="Bookman Old Style"/>
          <w:b/>
          <w:bCs/>
          <w:color w:val="000000"/>
          <w:sz w:val="20"/>
          <w:szCs w:val="20"/>
        </w:rPr>
        <w:lastRenderedPageBreak/>
        <w:t>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B234A4" w:rsidRDefault="00B234A4" w:rsidP="00B234A4">
      <w:pPr>
        <w:pStyle w:val="Tekstpodstawowy3"/>
        <w:spacing w:line="360" w:lineRule="auto"/>
        <w:ind w:left="567"/>
        <w:rPr>
          <w:rFonts w:ascii="Bookman Old Style" w:hAnsi="Bookman Old Style"/>
          <w:b/>
          <w:bCs/>
          <w:color w:val="000000"/>
          <w:sz w:val="20"/>
          <w:szCs w:val="20"/>
        </w:rPr>
      </w:pPr>
      <w:r w:rsidRPr="00F9501D">
        <w:rPr>
          <w:rFonts w:ascii="Bookman Old Style" w:hAnsi="Bookman Old Style"/>
          <w:b/>
          <w:bCs/>
          <w:color w:val="000000"/>
          <w:sz w:val="20"/>
          <w:szCs w:val="20"/>
        </w:rPr>
        <w:t>Oferta oraz załączniki do oferty</w:t>
      </w:r>
      <w:r w:rsidR="00111D43" w:rsidRPr="00F9501D">
        <w:rPr>
          <w:rFonts w:ascii="Bookman Old Style" w:hAnsi="Bookman Old Style"/>
          <w:b/>
          <w:bCs/>
          <w:color w:val="000000"/>
          <w:sz w:val="20"/>
          <w:szCs w:val="20"/>
        </w:rPr>
        <w:t xml:space="preserve"> złożone przez w</w:t>
      </w:r>
      <w:r w:rsidRPr="00F9501D">
        <w:rPr>
          <w:rFonts w:ascii="Bookman Old Style" w:hAnsi="Bookman Old Style"/>
          <w:b/>
          <w:bCs/>
          <w:color w:val="000000"/>
          <w:sz w:val="20"/>
          <w:szCs w:val="20"/>
        </w:rPr>
        <w:t>ykonawcę, który nie wykaże uzasadnienia zastrzeżenia informacji, ulegną automatycznemu odtajnieniu bez konieczno</w:t>
      </w:r>
      <w:r w:rsidR="00111D43" w:rsidRPr="00F9501D">
        <w:rPr>
          <w:rFonts w:ascii="Bookman Old Style" w:hAnsi="Bookman Old Style"/>
          <w:b/>
          <w:bCs/>
          <w:color w:val="000000"/>
          <w:sz w:val="20"/>
          <w:szCs w:val="20"/>
        </w:rPr>
        <w:t>ści powiadomienia o tym fakcie w</w:t>
      </w:r>
      <w:r w:rsidRPr="00F9501D">
        <w:rPr>
          <w:rFonts w:ascii="Bookman Old Style" w:hAnsi="Bookman Old Style"/>
          <w:b/>
          <w:bCs/>
          <w:color w:val="000000"/>
          <w:sz w:val="20"/>
          <w:szCs w:val="20"/>
        </w:rPr>
        <w:t>ykonawcy.</w:t>
      </w:r>
    </w:p>
    <w:p w:rsidR="00FA3AF2" w:rsidRPr="0002574E" w:rsidRDefault="00422420" w:rsidP="0002574E">
      <w:pPr>
        <w:pStyle w:val="Tekstpodstawowy3"/>
        <w:numPr>
          <w:ilvl w:val="0"/>
          <w:numId w:val="4"/>
        </w:numPr>
        <w:spacing w:line="360" w:lineRule="auto"/>
        <w:rPr>
          <w:rFonts w:ascii="Bookman Old Style" w:hAnsi="Bookman Old Style" w:cs="Arial Narrow"/>
          <w:color w:val="FF0000"/>
          <w:sz w:val="20"/>
          <w:szCs w:val="20"/>
        </w:rPr>
      </w:pPr>
      <w:r w:rsidRPr="0002574E">
        <w:rPr>
          <w:rFonts w:ascii="Bookman Old Style" w:hAnsi="Bookman Old Style" w:cs="Arial Narrow"/>
          <w:sz w:val="20"/>
          <w:szCs w:val="20"/>
        </w:rPr>
        <w:t>Wykonawca winien umieścić ofertę w kopercie</w:t>
      </w:r>
      <w:r w:rsidR="00DC5B1A" w:rsidRPr="0002574E">
        <w:rPr>
          <w:rFonts w:ascii="Bookman Old Style" w:hAnsi="Bookman Old Style" w:cs="Arial Narrow"/>
          <w:sz w:val="20"/>
          <w:szCs w:val="20"/>
        </w:rPr>
        <w:t>, która będzie zaadresowana do z</w:t>
      </w:r>
      <w:r w:rsidRPr="0002574E">
        <w:rPr>
          <w:rFonts w:ascii="Bookman Old Style" w:hAnsi="Bookman Old Style" w:cs="Arial Narrow"/>
          <w:sz w:val="20"/>
          <w:szCs w:val="20"/>
        </w:rPr>
        <w:t>amawiającego, opieczętowana pie</w:t>
      </w:r>
      <w:r w:rsidR="00BD6F58" w:rsidRPr="0002574E">
        <w:rPr>
          <w:rFonts w:ascii="Bookman Old Style" w:hAnsi="Bookman Old Style" w:cs="Arial Narrow"/>
          <w:sz w:val="20"/>
          <w:szCs w:val="20"/>
        </w:rPr>
        <w:t>czątką firmową w</w:t>
      </w:r>
      <w:r w:rsidRPr="0002574E">
        <w:rPr>
          <w:rFonts w:ascii="Bookman Old Style" w:hAnsi="Bookman Old Style" w:cs="Arial Narrow"/>
          <w:sz w:val="20"/>
          <w:szCs w:val="20"/>
        </w:rPr>
        <w:t xml:space="preserve">ykonawcy i posiadać oznaczenia: </w:t>
      </w:r>
      <w:r w:rsidRPr="0002574E">
        <w:rPr>
          <w:rFonts w:ascii="Bookman Old Style" w:hAnsi="Bookman Old Style" w:cs="Arial Narrow"/>
          <w:i/>
          <w:sz w:val="20"/>
          <w:szCs w:val="20"/>
        </w:rPr>
        <w:t>&lt;&lt;Oferta na udział w przetargu nieograniczonym pn</w:t>
      </w:r>
      <w:r w:rsidR="0097336C" w:rsidRPr="0002574E">
        <w:rPr>
          <w:rFonts w:ascii="Bookman Old Style" w:hAnsi="Bookman Old Style" w:cs="Arial Narrow"/>
          <w:i/>
          <w:sz w:val="20"/>
          <w:szCs w:val="20"/>
        </w:rPr>
        <w:t>.</w:t>
      </w:r>
      <w:r w:rsidRPr="0002574E">
        <w:rPr>
          <w:rFonts w:ascii="Bookman Old Style" w:hAnsi="Bookman Old Style" w:cs="Arial Narrow"/>
          <w:i/>
          <w:sz w:val="20"/>
          <w:szCs w:val="20"/>
        </w:rPr>
        <w:t>:</w:t>
      </w:r>
      <w:r w:rsidR="00520D2B">
        <w:rPr>
          <w:rFonts w:ascii="Bookman Old Style" w:hAnsi="Bookman Old Style" w:cs="Arial Narrow"/>
          <w:i/>
          <w:sz w:val="20"/>
          <w:szCs w:val="20"/>
        </w:rPr>
        <w:t xml:space="preserve"> </w:t>
      </w:r>
      <w:r w:rsidR="0002574E" w:rsidRPr="0002574E">
        <w:rPr>
          <w:rFonts w:ascii="Bookman Old Style" w:hAnsi="Bookman Old Style"/>
          <w:b/>
          <w:i/>
          <w:sz w:val="20"/>
          <w:szCs w:val="20"/>
        </w:rPr>
        <w:t xml:space="preserve">„Przebudowa systemu wentylacji mechanicznej </w:t>
      </w:r>
      <w:proofErr w:type="spellStart"/>
      <w:r w:rsidR="0002574E" w:rsidRPr="0002574E">
        <w:rPr>
          <w:rFonts w:ascii="Bookman Old Style" w:hAnsi="Bookman Old Style"/>
          <w:b/>
          <w:i/>
          <w:sz w:val="20"/>
          <w:szCs w:val="20"/>
        </w:rPr>
        <w:t>nawiewno</w:t>
      </w:r>
      <w:proofErr w:type="spellEnd"/>
      <w:r w:rsidR="0002574E" w:rsidRPr="0002574E">
        <w:rPr>
          <w:rFonts w:ascii="Bookman Old Style" w:hAnsi="Bookman Old Style"/>
          <w:b/>
          <w:i/>
          <w:sz w:val="20"/>
          <w:szCs w:val="20"/>
        </w:rPr>
        <w:t xml:space="preserve"> – wywiewnej hali gimnastycznej w Gimnazjum nr 3 przy ul. Okrzei 19  w Żarach”</w:t>
      </w:r>
      <w:r w:rsidR="009063D0">
        <w:rPr>
          <w:rFonts w:ascii="Bookman Old Style" w:hAnsi="Bookman Old Style"/>
          <w:b/>
          <w:i/>
          <w:sz w:val="20"/>
          <w:szCs w:val="20"/>
        </w:rPr>
        <w:t xml:space="preserve"> </w:t>
      </w:r>
      <w:r w:rsidR="00B64AF6" w:rsidRPr="0002574E">
        <w:rPr>
          <w:rFonts w:ascii="Bookman Old Style" w:hAnsi="Bookman Old Style" w:cs="Arial Narrow"/>
          <w:i/>
          <w:sz w:val="20"/>
          <w:szCs w:val="20"/>
        </w:rPr>
        <w:t>nie otwierać prze</w:t>
      </w:r>
      <w:r w:rsidR="00C8595D" w:rsidRPr="0002574E">
        <w:rPr>
          <w:rFonts w:ascii="Bookman Old Style" w:hAnsi="Bookman Old Style" w:cs="Arial Narrow"/>
          <w:i/>
          <w:sz w:val="20"/>
          <w:szCs w:val="20"/>
        </w:rPr>
        <w:t xml:space="preserve">d </w:t>
      </w:r>
      <w:r w:rsidR="00767547">
        <w:rPr>
          <w:rFonts w:ascii="Bookman Old Style" w:hAnsi="Bookman Old Style" w:cs="Arial Narrow"/>
          <w:b/>
          <w:i/>
          <w:color w:val="FF0000"/>
          <w:sz w:val="20"/>
          <w:szCs w:val="20"/>
        </w:rPr>
        <w:t>02</w:t>
      </w:r>
      <w:r w:rsidR="00D91608">
        <w:rPr>
          <w:rFonts w:ascii="Bookman Old Style" w:hAnsi="Bookman Old Style" w:cs="Arial Narrow"/>
          <w:b/>
          <w:i/>
          <w:color w:val="FF0000"/>
          <w:sz w:val="20"/>
          <w:szCs w:val="20"/>
        </w:rPr>
        <w:t xml:space="preserve"> </w:t>
      </w:r>
      <w:r w:rsidR="00767547">
        <w:rPr>
          <w:rFonts w:ascii="Bookman Old Style" w:hAnsi="Bookman Old Style" w:cs="Arial Narrow"/>
          <w:b/>
          <w:i/>
          <w:color w:val="FF0000"/>
          <w:sz w:val="20"/>
          <w:szCs w:val="20"/>
        </w:rPr>
        <w:t>sierpni</w:t>
      </w:r>
      <w:r w:rsidR="00D91608">
        <w:rPr>
          <w:rFonts w:ascii="Bookman Old Style" w:hAnsi="Bookman Old Style" w:cs="Arial Narrow"/>
          <w:b/>
          <w:i/>
          <w:color w:val="FF0000"/>
          <w:sz w:val="20"/>
          <w:szCs w:val="20"/>
        </w:rPr>
        <w:t xml:space="preserve">a </w:t>
      </w:r>
      <w:r w:rsidR="00BD6F58" w:rsidRPr="0002574E">
        <w:rPr>
          <w:rFonts w:ascii="Bookman Old Style" w:hAnsi="Bookman Old Style" w:cs="Arial Narrow"/>
          <w:b/>
          <w:i/>
          <w:color w:val="FF0000"/>
          <w:sz w:val="20"/>
          <w:szCs w:val="20"/>
        </w:rPr>
        <w:t>201</w:t>
      </w:r>
      <w:r w:rsidR="00D458C4" w:rsidRPr="0002574E">
        <w:rPr>
          <w:rFonts w:ascii="Bookman Old Style" w:hAnsi="Bookman Old Style" w:cs="Arial Narrow"/>
          <w:b/>
          <w:i/>
          <w:color w:val="FF0000"/>
          <w:sz w:val="20"/>
          <w:szCs w:val="20"/>
        </w:rPr>
        <w:t>6</w:t>
      </w:r>
      <w:r w:rsidR="00BD6F58" w:rsidRPr="0002574E">
        <w:rPr>
          <w:rFonts w:ascii="Bookman Old Style" w:hAnsi="Bookman Old Style" w:cs="Arial Narrow"/>
          <w:b/>
          <w:i/>
          <w:color w:val="FF0000"/>
          <w:sz w:val="20"/>
          <w:szCs w:val="20"/>
        </w:rPr>
        <w:t xml:space="preserve"> r. </w:t>
      </w:r>
      <w:r w:rsidRPr="0002574E">
        <w:rPr>
          <w:rFonts w:ascii="Bookman Old Style" w:hAnsi="Bookman Old Style" w:cs="Arial Narrow"/>
          <w:b/>
          <w:bCs/>
          <w:i/>
          <w:color w:val="FF0000"/>
          <w:sz w:val="20"/>
          <w:szCs w:val="20"/>
        </w:rPr>
        <w:t xml:space="preserve">godz. </w:t>
      </w:r>
      <w:r w:rsidR="00403F69" w:rsidRPr="0002574E">
        <w:rPr>
          <w:rFonts w:ascii="Bookman Old Style" w:hAnsi="Bookman Old Style" w:cs="Arial Narrow"/>
          <w:b/>
          <w:bCs/>
          <w:i/>
          <w:color w:val="FF0000"/>
          <w:sz w:val="20"/>
          <w:szCs w:val="20"/>
        </w:rPr>
        <w:t>1</w:t>
      </w:r>
      <w:r w:rsidR="006B3DDE" w:rsidRPr="0002574E">
        <w:rPr>
          <w:rFonts w:ascii="Bookman Old Style" w:hAnsi="Bookman Old Style" w:cs="Arial Narrow"/>
          <w:b/>
          <w:bCs/>
          <w:i/>
          <w:color w:val="FF0000"/>
          <w:sz w:val="20"/>
          <w:szCs w:val="20"/>
        </w:rPr>
        <w:t>0</w:t>
      </w:r>
      <w:r w:rsidRPr="0002574E">
        <w:rPr>
          <w:rFonts w:ascii="Bookman Old Style" w:hAnsi="Bookman Old Style" w:cs="Arial Narrow"/>
          <w:b/>
          <w:bCs/>
          <w:i/>
          <w:color w:val="FF0000"/>
          <w:sz w:val="20"/>
          <w:szCs w:val="20"/>
          <w:u w:val="single"/>
          <w:vertAlign w:val="superscript"/>
        </w:rPr>
        <w:t>00</w:t>
      </w:r>
      <w:r w:rsidRPr="0002574E">
        <w:rPr>
          <w:rFonts w:ascii="Bookman Old Style" w:hAnsi="Bookman Old Style" w:cs="Arial Narrow"/>
          <w:i/>
          <w:sz w:val="20"/>
          <w:szCs w:val="20"/>
        </w:rPr>
        <w:t>&gt;&gt;.</w:t>
      </w:r>
    </w:p>
    <w:p w:rsidR="00422420" w:rsidRPr="00F9501D" w:rsidRDefault="00937F15"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sz w:val="20"/>
          <w:szCs w:val="20"/>
        </w:rPr>
        <w:t>Wykonawca może wprowadzić zmiany lub wycofać złożoną przez s</w:t>
      </w:r>
      <w:r w:rsidR="00BD6F58" w:rsidRPr="00F9501D">
        <w:rPr>
          <w:rFonts w:ascii="Bookman Old Style" w:hAnsi="Bookman Old Style"/>
          <w:sz w:val="20"/>
          <w:szCs w:val="20"/>
        </w:rPr>
        <w:t>iebie ofertę pod warunkiem, że z</w:t>
      </w:r>
      <w:r w:rsidRPr="00F9501D">
        <w:rPr>
          <w:rFonts w:ascii="Bookman Old Style" w:hAnsi="Bookman Old Style"/>
          <w:sz w:val="20"/>
          <w:szCs w:val="20"/>
        </w:rPr>
        <w:t xml:space="preserve">amawiający otrzyma pisemne powiadomienie o wprowadzeniu zmian lub wycofaniu oferty przed upływem terminu składania ofert. Powiadomienie o wprowadzeniu zmian lub wycofaniu oferty musi być oznaczone </w:t>
      </w:r>
      <w:r w:rsidR="00C93A36" w:rsidRPr="00F9501D">
        <w:rPr>
          <w:rFonts w:ascii="Bookman Old Style" w:hAnsi="Bookman Old Style"/>
          <w:sz w:val="20"/>
          <w:szCs w:val="20"/>
        </w:rPr>
        <w:t>jak pkt. 16</w:t>
      </w:r>
      <w:r w:rsidRPr="00F9501D">
        <w:rPr>
          <w:rFonts w:ascii="Bookman Old Style" w:hAnsi="Bookman Old Style"/>
          <w:sz w:val="20"/>
          <w:szCs w:val="20"/>
        </w:rPr>
        <w:t xml:space="preserve">) oraz dodatkowo podpisane </w:t>
      </w:r>
      <w:r w:rsidRPr="00F9501D">
        <w:rPr>
          <w:rFonts w:ascii="Bookman Old Style" w:hAnsi="Bookman Old Style"/>
          <w:b/>
          <w:sz w:val="20"/>
          <w:szCs w:val="20"/>
        </w:rPr>
        <w:t>„zmiana”</w:t>
      </w:r>
      <w:r w:rsidRPr="00F9501D">
        <w:rPr>
          <w:rFonts w:ascii="Bookman Old Style" w:hAnsi="Bookman Old Style"/>
          <w:sz w:val="20"/>
          <w:szCs w:val="20"/>
        </w:rPr>
        <w:t xml:space="preserve"> lub </w:t>
      </w:r>
      <w:r w:rsidRPr="00F9501D">
        <w:rPr>
          <w:rFonts w:ascii="Bookman Old Style" w:hAnsi="Bookman Old Style"/>
          <w:b/>
          <w:sz w:val="20"/>
          <w:szCs w:val="20"/>
        </w:rPr>
        <w:t>„wycofanie”</w:t>
      </w:r>
      <w:r w:rsidRPr="00F9501D">
        <w:rPr>
          <w:rFonts w:ascii="Bookman Old Style" w:hAnsi="Bookman Old Style"/>
          <w:sz w:val="20"/>
          <w:szCs w:val="20"/>
        </w:rPr>
        <w:t>.</w:t>
      </w:r>
    </w:p>
    <w:p w:rsidR="00422420" w:rsidRPr="00F9501D" w:rsidRDefault="00422420" w:rsidP="00AA5719">
      <w:pPr>
        <w:tabs>
          <w:tab w:val="left" w:pos="748"/>
        </w:tabs>
        <w:spacing w:line="360" w:lineRule="auto"/>
        <w:ind w:left="705" w:hanging="705"/>
        <w:jc w:val="both"/>
        <w:rPr>
          <w:rFonts w:ascii="Bookman Old Style" w:hAnsi="Bookman Old Style" w:cs="Arial Narrow"/>
          <w:sz w:val="20"/>
          <w:szCs w:val="20"/>
        </w:rPr>
      </w:pPr>
    </w:p>
    <w:p w:rsidR="00422420" w:rsidRPr="00F9501D" w:rsidRDefault="00C64725" w:rsidP="00CB6F32">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 KTÓRYCH SPEŁNIA</w:t>
      </w:r>
      <w:r w:rsidR="00183DAD" w:rsidRPr="00F9501D">
        <w:rPr>
          <w:rFonts w:ascii="Bookman Old Style" w:hAnsi="Bookman Old Style" w:cs="Arial Narrow"/>
          <w:b/>
          <w:bCs/>
          <w:color w:val="000000"/>
          <w:sz w:val="20"/>
          <w:szCs w:val="20"/>
        </w:rPr>
        <w:t>NIE WYMAGANE JEST OD WYKONAWCÓW</w:t>
      </w:r>
      <w:r w:rsidR="00BD6F58" w:rsidRPr="00F9501D">
        <w:rPr>
          <w:rFonts w:ascii="Bookman Old Style" w:hAnsi="Bookman Old Style"/>
          <w:b/>
          <w:bCs/>
          <w:color w:val="000000"/>
          <w:sz w:val="20"/>
          <w:szCs w:val="20"/>
        </w:rPr>
        <w:t xml:space="preserve">WRAZ </w:t>
      </w:r>
      <w:r w:rsidR="00183DAD" w:rsidRPr="00F9501D">
        <w:rPr>
          <w:rFonts w:ascii="Bookman Old Style" w:hAnsi="Bookman Old Style"/>
          <w:b/>
          <w:bCs/>
          <w:color w:val="000000"/>
          <w:sz w:val="20"/>
          <w:szCs w:val="20"/>
        </w:rPr>
        <w:t>Z OPISEM SPOSOBU DOKONANIA PRZEZ  ZAMAWIAJĄCEGO OCENY ICH SPEŁNIENIA</w:t>
      </w:r>
      <w:r w:rsidR="00183DAD" w:rsidRPr="00F9501D">
        <w:rPr>
          <w:rFonts w:ascii="Bookman Old Style" w:hAnsi="Bookman Old Style" w:cs="Arial Narrow"/>
          <w:b/>
          <w:bCs/>
          <w:color w:val="000000"/>
          <w:sz w:val="20"/>
          <w:szCs w:val="20"/>
        </w:rPr>
        <w:t>:</w:t>
      </w:r>
    </w:p>
    <w:p w:rsidR="00486CA7" w:rsidRPr="00F9501D" w:rsidRDefault="00486CA7" w:rsidP="00AA5719">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BD6F58" w:rsidRPr="00F9501D">
        <w:rPr>
          <w:rFonts w:ascii="Bookman Old Style" w:hAnsi="Bookman Old Style"/>
          <w:sz w:val="20"/>
          <w:szCs w:val="20"/>
        </w:rPr>
        <w:t>ie zamówienia mogą ubiegać się w</w:t>
      </w:r>
      <w:r w:rsidRPr="00F9501D">
        <w:rPr>
          <w:rFonts w:ascii="Bookman Old Style" w:hAnsi="Bookman Old Style"/>
          <w:sz w:val="20"/>
          <w:szCs w:val="20"/>
        </w:rPr>
        <w:t>ykonawcy, którzy:</w:t>
      </w:r>
    </w:p>
    <w:p w:rsidR="00486CA7" w:rsidRPr="00F9501D" w:rsidRDefault="00486CA7" w:rsidP="005A57F9">
      <w:pPr>
        <w:pStyle w:val="Tekstpodstawowywcity"/>
        <w:numPr>
          <w:ilvl w:val="0"/>
          <w:numId w:val="5"/>
        </w:numPr>
        <w:spacing w:line="360" w:lineRule="auto"/>
        <w:ind w:left="357" w:hanging="357"/>
        <w:rPr>
          <w:rFonts w:ascii="Bookman Old Style" w:hAnsi="Bookman Old Style"/>
          <w:sz w:val="20"/>
          <w:szCs w:val="20"/>
        </w:rPr>
      </w:pPr>
      <w:r w:rsidRPr="00F9501D">
        <w:rPr>
          <w:rFonts w:ascii="Bookman Old Style" w:hAnsi="Bookman Old Style"/>
          <w:b/>
          <w:sz w:val="20"/>
          <w:szCs w:val="20"/>
        </w:rPr>
        <w:t xml:space="preserve">Spełniają warunki </w:t>
      </w:r>
      <w:r w:rsidRPr="00F9501D">
        <w:rPr>
          <w:rFonts w:ascii="Bookman Old Style" w:hAnsi="Bookman Old Style"/>
          <w:sz w:val="20"/>
          <w:szCs w:val="20"/>
        </w:rPr>
        <w:t xml:space="preserve">określone w art. 22 ust. 1 pkt. 1 - 4 ustawy Prawo zamówień publicznych: </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posiadają uprawnienia</w:t>
      </w:r>
      <w:r w:rsidRPr="00F9501D">
        <w:rPr>
          <w:rFonts w:ascii="Bookman Old Style" w:hAnsi="Bookman Old Style"/>
          <w:sz w:val="20"/>
          <w:szCs w:val="20"/>
        </w:rPr>
        <w:t xml:space="preserve"> do wykonywania określonej działalności lub czynności, jeżeli </w:t>
      </w:r>
      <w:r w:rsidR="00A3487F" w:rsidRPr="00F9501D">
        <w:rPr>
          <w:rFonts w:ascii="Bookman Old Style" w:hAnsi="Bookman Old Style"/>
          <w:sz w:val="20"/>
          <w:szCs w:val="20"/>
        </w:rPr>
        <w:t>przepisy prawa</w:t>
      </w:r>
      <w:r w:rsidRPr="00F9501D">
        <w:rPr>
          <w:rFonts w:ascii="Bookman Old Style" w:hAnsi="Bookman Old Style"/>
          <w:sz w:val="20"/>
          <w:szCs w:val="20"/>
        </w:rPr>
        <w:t xml:space="preserve"> nakładają obowiązek posiadania takich uprawnień.</w:t>
      </w:r>
    </w:p>
    <w:p w:rsidR="00DF55CB" w:rsidRPr="00F9501D" w:rsidRDefault="00DF55CB" w:rsidP="007C1F6F">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i/>
          <w:sz w:val="20"/>
          <w:szCs w:val="20"/>
        </w:rPr>
        <w:t>Zamawiający nie precyzuje żadnych wymagań, których spełnianie wykonawca zobowiązany jest wykazać w sposób szczególny.</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posiadają ni</w:t>
      </w:r>
      <w:r w:rsidR="007C1F6F" w:rsidRPr="00F9501D">
        <w:rPr>
          <w:rFonts w:ascii="Bookman Old Style" w:hAnsi="Bookman Old Style"/>
          <w:b/>
          <w:sz w:val="20"/>
          <w:szCs w:val="20"/>
        </w:rPr>
        <w:t>ezbędną wiedzę i doświadczenie,</w:t>
      </w:r>
    </w:p>
    <w:p w:rsidR="00D458C4" w:rsidRPr="00ED3A25" w:rsidRDefault="000E6CCE" w:rsidP="00ED3A25">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b/>
          <w:bCs/>
          <w:sz w:val="20"/>
          <w:szCs w:val="20"/>
        </w:rPr>
        <w:t xml:space="preserve">Warunek posiadania wiedzy i doświadczenia: </w:t>
      </w:r>
      <w:r w:rsidRPr="00F9501D">
        <w:rPr>
          <w:rFonts w:ascii="Bookman Old Style" w:hAnsi="Bookman Old Style"/>
          <w:bCs/>
          <w:sz w:val="20"/>
          <w:szCs w:val="20"/>
        </w:rPr>
        <w:t>zostanie uznany za spełniony jeżeli wykonawca wykaże, że w okresie ostatnich</w:t>
      </w:r>
      <w:r w:rsidR="009063D0">
        <w:rPr>
          <w:rFonts w:ascii="Bookman Old Style" w:hAnsi="Bookman Old Style"/>
          <w:bCs/>
          <w:sz w:val="20"/>
          <w:szCs w:val="20"/>
        </w:rPr>
        <w:t xml:space="preserve"> </w:t>
      </w:r>
      <w:r w:rsidRPr="00F9501D">
        <w:rPr>
          <w:rFonts w:ascii="Bookman Old Style" w:hAnsi="Bookman Old Style"/>
          <w:sz w:val="20"/>
          <w:szCs w:val="20"/>
        </w:rPr>
        <w:t>5 lat przed upływem terminu składania ofert w przedmiotowym postępowaniu o udzielenie zamówienia, a jeżeli okres prowadzenia działalności jest krótszy to w tym okresie,</w:t>
      </w:r>
      <w:r w:rsidR="00520D2B">
        <w:rPr>
          <w:rFonts w:ascii="Bookman Old Style" w:hAnsi="Bookman Old Style"/>
          <w:sz w:val="20"/>
          <w:szCs w:val="20"/>
        </w:rPr>
        <w:t xml:space="preserve"> </w:t>
      </w:r>
      <w:r w:rsidRPr="00F9501D">
        <w:rPr>
          <w:rFonts w:ascii="Bookman Old Style" w:hAnsi="Bookman Old Style"/>
          <w:sz w:val="20"/>
          <w:szCs w:val="20"/>
        </w:rPr>
        <w:t>wykonał w sposób należyty, zgodn</w:t>
      </w:r>
      <w:bookmarkStart w:id="0" w:name="_GoBack"/>
      <w:bookmarkEnd w:id="0"/>
      <w:r w:rsidRPr="00F9501D">
        <w:rPr>
          <w:rFonts w:ascii="Bookman Old Style" w:hAnsi="Bookman Old Style"/>
          <w:sz w:val="20"/>
          <w:szCs w:val="20"/>
        </w:rPr>
        <w:t>ie z zasadami sztuki budowlan</w:t>
      </w:r>
      <w:r w:rsidR="009F6B94" w:rsidRPr="00F9501D">
        <w:rPr>
          <w:rFonts w:ascii="Bookman Old Style" w:hAnsi="Bookman Old Style"/>
          <w:sz w:val="20"/>
          <w:szCs w:val="20"/>
        </w:rPr>
        <w:t>ej i prawidłowo ukończył</w:t>
      </w:r>
      <w:r w:rsidR="00FE0956">
        <w:rPr>
          <w:rFonts w:ascii="Bookman Old Style" w:hAnsi="Bookman Old Style"/>
          <w:sz w:val="20"/>
          <w:szCs w:val="20"/>
        </w:rPr>
        <w:t xml:space="preserve"> </w:t>
      </w:r>
      <w:r w:rsidR="00D458C4" w:rsidRPr="00D16535">
        <w:rPr>
          <w:rFonts w:ascii="Bookman Old Style" w:hAnsi="Bookman Old Style"/>
          <w:b/>
          <w:sz w:val="20"/>
          <w:szCs w:val="20"/>
        </w:rPr>
        <w:t>zadani</w:t>
      </w:r>
      <w:r w:rsidR="00F52C30">
        <w:rPr>
          <w:rFonts w:ascii="Bookman Old Style" w:hAnsi="Bookman Old Style"/>
          <w:b/>
          <w:sz w:val="20"/>
          <w:szCs w:val="20"/>
        </w:rPr>
        <w:t>a</w:t>
      </w:r>
      <w:r w:rsidR="00D458C4" w:rsidRPr="00D16535">
        <w:rPr>
          <w:rFonts w:ascii="Bookman Old Style" w:hAnsi="Bookman Old Style"/>
          <w:b/>
          <w:sz w:val="20"/>
          <w:szCs w:val="20"/>
        </w:rPr>
        <w:t xml:space="preserve"> polegające na </w:t>
      </w:r>
      <w:r w:rsidR="00D16535" w:rsidRPr="00D16535">
        <w:rPr>
          <w:rFonts w:ascii="Bookman Old Style" w:hAnsi="Bookman Old Style" w:cs="Arial Narrow"/>
          <w:b/>
          <w:sz w:val="20"/>
          <w:szCs w:val="20"/>
        </w:rPr>
        <w:t xml:space="preserve">montażu central wentylacyjnych </w:t>
      </w:r>
      <w:r w:rsidR="00F52C30">
        <w:rPr>
          <w:rFonts w:ascii="Bookman Old Style" w:hAnsi="Bookman Old Style" w:cs="Arial Narrow"/>
          <w:b/>
          <w:sz w:val="20"/>
          <w:szCs w:val="20"/>
        </w:rPr>
        <w:t>w</w:t>
      </w:r>
      <w:r w:rsidR="00D16535" w:rsidRPr="00D16535">
        <w:rPr>
          <w:rFonts w:ascii="Bookman Old Style" w:hAnsi="Bookman Old Style" w:cs="Arial Narrow"/>
          <w:b/>
          <w:sz w:val="20"/>
          <w:szCs w:val="20"/>
        </w:rPr>
        <w:t xml:space="preserve">raz </w:t>
      </w:r>
      <w:r w:rsidR="00F52C30">
        <w:rPr>
          <w:rFonts w:ascii="Bookman Old Style" w:hAnsi="Bookman Old Style" w:cs="Arial Narrow"/>
          <w:b/>
          <w:sz w:val="20"/>
          <w:szCs w:val="20"/>
        </w:rPr>
        <w:t xml:space="preserve">z </w:t>
      </w:r>
      <w:r w:rsidR="00D16535" w:rsidRPr="00D16535">
        <w:rPr>
          <w:rFonts w:ascii="Bookman Old Style" w:hAnsi="Bookman Old Style" w:cs="Arial Narrow"/>
          <w:b/>
          <w:sz w:val="20"/>
          <w:szCs w:val="20"/>
        </w:rPr>
        <w:t>instalacj</w:t>
      </w:r>
      <w:r w:rsidR="00F52C30">
        <w:rPr>
          <w:rFonts w:ascii="Bookman Old Style" w:hAnsi="Bookman Old Style" w:cs="Arial Narrow"/>
          <w:b/>
          <w:sz w:val="20"/>
          <w:szCs w:val="20"/>
        </w:rPr>
        <w:t>ą</w:t>
      </w:r>
      <w:r w:rsidR="00D16535" w:rsidRPr="00D16535">
        <w:rPr>
          <w:rFonts w:ascii="Bookman Old Style" w:hAnsi="Bookman Old Style" w:cs="Arial Narrow"/>
          <w:b/>
          <w:sz w:val="20"/>
          <w:szCs w:val="20"/>
        </w:rPr>
        <w:t xml:space="preserve"> o wydajności</w:t>
      </w:r>
      <w:r w:rsidR="00D458C4" w:rsidRPr="00D16535">
        <w:rPr>
          <w:rFonts w:ascii="Bookman Old Style" w:hAnsi="Bookman Old Style" w:cs="Arial Narrow"/>
          <w:b/>
          <w:sz w:val="20"/>
          <w:szCs w:val="20"/>
        </w:rPr>
        <w:t xml:space="preserve"> minimum</w:t>
      </w:r>
      <w:r w:rsidR="009063D0">
        <w:rPr>
          <w:rFonts w:ascii="Bookman Old Style" w:hAnsi="Bookman Old Style" w:cs="Arial Narrow"/>
          <w:b/>
          <w:sz w:val="20"/>
          <w:szCs w:val="20"/>
        </w:rPr>
        <w:t xml:space="preserve"> </w:t>
      </w:r>
      <w:r w:rsidR="00D458C4">
        <w:rPr>
          <w:rFonts w:ascii="Bookman Old Style" w:hAnsi="Bookman Old Style" w:cs="Arial Narrow"/>
          <w:b/>
          <w:sz w:val="20"/>
          <w:szCs w:val="20"/>
        </w:rPr>
        <w:t>1</w:t>
      </w:r>
      <w:r w:rsidR="00D16535">
        <w:rPr>
          <w:rFonts w:ascii="Bookman Old Style" w:hAnsi="Bookman Old Style" w:cs="Arial Narrow"/>
          <w:b/>
          <w:sz w:val="20"/>
          <w:szCs w:val="20"/>
        </w:rPr>
        <w:t>0</w:t>
      </w:r>
      <w:r w:rsidR="00D458C4" w:rsidRPr="00F9501D">
        <w:rPr>
          <w:rFonts w:ascii="Bookman Old Style" w:hAnsi="Bookman Old Style" w:cs="Arial Narrow"/>
          <w:b/>
          <w:sz w:val="20"/>
          <w:szCs w:val="20"/>
        </w:rPr>
        <w:t>.000m</w:t>
      </w:r>
      <w:r w:rsidR="00D16535">
        <w:rPr>
          <w:rFonts w:ascii="Bookman Old Style" w:hAnsi="Bookman Old Style" w:cs="Arial Narrow"/>
          <w:b/>
          <w:sz w:val="20"/>
          <w:szCs w:val="20"/>
          <w:vertAlign w:val="superscript"/>
        </w:rPr>
        <w:t>3</w:t>
      </w:r>
      <w:r w:rsidR="00D16535">
        <w:rPr>
          <w:rFonts w:ascii="Bookman Old Style" w:hAnsi="Bookman Old Style" w:cs="Arial Narrow"/>
          <w:b/>
          <w:sz w:val="20"/>
          <w:szCs w:val="20"/>
        </w:rPr>
        <w:t>/h</w:t>
      </w:r>
      <w:r w:rsidR="00F52C30">
        <w:rPr>
          <w:rFonts w:ascii="Bookman Old Style" w:hAnsi="Bookman Old Style" w:cs="Arial Narrow"/>
          <w:b/>
          <w:sz w:val="20"/>
          <w:szCs w:val="20"/>
        </w:rPr>
        <w:t xml:space="preserve"> w ramach jednego obiektu</w:t>
      </w:r>
      <w:r w:rsidR="00D458C4" w:rsidRPr="00F9501D">
        <w:rPr>
          <w:rFonts w:ascii="Bookman Old Style" w:hAnsi="Bookman Old Style" w:cs="Arial Narrow"/>
          <w:sz w:val="20"/>
          <w:szCs w:val="20"/>
        </w:rPr>
        <w:t>,</w:t>
      </w:r>
      <w:r w:rsidR="00520D2B">
        <w:rPr>
          <w:rFonts w:ascii="Bookman Old Style" w:hAnsi="Bookman Old Style" w:cs="Arial Narrow"/>
          <w:sz w:val="20"/>
          <w:szCs w:val="20"/>
        </w:rPr>
        <w:t xml:space="preserve"> </w:t>
      </w:r>
      <w:r w:rsidR="00CE5D76" w:rsidRPr="00D16535">
        <w:rPr>
          <w:rFonts w:ascii="Bookman Old Style" w:hAnsi="Bookman Old Style"/>
          <w:b/>
          <w:sz w:val="20"/>
          <w:szCs w:val="20"/>
        </w:rPr>
        <w:t xml:space="preserve">minimum </w:t>
      </w:r>
      <w:r w:rsidR="00CE5D76">
        <w:rPr>
          <w:rFonts w:ascii="Bookman Old Style" w:hAnsi="Bookman Old Style"/>
          <w:b/>
          <w:sz w:val="20"/>
          <w:szCs w:val="20"/>
        </w:rPr>
        <w:t>trzy (3)takie z</w:t>
      </w:r>
      <w:r w:rsidR="00CE5D76" w:rsidRPr="00D16535">
        <w:rPr>
          <w:rFonts w:ascii="Bookman Old Style" w:hAnsi="Bookman Old Style"/>
          <w:b/>
          <w:sz w:val="20"/>
          <w:szCs w:val="20"/>
        </w:rPr>
        <w:t>adani</w:t>
      </w:r>
      <w:r w:rsidR="00CE5D76">
        <w:rPr>
          <w:rFonts w:ascii="Bookman Old Style" w:hAnsi="Bookman Old Style"/>
          <w:b/>
          <w:sz w:val="20"/>
          <w:szCs w:val="20"/>
        </w:rPr>
        <w:t>a,</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dysponują odpowiednim potencjałem technicznym</w:t>
      </w:r>
      <w:r w:rsidRPr="00F9501D">
        <w:rPr>
          <w:rFonts w:ascii="Bookman Old Style" w:hAnsi="Bookman Old Style"/>
          <w:sz w:val="20"/>
          <w:szCs w:val="20"/>
        </w:rPr>
        <w:t>,</w:t>
      </w:r>
    </w:p>
    <w:p w:rsidR="007C1F6F" w:rsidRPr="00F9501D" w:rsidRDefault="00DF55CB" w:rsidP="007C1F6F">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i/>
          <w:sz w:val="20"/>
          <w:szCs w:val="20"/>
        </w:rPr>
        <w:t>Zamawiający nie precyzuje żadnych wymagań, których spełnianie wykonawca zobowiązany jest wykazać w sposób szczególny.</w:t>
      </w:r>
    </w:p>
    <w:p w:rsidR="007C1F6F" w:rsidRPr="00F9501D" w:rsidRDefault="00486CA7" w:rsidP="003C2C96">
      <w:pPr>
        <w:pStyle w:val="Tekstpodstawowywcity"/>
        <w:numPr>
          <w:ilvl w:val="1"/>
          <w:numId w:val="38"/>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dysponują osobami zdolnymi do wykonania zamówienia,</w:t>
      </w:r>
    </w:p>
    <w:p w:rsidR="00ED3A25" w:rsidRPr="00E806D8" w:rsidRDefault="00E806D8" w:rsidP="00ED3A25">
      <w:pPr>
        <w:pStyle w:val="Tekstpodstawowywcity"/>
        <w:tabs>
          <w:tab w:val="left" w:pos="284"/>
          <w:tab w:val="left" w:pos="567"/>
        </w:tabs>
        <w:spacing w:line="360" w:lineRule="auto"/>
        <w:ind w:left="426" w:firstLine="0"/>
        <w:rPr>
          <w:rFonts w:ascii="Bookman Old Style" w:hAnsi="Bookman Old Style"/>
          <w:color w:val="000000"/>
          <w:sz w:val="20"/>
          <w:szCs w:val="20"/>
        </w:rPr>
      </w:pPr>
      <w:r w:rsidRPr="00F9501D">
        <w:rPr>
          <w:rFonts w:ascii="Bookman Old Style" w:hAnsi="Bookman Old Style"/>
          <w:b/>
          <w:bCs/>
          <w:sz w:val="20"/>
          <w:szCs w:val="20"/>
        </w:rPr>
        <w:lastRenderedPageBreak/>
        <w:t xml:space="preserve">Warunek </w:t>
      </w:r>
      <w:r>
        <w:rPr>
          <w:rFonts w:ascii="Bookman Old Style" w:hAnsi="Bookman Old Style"/>
          <w:b/>
          <w:bCs/>
          <w:sz w:val="20"/>
          <w:szCs w:val="20"/>
        </w:rPr>
        <w:t>dysponowania osobami zdolnymi do wykonania zamówienia</w:t>
      </w:r>
      <w:r w:rsidRPr="00F9501D">
        <w:rPr>
          <w:rFonts w:ascii="Bookman Old Style" w:hAnsi="Bookman Old Style"/>
          <w:b/>
          <w:bCs/>
          <w:sz w:val="20"/>
          <w:szCs w:val="20"/>
        </w:rPr>
        <w:t xml:space="preserve">: </w:t>
      </w:r>
      <w:r w:rsidRPr="00F9501D">
        <w:rPr>
          <w:rFonts w:ascii="Bookman Old Style" w:hAnsi="Bookman Old Style"/>
          <w:bCs/>
          <w:sz w:val="20"/>
          <w:szCs w:val="20"/>
        </w:rPr>
        <w:t xml:space="preserve">zostanie uznany za spełniony jeżeli </w:t>
      </w:r>
      <w:r w:rsidRPr="00E806D8">
        <w:rPr>
          <w:rFonts w:ascii="Bookman Old Style" w:hAnsi="Bookman Old Style"/>
          <w:bCs/>
          <w:sz w:val="20"/>
          <w:szCs w:val="20"/>
        </w:rPr>
        <w:t xml:space="preserve">wykonawca </w:t>
      </w:r>
      <w:r>
        <w:rPr>
          <w:rFonts w:ascii="Bookman Old Style" w:hAnsi="Bookman Old Style"/>
          <w:bCs/>
          <w:sz w:val="20"/>
          <w:szCs w:val="20"/>
        </w:rPr>
        <w:t>wykaże</w:t>
      </w:r>
      <w:r w:rsidR="00ED3A25">
        <w:rPr>
          <w:rFonts w:ascii="Bookman Old Style" w:hAnsi="Bookman Old Style"/>
          <w:bCs/>
          <w:sz w:val="20"/>
          <w:szCs w:val="20"/>
        </w:rPr>
        <w:t>, że dysponuje osobą, która będzie pełniła</w:t>
      </w:r>
    </w:p>
    <w:p w:rsidR="00E806D8" w:rsidRPr="00E806D8" w:rsidRDefault="00E806D8" w:rsidP="00E806D8">
      <w:pPr>
        <w:pStyle w:val="Tekstpodstawowywcity"/>
        <w:spacing w:line="360" w:lineRule="auto"/>
        <w:ind w:left="426" w:firstLine="0"/>
        <w:rPr>
          <w:rFonts w:ascii="Bookman Old Style" w:hAnsi="Bookman Old Style"/>
          <w:color w:val="000000"/>
          <w:sz w:val="20"/>
          <w:szCs w:val="20"/>
        </w:rPr>
      </w:pPr>
      <w:r w:rsidRPr="00E806D8">
        <w:rPr>
          <w:rFonts w:ascii="Bookman Old Style" w:hAnsi="Bookman Old Style"/>
          <w:color w:val="000000"/>
          <w:sz w:val="20"/>
          <w:szCs w:val="20"/>
        </w:rPr>
        <w:t xml:space="preserve">funkcję </w:t>
      </w:r>
      <w:r w:rsidRPr="00E806D8">
        <w:rPr>
          <w:rFonts w:ascii="Bookman Old Style" w:hAnsi="Bookman Old Style"/>
          <w:b/>
          <w:bCs/>
          <w:color w:val="000000"/>
          <w:sz w:val="20"/>
          <w:szCs w:val="20"/>
        </w:rPr>
        <w:t xml:space="preserve">Kierownika Budowy </w:t>
      </w:r>
      <w:r w:rsidRPr="00E806D8">
        <w:rPr>
          <w:rFonts w:ascii="Bookman Old Style" w:hAnsi="Bookman Old Style"/>
          <w:color w:val="000000"/>
          <w:sz w:val="20"/>
          <w:szCs w:val="20"/>
        </w:rPr>
        <w:t>posiadającego</w:t>
      </w:r>
      <w:r w:rsidRPr="00E806D8">
        <w:rPr>
          <w:rFonts w:ascii="Bookman Old Style" w:hAnsi="Bookman Old Style"/>
          <w:b/>
          <w:bCs/>
          <w:color w:val="000000"/>
          <w:sz w:val="20"/>
          <w:szCs w:val="20"/>
        </w:rPr>
        <w:t>:</w:t>
      </w:r>
    </w:p>
    <w:p w:rsidR="00E806D8" w:rsidRPr="00E806D8" w:rsidRDefault="00E806D8" w:rsidP="00106FF1">
      <w:pPr>
        <w:pStyle w:val="Tekstpodstawowywcity"/>
        <w:numPr>
          <w:ilvl w:val="0"/>
          <w:numId w:val="41"/>
        </w:numPr>
        <w:spacing w:line="360" w:lineRule="auto"/>
        <w:ind w:left="993" w:hanging="284"/>
        <w:rPr>
          <w:rFonts w:ascii="Bookman Old Style" w:hAnsi="Bookman Old Style"/>
          <w:sz w:val="20"/>
          <w:szCs w:val="20"/>
        </w:rPr>
      </w:pPr>
      <w:r w:rsidRPr="00E806D8">
        <w:rPr>
          <w:rFonts w:ascii="Bookman Old Style" w:hAnsi="Bookman Old Style"/>
          <w:color w:val="000000"/>
          <w:sz w:val="20"/>
          <w:szCs w:val="20"/>
        </w:rPr>
        <w:t xml:space="preserve">uprawnienia do kierowania robotami budowlanymi bez ograniczeń w specjalności </w:t>
      </w:r>
      <w:r w:rsidRPr="00E806D8">
        <w:rPr>
          <w:rFonts w:ascii="Bookman Old Style" w:hAnsi="Bookman Old Style"/>
          <w:color w:val="000000"/>
          <w:sz w:val="20"/>
          <w:szCs w:val="20"/>
          <w:u w:val="single"/>
        </w:rPr>
        <w:t>in</w:t>
      </w:r>
      <w:r w:rsidR="00D16535">
        <w:rPr>
          <w:rFonts w:ascii="Bookman Old Style" w:hAnsi="Bookman Old Style"/>
          <w:color w:val="000000"/>
          <w:sz w:val="20"/>
          <w:szCs w:val="20"/>
          <w:u w:val="single"/>
        </w:rPr>
        <w:t>stalac</w:t>
      </w:r>
      <w:r w:rsidRPr="00E806D8">
        <w:rPr>
          <w:rFonts w:ascii="Bookman Old Style" w:hAnsi="Bookman Old Style"/>
          <w:color w:val="000000"/>
          <w:sz w:val="20"/>
          <w:szCs w:val="20"/>
          <w:u w:val="single"/>
        </w:rPr>
        <w:t xml:space="preserve">yjnej </w:t>
      </w:r>
      <w:r w:rsidR="00D16535">
        <w:rPr>
          <w:rFonts w:ascii="Bookman Old Style" w:hAnsi="Bookman Old Style"/>
          <w:color w:val="000000"/>
          <w:sz w:val="20"/>
          <w:szCs w:val="20"/>
          <w:u w:val="single"/>
        </w:rPr>
        <w:t>w zakresie sieci, instalacji i urządzeń cieplnych, wentylacyjnych, gazowych, wodociągowych i kanalizacyjnych</w:t>
      </w:r>
      <w:r w:rsidR="00520D2B">
        <w:rPr>
          <w:rFonts w:ascii="Bookman Old Style" w:hAnsi="Bookman Old Style"/>
          <w:color w:val="000000"/>
          <w:sz w:val="20"/>
          <w:szCs w:val="20"/>
          <w:u w:val="single"/>
        </w:rPr>
        <w:t xml:space="preserve"> </w:t>
      </w:r>
      <w:r w:rsidRPr="00E806D8">
        <w:rPr>
          <w:rFonts w:ascii="Bookman Old Style" w:hAnsi="Bookman Old Style"/>
          <w:bCs/>
          <w:color w:val="000000"/>
          <w:sz w:val="20"/>
          <w:szCs w:val="20"/>
        </w:rPr>
        <w:t xml:space="preserve">lub odpowiadające im uprawnienia budowlane wydane w świetle wcześniej obowiązujących przepisów prawa uprawniające do prowadzenia robót </w:t>
      </w:r>
      <w:r w:rsidRPr="00E806D8">
        <w:rPr>
          <w:rFonts w:ascii="Bookman Old Style" w:hAnsi="Bookman Old Style"/>
          <w:bCs/>
          <w:sz w:val="20"/>
          <w:szCs w:val="20"/>
          <w:u w:val="single"/>
        </w:rPr>
        <w:t xml:space="preserve">w specjalności </w:t>
      </w:r>
      <w:r w:rsidR="00D16535" w:rsidRPr="00E806D8">
        <w:rPr>
          <w:rFonts w:ascii="Bookman Old Style" w:hAnsi="Bookman Old Style"/>
          <w:color w:val="000000"/>
          <w:sz w:val="20"/>
          <w:szCs w:val="20"/>
          <w:u w:val="single"/>
        </w:rPr>
        <w:t>in</w:t>
      </w:r>
      <w:r w:rsidR="00D16535">
        <w:rPr>
          <w:rFonts w:ascii="Bookman Old Style" w:hAnsi="Bookman Old Style"/>
          <w:color w:val="000000"/>
          <w:sz w:val="20"/>
          <w:szCs w:val="20"/>
          <w:u w:val="single"/>
        </w:rPr>
        <w:t>stalac</w:t>
      </w:r>
      <w:r w:rsidR="00D16535" w:rsidRPr="00E806D8">
        <w:rPr>
          <w:rFonts w:ascii="Bookman Old Style" w:hAnsi="Bookman Old Style"/>
          <w:color w:val="000000"/>
          <w:sz w:val="20"/>
          <w:szCs w:val="20"/>
          <w:u w:val="single"/>
        </w:rPr>
        <w:t xml:space="preserve">yjnej </w:t>
      </w:r>
      <w:r w:rsidR="00D16535">
        <w:rPr>
          <w:rFonts w:ascii="Bookman Old Style" w:hAnsi="Bookman Old Style"/>
          <w:color w:val="000000"/>
          <w:sz w:val="20"/>
          <w:szCs w:val="20"/>
          <w:u w:val="single"/>
        </w:rPr>
        <w:t>w zakresie sieci, instalacji i urządzeń cieplnych, wentylacyjnych, gazowych, wodociągowych i kanalizacyjnych</w:t>
      </w:r>
      <w:r w:rsidRPr="00E806D8">
        <w:rPr>
          <w:rFonts w:ascii="Bookman Old Style" w:hAnsi="Bookman Old Style"/>
          <w:bCs/>
          <w:color w:val="000000"/>
          <w:sz w:val="20"/>
          <w:szCs w:val="20"/>
        </w:rPr>
        <w:t>,</w:t>
      </w:r>
    </w:p>
    <w:p w:rsidR="00E806D8" w:rsidRPr="00E806D8" w:rsidRDefault="00E806D8" w:rsidP="00106FF1">
      <w:pPr>
        <w:pStyle w:val="Tekstpodstawowywcity"/>
        <w:numPr>
          <w:ilvl w:val="0"/>
          <w:numId w:val="41"/>
        </w:numPr>
        <w:spacing w:line="360" w:lineRule="auto"/>
        <w:ind w:left="993" w:hanging="284"/>
        <w:rPr>
          <w:rFonts w:ascii="Bookman Old Style" w:hAnsi="Bookman Old Style"/>
          <w:sz w:val="20"/>
          <w:szCs w:val="20"/>
        </w:rPr>
      </w:pPr>
      <w:r w:rsidRPr="00E806D8">
        <w:rPr>
          <w:rFonts w:ascii="Bookman Old Style" w:hAnsi="Bookman Old Style"/>
          <w:bCs/>
          <w:color w:val="000000"/>
          <w:sz w:val="20"/>
          <w:szCs w:val="20"/>
        </w:rPr>
        <w:t>minimum 5 letnie doświadczenie w pełnieniu funkcji kierownika budowy,</w:t>
      </w:r>
    </w:p>
    <w:p w:rsidR="00E806D8" w:rsidRDefault="00E806D8" w:rsidP="00106FF1">
      <w:pPr>
        <w:pStyle w:val="Tekstpodstawowywcity"/>
        <w:numPr>
          <w:ilvl w:val="0"/>
          <w:numId w:val="41"/>
        </w:numPr>
        <w:tabs>
          <w:tab w:val="left" w:pos="709"/>
        </w:tabs>
        <w:spacing w:line="360" w:lineRule="auto"/>
        <w:ind w:left="993" w:hanging="284"/>
        <w:rPr>
          <w:rFonts w:ascii="Bookman Old Style" w:hAnsi="Bookman Old Style"/>
          <w:sz w:val="20"/>
          <w:szCs w:val="20"/>
        </w:rPr>
      </w:pPr>
      <w:r w:rsidRPr="00E806D8">
        <w:rPr>
          <w:rFonts w:ascii="Bookman Old Style" w:hAnsi="Bookman Old Style"/>
          <w:sz w:val="20"/>
          <w:szCs w:val="20"/>
        </w:rPr>
        <w:t>aktualny wpis na listę członków właściwej izby samorządu zawodowego.</w:t>
      </w:r>
    </w:p>
    <w:p w:rsidR="007C1F6F" w:rsidRPr="00F9501D" w:rsidRDefault="00486CA7" w:rsidP="003C2C96">
      <w:pPr>
        <w:pStyle w:val="Tekstpodstawowywcity"/>
        <w:numPr>
          <w:ilvl w:val="1"/>
          <w:numId w:val="38"/>
        </w:numPr>
        <w:tabs>
          <w:tab w:val="left" w:pos="709"/>
        </w:tabs>
        <w:spacing w:line="360" w:lineRule="auto"/>
        <w:rPr>
          <w:rFonts w:ascii="Bookman Old Style" w:hAnsi="Bookman Old Style"/>
          <w:sz w:val="20"/>
          <w:szCs w:val="20"/>
        </w:rPr>
      </w:pPr>
      <w:r w:rsidRPr="00F9501D">
        <w:rPr>
          <w:rFonts w:ascii="Bookman Old Style" w:hAnsi="Bookman Old Style"/>
          <w:b/>
          <w:sz w:val="20"/>
          <w:szCs w:val="20"/>
        </w:rPr>
        <w:t>znajdują się</w:t>
      </w:r>
      <w:r w:rsidR="00520D2B">
        <w:rPr>
          <w:rFonts w:ascii="Bookman Old Style" w:hAnsi="Bookman Old Style"/>
          <w:b/>
          <w:sz w:val="20"/>
          <w:szCs w:val="20"/>
        </w:rPr>
        <w:t xml:space="preserve"> </w:t>
      </w:r>
      <w:r w:rsidRPr="00F9501D">
        <w:rPr>
          <w:rFonts w:ascii="Bookman Old Style" w:hAnsi="Bookman Old Style"/>
          <w:b/>
          <w:sz w:val="20"/>
          <w:szCs w:val="20"/>
        </w:rPr>
        <w:t xml:space="preserve">w sytuacji ekonomicznej i finansowej </w:t>
      </w:r>
      <w:r w:rsidRPr="00F9501D">
        <w:rPr>
          <w:rFonts w:ascii="Bookman Old Style" w:hAnsi="Bookman Old Style"/>
          <w:sz w:val="20"/>
          <w:szCs w:val="20"/>
        </w:rPr>
        <w:t>zapewniającej wykonanie zamówienia.</w:t>
      </w:r>
    </w:p>
    <w:p w:rsidR="000E6CCE" w:rsidRPr="00F9501D" w:rsidRDefault="000E6CCE" w:rsidP="007C1F6F">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i/>
          <w:sz w:val="20"/>
          <w:szCs w:val="20"/>
        </w:rPr>
        <w:t>Zamawiający nie precyzuje żadnych wymagań, których spełnianie wykonawca zobowiązany jest wykazać w sposób szczególny.</w:t>
      </w:r>
    </w:p>
    <w:p w:rsidR="000E6CCE" w:rsidRPr="00F9501D" w:rsidRDefault="000E6CCE" w:rsidP="000E6CCE">
      <w:pPr>
        <w:pStyle w:val="Tekstpodstawowywcity"/>
        <w:tabs>
          <w:tab w:val="left" w:pos="709"/>
        </w:tabs>
        <w:spacing w:line="360" w:lineRule="auto"/>
        <w:ind w:left="714" w:firstLine="0"/>
        <w:rPr>
          <w:rFonts w:ascii="Bookman Old Style" w:hAnsi="Bookman Old Style"/>
          <w:sz w:val="20"/>
          <w:szCs w:val="20"/>
        </w:rPr>
      </w:pPr>
    </w:p>
    <w:p w:rsidR="00567BF7" w:rsidRPr="00F9501D" w:rsidRDefault="00486CA7" w:rsidP="005A57F9">
      <w:pPr>
        <w:pStyle w:val="Tekstpodstawowywcity"/>
        <w:numPr>
          <w:ilvl w:val="0"/>
          <w:numId w:val="5"/>
        </w:numPr>
        <w:tabs>
          <w:tab w:val="left" w:pos="357"/>
          <w:tab w:val="left" w:pos="1134"/>
        </w:tabs>
        <w:spacing w:line="360" w:lineRule="auto"/>
        <w:rPr>
          <w:rFonts w:ascii="Bookman Old Style" w:hAnsi="Bookman Old Style"/>
          <w:sz w:val="20"/>
          <w:szCs w:val="20"/>
        </w:rPr>
      </w:pPr>
      <w:r w:rsidRPr="00F9501D">
        <w:rPr>
          <w:rFonts w:ascii="Bookman Old Style" w:hAnsi="Bookman Old Style"/>
          <w:b/>
          <w:sz w:val="20"/>
          <w:szCs w:val="20"/>
        </w:rPr>
        <w:t>Nie podlegają wykluczeniu</w:t>
      </w:r>
      <w:r w:rsidRPr="00F9501D">
        <w:rPr>
          <w:rFonts w:ascii="Bookman Old Style" w:hAnsi="Bookman Old Style"/>
          <w:sz w:val="20"/>
          <w:szCs w:val="20"/>
        </w:rPr>
        <w:t xml:space="preserve"> z postępowania o udzielenie zamówienia na podstawie art. 24 ust. 1 </w:t>
      </w:r>
      <w:r w:rsidR="00C50FC5" w:rsidRPr="00F9501D">
        <w:rPr>
          <w:rFonts w:ascii="Bookman Old Style" w:hAnsi="Bookman Old Style"/>
          <w:sz w:val="20"/>
          <w:szCs w:val="20"/>
        </w:rPr>
        <w:t xml:space="preserve">i 2 </w:t>
      </w:r>
      <w:r w:rsidRPr="00F9501D">
        <w:rPr>
          <w:rFonts w:ascii="Bookman Old Style" w:hAnsi="Bookman Old Style"/>
          <w:sz w:val="20"/>
          <w:szCs w:val="20"/>
        </w:rPr>
        <w:t>ustawy Prawo zamówień publicznych.</w:t>
      </w:r>
    </w:p>
    <w:p w:rsidR="00CB6F32" w:rsidRPr="00F9501D" w:rsidRDefault="00CB6F32" w:rsidP="00CB6F32">
      <w:pPr>
        <w:pStyle w:val="Tekstpodstawowywcity"/>
        <w:spacing w:line="360" w:lineRule="auto"/>
        <w:ind w:firstLine="0"/>
        <w:rPr>
          <w:rFonts w:ascii="Bookman Old Style" w:hAnsi="Bookman Old Style"/>
          <w:b/>
          <w:bCs/>
          <w:sz w:val="20"/>
          <w:szCs w:val="20"/>
        </w:rPr>
      </w:pPr>
    </w:p>
    <w:p w:rsidR="00D34443" w:rsidRPr="00F9501D" w:rsidRDefault="00C64725" w:rsidP="00C50FC5">
      <w:pPr>
        <w:numPr>
          <w:ilvl w:val="0"/>
          <w:numId w:val="1"/>
        </w:numPr>
        <w:spacing w:line="360" w:lineRule="auto"/>
        <w:jc w:val="both"/>
        <w:rPr>
          <w:rFonts w:ascii="Bookman Old Style" w:hAnsi="Bookman Old Style" w:cs="Arial Narrow"/>
          <w:b/>
          <w:bCs/>
          <w:sz w:val="20"/>
          <w:szCs w:val="20"/>
        </w:rPr>
      </w:pPr>
      <w:r w:rsidRPr="00F9501D">
        <w:rPr>
          <w:rFonts w:ascii="Bookman Old Style" w:hAnsi="Bookman Old Style"/>
          <w:b/>
          <w:bCs/>
          <w:sz w:val="20"/>
          <w:szCs w:val="20"/>
        </w:rPr>
        <w:t>Ocena spełnia</w:t>
      </w:r>
      <w:r w:rsidR="00D568FD" w:rsidRPr="00F9501D">
        <w:rPr>
          <w:rFonts w:ascii="Bookman Old Style" w:hAnsi="Bookman Old Style"/>
          <w:b/>
          <w:bCs/>
          <w:sz w:val="20"/>
          <w:szCs w:val="20"/>
        </w:rPr>
        <w:t>nia</w:t>
      </w:r>
      <w:r w:rsidR="001F4280" w:rsidRPr="00F9501D">
        <w:rPr>
          <w:rFonts w:ascii="Bookman Old Style" w:hAnsi="Bookman Old Style"/>
          <w:b/>
          <w:bCs/>
          <w:sz w:val="20"/>
          <w:szCs w:val="20"/>
        </w:rPr>
        <w:t xml:space="preserve"> warunków</w:t>
      </w:r>
      <w:r w:rsidR="00D568FD" w:rsidRPr="00F9501D">
        <w:rPr>
          <w:rFonts w:ascii="Bookman Old Style" w:hAnsi="Bookman Old Style"/>
          <w:b/>
          <w:bCs/>
          <w:sz w:val="20"/>
          <w:szCs w:val="20"/>
        </w:rPr>
        <w:t xml:space="preserve"> udziału w postępowaniu</w:t>
      </w:r>
      <w:r w:rsidR="001F4280" w:rsidRPr="00F9501D">
        <w:rPr>
          <w:rFonts w:ascii="Bookman Old Style" w:hAnsi="Bookman Old Style"/>
          <w:b/>
          <w:bCs/>
          <w:sz w:val="20"/>
          <w:szCs w:val="20"/>
        </w:rPr>
        <w:t xml:space="preserve"> dokonana zostanie zgodnie z formułą „spełnia/nie spełnia”</w:t>
      </w:r>
      <w:r w:rsidR="001F4280" w:rsidRPr="00F9501D">
        <w:rPr>
          <w:rFonts w:ascii="Bookman Old Style" w:hAnsi="Bookman Old Style"/>
          <w:sz w:val="20"/>
          <w:szCs w:val="20"/>
        </w:rPr>
        <w:t xml:space="preserve"> w oparciu o informacje zawarte w </w:t>
      </w:r>
      <w:r w:rsidR="00E5090A" w:rsidRPr="00F9501D">
        <w:rPr>
          <w:rFonts w:ascii="Bookman Old Style" w:hAnsi="Bookman Old Style"/>
          <w:sz w:val="20"/>
          <w:szCs w:val="20"/>
        </w:rPr>
        <w:t>dokumentach określonych w ust. 6</w:t>
      </w:r>
      <w:r w:rsidR="001F4280" w:rsidRPr="00F9501D">
        <w:rPr>
          <w:rFonts w:ascii="Bookman Old Style" w:hAnsi="Bookman Old Style"/>
          <w:sz w:val="20"/>
          <w:szCs w:val="20"/>
        </w:rPr>
        <w:t xml:space="preserve"> n</w:t>
      </w:r>
      <w:r w:rsidR="00AA02AA" w:rsidRPr="00F9501D">
        <w:rPr>
          <w:rFonts w:ascii="Bookman Old Style" w:hAnsi="Bookman Old Style"/>
          <w:sz w:val="20"/>
          <w:szCs w:val="20"/>
        </w:rPr>
        <w:t>iniejszej instrukcji dla w</w:t>
      </w:r>
      <w:r w:rsidR="001F4280" w:rsidRPr="00F9501D">
        <w:rPr>
          <w:rFonts w:ascii="Bookman Old Style" w:hAnsi="Bookman Old Style"/>
          <w:sz w:val="20"/>
          <w:szCs w:val="20"/>
        </w:rPr>
        <w:t>ykonawców. Z treści załączonych dokumentów musi wynikać</w:t>
      </w:r>
      <w:r w:rsidR="00AA02AA" w:rsidRPr="00F9501D">
        <w:rPr>
          <w:rFonts w:ascii="Bookman Old Style" w:hAnsi="Bookman Old Style"/>
          <w:sz w:val="20"/>
          <w:szCs w:val="20"/>
        </w:rPr>
        <w:t xml:space="preserve"> jednoznacznie, iż w/w warunki w</w:t>
      </w:r>
      <w:r w:rsidRPr="00F9501D">
        <w:rPr>
          <w:rFonts w:ascii="Bookman Old Style" w:hAnsi="Bookman Old Style"/>
          <w:sz w:val="20"/>
          <w:szCs w:val="20"/>
        </w:rPr>
        <w:t>ykonawca spełnia</w:t>
      </w:r>
      <w:r w:rsidR="001F4280" w:rsidRPr="00F9501D">
        <w:rPr>
          <w:rFonts w:ascii="Bookman Old Style" w:hAnsi="Bookman Old Style"/>
          <w:sz w:val="20"/>
          <w:szCs w:val="20"/>
        </w:rPr>
        <w:t xml:space="preserve">. </w:t>
      </w:r>
      <w:r w:rsidRPr="00F9501D">
        <w:rPr>
          <w:rFonts w:ascii="Bookman Old Style" w:hAnsi="Bookman Old Style"/>
          <w:bCs/>
          <w:sz w:val="20"/>
          <w:szCs w:val="20"/>
          <w:u w:val="single"/>
        </w:rPr>
        <w:t>Niespełnia</w:t>
      </w:r>
      <w:r w:rsidR="001F4280" w:rsidRPr="00F9501D">
        <w:rPr>
          <w:rFonts w:ascii="Bookman Old Style" w:hAnsi="Bookman Old Style"/>
          <w:bCs/>
          <w:sz w:val="20"/>
          <w:szCs w:val="20"/>
          <w:u w:val="single"/>
        </w:rPr>
        <w:t>nie któregokolwiek z warunków udziału w postę</w:t>
      </w:r>
      <w:r w:rsidR="00411E92" w:rsidRPr="00F9501D">
        <w:rPr>
          <w:rFonts w:ascii="Bookman Old Style" w:hAnsi="Bookman Old Style"/>
          <w:bCs/>
          <w:sz w:val="20"/>
          <w:szCs w:val="20"/>
          <w:u w:val="single"/>
        </w:rPr>
        <w:t>powaniu, o których mowa w ust. 4</w:t>
      </w:r>
      <w:r w:rsidR="00CE3994" w:rsidRPr="00F9501D">
        <w:rPr>
          <w:rFonts w:ascii="Bookman Old Style" w:hAnsi="Bookman Old Style"/>
          <w:bCs/>
          <w:sz w:val="20"/>
          <w:szCs w:val="20"/>
          <w:u w:val="single"/>
        </w:rPr>
        <w:t xml:space="preserve"> pkt. 1) i 2)</w:t>
      </w:r>
      <w:r w:rsidR="00AA02AA" w:rsidRPr="00F9501D">
        <w:rPr>
          <w:rFonts w:ascii="Bookman Old Style" w:hAnsi="Bookman Old Style"/>
          <w:bCs/>
          <w:sz w:val="20"/>
          <w:szCs w:val="20"/>
          <w:u w:val="single"/>
        </w:rPr>
        <w:t xml:space="preserve"> spowoduje wykluczenie w</w:t>
      </w:r>
      <w:r w:rsidR="001F4280" w:rsidRPr="00F9501D">
        <w:rPr>
          <w:rFonts w:ascii="Bookman Old Style" w:hAnsi="Bookman Old Style"/>
          <w:bCs/>
          <w:sz w:val="20"/>
          <w:szCs w:val="20"/>
          <w:u w:val="single"/>
        </w:rPr>
        <w:t>ykonawcy.</w:t>
      </w:r>
    </w:p>
    <w:p w:rsidR="00C22F27" w:rsidRPr="00F9501D" w:rsidRDefault="00C22F27" w:rsidP="00D34443">
      <w:pPr>
        <w:pStyle w:val="Tekstpodstawowywcity"/>
        <w:spacing w:line="360" w:lineRule="auto"/>
        <w:ind w:left="360" w:firstLine="0"/>
        <w:rPr>
          <w:rFonts w:ascii="Bookman Old Style" w:hAnsi="Bookman Old Style"/>
          <w:bCs/>
          <w:sz w:val="20"/>
          <w:szCs w:val="20"/>
        </w:rPr>
      </w:pPr>
    </w:p>
    <w:p w:rsidR="001F4280" w:rsidRPr="00F9501D" w:rsidRDefault="00AA02AA" w:rsidP="00D34443">
      <w:pPr>
        <w:pStyle w:val="Tekstpodstawowywcity"/>
        <w:spacing w:line="360" w:lineRule="auto"/>
        <w:ind w:left="360" w:firstLine="0"/>
        <w:rPr>
          <w:rFonts w:ascii="Bookman Old Style" w:hAnsi="Bookman Old Style"/>
          <w:b/>
          <w:bCs/>
          <w:i/>
          <w:sz w:val="20"/>
          <w:szCs w:val="20"/>
        </w:rPr>
      </w:pPr>
      <w:r w:rsidRPr="00F9501D">
        <w:rPr>
          <w:rFonts w:ascii="Bookman Old Style" w:hAnsi="Bookman Old Style"/>
          <w:b/>
          <w:bCs/>
          <w:i/>
          <w:sz w:val="20"/>
          <w:szCs w:val="20"/>
        </w:rPr>
        <w:t>Ofertę w</w:t>
      </w:r>
      <w:r w:rsidR="001F4280" w:rsidRPr="00F9501D">
        <w:rPr>
          <w:rFonts w:ascii="Bookman Old Style" w:hAnsi="Bookman Old Style"/>
          <w:b/>
          <w:bCs/>
          <w:i/>
          <w:sz w:val="20"/>
          <w:szCs w:val="20"/>
        </w:rPr>
        <w:t>ykonawcy wykluczonego uznaje się za odrzuconą.</w:t>
      </w:r>
    </w:p>
    <w:p w:rsidR="004731E5" w:rsidRPr="00F9501D" w:rsidRDefault="004731E5" w:rsidP="00D34443">
      <w:pPr>
        <w:pStyle w:val="Tekstpodstawowywcity"/>
        <w:spacing w:line="360" w:lineRule="auto"/>
        <w:ind w:left="360" w:firstLine="0"/>
        <w:rPr>
          <w:rFonts w:ascii="Bookman Old Style" w:hAnsi="Bookman Old Style"/>
          <w:sz w:val="20"/>
          <w:szCs w:val="20"/>
        </w:rPr>
      </w:pPr>
    </w:p>
    <w:p w:rsidR="00470DA5" w:rsidRPr="00F9501D" w:rsidRDefault="001F4280" w:rsidP="005A57F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D</w:t>
      </w:r>
      <w:r w:rsidR="001A2320" w:rsidRPr="00F9501D">
        <w:rPr>
          <w:rFonts w:ascii="Bookman Old Style" w:hAnsi="Bookman Old Style"/>
          <w:b/>
          <w:bCs/>
          <w:sz w:val="20"/>
          <w:szCs w:val="20"/>
        </w:rPr>
        <w:t>OKUMENTY I OŚWIADCZENIA JAKIE WINIEN DOSTARCZYĆ WYKONA</w:t>
      </w:r>
      <w:r w:rsidR="00C64725" w:rsidRPr="00F9501D">
        <w:rPr>
          <w:rFonts w:ascii="Bookman Old Style" w:hAnsi="Bookman Old Style"/>
          <w:b/>
          <w:bCs/>
          <w:sz w:val="20"/>
          <w:szCs w:val="20"/>
        </w:rPr>
        <w:t>WCA W CELU POTWIERDZENIA SPEŁNIA</w:t>
      </w:r>
      <w:r w:rsidR="001A2320" w:rsidRPr="00F9501D">
        <w:rPr>
          <w:rFonts w:ascii="Bookman Old Style" w:hAnsi="Bookman Old Style"/>
          <w:b/>
          <w:bCs/>
          <w:sz w:val="20"/>
          <w:szCs w:val="20"/>
        </w:rPr>
        <w:t>NIA WARUNKÓWUDZIAŁU W NINIEJSZYM POSTĘPOWANIU</w:t>
      </w:r>
      <w:r w:rsidRPr="00F9501D">
        <w:rPr>
          <w:rFonts w:ascii="Bookman Old Style" w:hAnsi="Bookman Old Style"/>
          <w:b/>
          <w:bCs/>
          <w:sz w:val="20"/>
          <w:szCs w:val="20"/>
        </w:rPr>
        <w:t>:</w:t>
      </w:r>
    </w:p>
    <w:p w:rsidR="00C50FC5" w:rsidRPr="00F9501D" w:rsidRDefault="00C50FC5" w:rsidP="00C50FC5">
      <w:pPr>
        <w:numPr>
          <w:ilvl w:val="1"/>
          <w:numId w:val="1"/>
        </w:numPr>
        <w:spacing w:line="360" w:lineRule="auto"/>
        <w:jc w:val="both"/>
        <w:rPr>
          <w:rFonts w:ascii="Bookman Old Style" w:hAnsi="Bookman Old Style" w:cs="Arial Narrow"/>
          <w:b/>
          <w:bCs/>
          <w:sz w:val="20"/>
          <w:szCs w:val="20"/>
        </w:rPr>
      </w:pPr>
      <w:r w:rsidRPr="00F9501D">
        <w:rPr>
          <w:rFonts w:ascii="Bookman Old Style" w:hAnsi="Bookman Old Style"/>
          <w:b/>
          <w:color w:val="000000"/>
          <w:sz w:val="20"/>
          <w:szCs w:val="20"/>
        </w:rPr>
        <w:t xml:space="preserve">W celu wykazania braku podstaw do wykluczenia z postępowania o udzielenie zamówienia wykonawcy w okolicznościach, o których mowa w art. 24 ust. 1 ustawy </w:t>
      </w:r>
      <w:r w:rsidR="007C1F6F" w:rsidRPr="00F9501D">
        <w:rPr>
          <w:rFonts w:ascii="Bookman Old Style" w:hAnsi="Bookman Old Style"/>
          <w:b/>
          <w:color w:val="000000"/>
          <w:sz w:val="20"/>
          <w:szCs w:val="20"/>
        </w:rPr>
        <w:t>Prawo zamówień publicznych</w:t>
      </w:r>
      <w:r w:rsidRPr="00F9501D">
        <w:rPr>
          <w:rFonts w:ascii="Bookman Old Style" w:hAnsi="Bookman Old Style"/>
          <w:b/>
          <w:color w:val="000000"/>
          <w:sz w:val="20"/>
          <w:szCs w:val="20"/>
        </w:rPr>
        <w:t xml:space="preserve">, należy - pod rygorem wykluczenia z postępowania - </w:t>
      </w:r>
      <w:r w:rsidRPr="00F9501D">
        <w:rPr>
          <w:rFonts w:ascii="Bookman Old Style" w:hAnsi="Bookman Old Style"/>
          <w:b/>
          <w:color w:val="000000"/>
          <w:sz w:val="20"/>
          <w:szCs w:val="20"/>
          <w:u w:val="single"/>
        </w:rPr>
        <w:t>złożyć następujące oświadczenia i dokumenty</w:t>
      </w:r>
      <w:r w:rsidRPr="00F9501D">
        <w:rPr>
          <w:rFonts w:ascii="Bookman Old Style" w:hAnsi="Bookman Old Style"/>
          <w:b/>
          <w:color w:val="000000"/>
          <w:sz w:val="20"/>
          <w:szCs w:val="20"/>
        </w:rPr>
        <w:t>:</w:t>
      </w:r>
    </w:p>
    <w:p w:rsidR="00CA5946" w:rsidRPr="00F9501D" w:rsidRDefault="00183DAD" w:rsidP="00FA3AF2">
      <w:pPr>
        <w:pStyle w:val="Tekstpodstawowywcity"/>
        <w:numPr>
          <w:ilvl w:val="0"/>
          <w:numId w:val="6"/>
        </w:numPr>
        <w:spacing w:line="360" w:lineRule="auto"/>
        <w:ind w:left="709" w:hanging="283"/>
        <w:rPr>
          <w:rFonts w:ascii="Bookman Old Style" w:hAnsi="Bookman Old Style"/>
          <w:b/>
          <w:bCs/>
          <w:sz w:val="20"/>
          <w:szCs w:val="20"/>
        </w:rPr>
      </w:pPr>
      <w:r w:rsidRPr="00F9501D">
        <w:rPr>
          <w:rFonts w:ascii="Bookman Old Style" w:hAnsi="Bookman Old Style"/>
          <w:b/>
          <w:sz w:val="20"/>
          <w:szCs w:val="20"/>
        </w:rPr>
        <w:t xml:space="preserve">Oświadczenie </w:t>
      </w:r>
      <w:r w:rsidRPr="00F9501D">
        <w:rPr>
          <w:rFonts w:ascii="Bookman Old Style" w:hAnsi="Bookman Old Style"/>
          <w:sz w:val="20"/>
          <w:szCs w:val="20"/>
        </w:rPr>
        <w:t>w</w:t>
      </w:r>
      <w:r w:rsidR="00CA5946" w:rsidRPr="00F9501D">
        <w:rPr>
          <w:rFonts w:ascii="Bookman Old Style" w:hAnsi="Bookman Old Style"/>
          <w:sz w:val="20"/>
          <w:szCs w:val="20"/>
        </w:rPr>
        <w:t>ykonawcy o braku podstaw do wykluczenia, wedłu</w:t>
      </w:r>
      <w:r w:rsidRPr="00F9501D">
        <w:rPr>
          <w:rFonts w:ascii="Bookman Old Style" w:hAnsi="Bookman Old Style"/>
          <w:sz w:val="20"/>
          <w:szCs w:val="20"/>
        </w:rPr>
        <w:t xml:space="preserve">g </w:t>
      </w:r>
      <w:r w:rsidRPr="00F9501D">
        <w:rPr>
          <w:rFonts w:ascii="Bookman Old Style" w:hAnsi="Bookman Old Style"/>
          <w:b/>
          <w:sz w:val="20"/>
          <w:szCs w:val="20"/>
        </w:rPr>
        <w:t>z</w:t>
      </w:r>
      <w:r w:rsidR="00CA5946" w:rsidRPr="00F9501D">
        <w:rPr>
          <w:rFonts w:ascii="Bookman Old Style" w:hAnsi="Bookman Old Style"/>
          <w:b/>
          <w:sz w:val="20"/>
          <w:szCs w:val="20"/>
        </w:rPr>
        <w:t xml:space="preserve">ałącznika nr </w:t>
      </w:r>
      <w:r w:rsidR="008F7901" w:rsidRPr="00F9501D">
        <w:rPr>
          <w:rFonts w:ascii="Bookman Old Style" w:hAnsi="Bookman Old Style"/>
          <w:b/>
          <w:sz w:val="20"/>
          <w:szCs w:val="20"/>
        </w:rPr>
        <w:t>1</w:t>
      </w:r>
      <w:r w:rsidR="00CA5946" w:rsidRPr="00F9501D">
        <w:rPr>
          <w:rFonts w:ascii="Bookman Old Style" w:hAnsi="Bookman Old Style"/>
          <w:sz w:val="20"/>
          <w:szCs w:val="20"/>
        </w:rPr>
        <w:t xml:space="preserve"> do oferty.</w:t>
      </w:r>
    </w:p>
    <w:p w:rsidR="001F4280" w:rsidRPr="00F9501D" w:rsidRDefault="00207854" w:rsidP="00FA3AF2">
      <w:pPr>
        <w:pStyle w:val="Tekstpodstawowywcity"/>
        <w:numPr>
          <w:ilvl w:val="0"/>
          <w:numId w:val="6"/>
        </w:numPr>
        <w:spacing w:line="360" w:lineRule="auto"/>
        <w:ind w:left="709" w:hanging="283"/>
        <w:rPr>
          <w:rFonts w:ascii="Bookman Old Style" w:hAnsi="Bookman Old Style"/>
          <w:b/>
          <w:bCs/>
          <w:sz w:val="20"/>
          <w:szCs w:val="20"/>
        </w:rPr>
      </w:pPr>
      <w:r w:rsidRPr="00F9501D">
        <w:rPr>
          <w:rFonts w:ascii="Bookman Old Style" w:hAnsi="Bookman Old Style"/>
          <w:b/>
          <w:bCs/>
          <w:sz w:val="20"/>
          <w:szCs w:val="20"/>
        </w:rPr>
        <w:t>Aktualny odpis z właściwego rejestru</w:t>
      </w:r>
      <w:r w:rsidRPr="00F9501D">
        <w:rPr>
          <w:rFonts w:ascii="Bookman Old Style" w:hAnsi="Bookman Old Style"/>
          <w:bCs/>
          <w:sz w:val="20"/>
          <w:szCs w:val="20"/>
        </w:rPr>
        <w:t xml:space="preserve"> lub </w:t>
      </w:r>
      <w:r w:rsidRPr="00F9501D">
        <w:rPr>
          <w:rFonts w:ascii="Bookman Old Style" w:hAnsi="Bookman Old Style"/>
          <w:b/>
          <w:bCs/>
          <w:sz w:val="20"/>
          <w:szCs w:val="20"/>
        </w:rPr>
        <w:t>z centralnej ewidencji i informacji o działalności gospodarczej</w:t>
      </w:r>
      <w:r w:rsidRPr="00F9501D">
        <w:rPr>
          <w:rFonts w:ascii="Bookman Old Style" w:hAnsi="Bookman Old Style"/>
          <w:bCs/>
          <w:sz w:val="20"/>
          <w:szCs w:val="20"/>
        </w:rPr>
        <w:t xml:space="preserve">, jeżeli odrębne przepisy wymagają wpisu do rejestru lub ewidencji, w celu wykazania braku podstaw do wykluczenia w oparciu o art. 24 ust. 1 </w:t>
      </w:r>
      <w:r w:rsidRPr="00F9501D">
        <w:rPr>
          <w:rFonts w:ascii="Bookman Old Style" w:hAnsi="Bookman Old Style"/>
          <w:bCs/>
          <w:sz w:val="20"/>
          <w:szCs w:val="20"/>
        </w:rPr>
        <w:lastRenderedPageBreak/>
        <w:t>pkt</w:t>
      </w:r>
      <w:r w:rsidR="00411E92" w:rsidRPr="00F9501D">
        <w:rPr>
          <w:rFonts w:ascii="Bookman Old Style" w:hAnsi="Bookman Old Style"/>
          <w:bCs/>
          <w:sz w:val="20"/>
          <w:szCs w:val="20"/>
        </w:rPr>
        <w:t>.</w:t>
      </w:r>
      <w:r w:rsidRPr="00F9501D">
        <w:rPr>
          <w:rFonts w:ascii="Bookman Old Style" w:hAnsi="Bookman Old Style"/>
          <w:bCs/>
          <w:sz w:val="20"/>
          <w:szCs w:val="20"/>
        </w:rPr>
        <w:t xml:space="preserve"> 2 </w:t>
      </w:r>
      <w:r w:rsidRPr="00F9501D">
        <w:rPr>
          <w:rFonts w:ascii="Bookman Old Style" w:hAnsi="Bookman Old Style"/>
          <w:sz w:val="20"/>
          <w:szCs w:val="20"/>
        </w:rPr>
        <w:t>ustawy Prawo zamówień publicznych</w:t>
      </w:r>
      <w:r w:rsidRPr="00F9501D">
        <w:rPr>
          <w:rFonts w:ascii="Bookman Old Style" w:hAnsi="Bookman Old Style"/>
          <w:bCs/>
          <w:sz w:val="20"/>
          <w:szCs w:val="20"/>
        </w:rPr>
        <w:t>, wystawiony nie wcześniej niż 6 miesięcy</w:t>
      </w:r>
      <w:r w:rsidRPr="00F9501D">
        <w:rPr>
          <w:rFonts w:ascii="Bookman Old Style" w:hAnsi="Bookman Old Style"/>
          <w:sz w:val="20"/>
          <w:szCs w:val="20"/>
        </w:rPr>
        <w:t xml:space="preserve"> przed upływem terminu składania ofert.</w:t>
      </w:r>
    </w:p>
    <w:p w:rsidR="00C50FC5" w:rsidRPr="00F9501D" w:rsidRDefault="00C50FC5" w:rsidP="007C1F6F">
      <w:pPr>
        <w:pStyle w:val="Tekstpodstawowywcity"/>
        <w:spacing w:line="360" w:lineRule="auto"/>
        <w:ind w:left="652" w:hanging="510"/>
        <w:rPr>
          <w:rFonts w:ascii="Bookman Old Style" w:hAnsi="Bookman Old Style"/>
          <w:b/>
          <w:bCs/>
          <w:sz w:val="20"/>
          <w:szCs w:val="20"/>
        </w:rPr>
      </w:pPr>
      <w:r w:rsidRPr="00F9501D">
        <w:rPr>
          <w:rFonts w:ascii="Bookman Old Style" w:hAnsi="Bookman Old Style"/>
          <w:b/>
          <w:bCs/>
          <w:sz w:val="20"/>
          <w:szCs w:val="20"/>
        </w:rPr>
        <w:t xml:space="preserve">6.2. </w:t>
      </w:r>
      <w:r w:rsidRPr="00F9501D">
        <w:rPr>
          <w:rFonts w:ascii="Bookman Old Style" w:hAnsi="Bookman Old Style"/>
          <w:b/>
          <w:color w:val="000000"/>
          <w:sz w:val="20"/>
          <w:szCs w:val="20"/>
        </w:rPr>
        <w:t xml:space="preserve">Na potwierdzenie spełniania warunków o których </w:t>
      </w:r>
      <w:r w:rsidR="007C1F6F" w:rsidRPr="00F9501D">
        <w:rPr>
          <w:rFonts w:ascii="Bookman Old Style" w:hAnsi="Bookman Old Style"/>
          <w:b/>
          <w:color w:val="000000"/>
          <w:sz w:val="20"/>
          <w:szCs w:val="20"/>
        </w:rPr>
        <w:t>mowa w art. 22 ust. 1 ustawy Prawo zamówień publicznych</w:t>
      </w:r>
      <w:r w:rsidRPr="00F9501D">
        <w:rPr>
          <w:rFonts w:ascii="Bookman Old Style" w:hAnsi="Bookman Old Style"/>
          <w:b/>
          <w:color w:val="000000"/>
          <w:sz w:val="20"/>
          <w:szCs w:val="20"/>
        </w:rPr>
        <w:t>, i których opis sposobu oceny spełniania został zamieszczony w </w:t>
      </w:r>
      <w:r w:rsidR="0003341C" w:rsidRPr="00F9501D">
        <w:rPr>
          <w:rFonts w:ascii="Bookman Old Style" w:hAnsi="Bookman Old Style"/>
          <w:b/>
          <w:color w:val="000000"/>
          <w:sz w:val="20"/>
          <w:szCs w:val="20"/>
        </w:rPr>
        <w:t xml:space="preserve">ust.4 </w:t>
      </w:r>
      <w:r w:rsidRPr="00F9501D">
        <w:rPr>
          <w:rFonts w:ascii="Bookman Old Style" w:hAnsi="Bookman Old Style"/>
          <w:b/>
          <w:color w:val="000000"/>
          <w:sz w:val="20"/>
          <w:szCs w:val="20"/>
        </w:rPr>
        <w:t xml:space="preserve">pkt </w:t>
      </w:r>
      <w:r w:rsidR="0003341C" w:rsidRPr="00F9501D">
        <w:rPr>
          <w:rFonts w:ascii="Bookman Old Style" w:hAnsi="Bookman Old Style"/>
          <w:b/>
          <w:color w:val="000000"/>
          <w:sz w:val="20"/>
          <w:szCs w:val="20"/>
        </w:rPr>
        <w:t xml:space="preserve">1 </w:t>
      </w:r>
      <w:r w:rsidR="007C1F6F" w:rsidRPr="00F9501D">
        <w:rPr>
          <w:rFonts w:ascii="Bookman Old Style" w:hAnsi="Bookman Old Style"/>
          <w:b/>
          <w:color w:val="000000"/>
          <w:sz w:val="20"/>
          <w:szCs w:val="20"/>
        </w:rPr>
        <w:t>Instrukcji dla wykonawcy (IDW)</w:t>
      </w:r>
      <w:r w:rsidRPr="00F9501D">
        <w:rPr>
          <w:rFonts w:ascii="Bookman Old Style" w:hAnsi="Bookman Old Style"/>
          <w:b/>
          <w:color w:val="000000"/>
          <w:sz w:val="20"/>
          <w:szCs w:val="20"/>
        </w:rPr>
        <w:t xml:space="preserve"> należy - pod rygorem wykluczenia z postępowania - złożyć następujące oświadczenia i dokumenty:</w:t>
      </w:r>
    </w:p>
    <w:p w:rsidR="00C50FC5" w:rsidRPr="00F9501D" w:rsidRDefault="00C50FC5" w:rsidP="003C2C96">
      <w:pPr>
        <w:pStyle w:val="Tekstpodstawowywcity"/>
        <w:numPr>
          <w:ilvl w:val="0"/>
          <w:numId w:val="39"/>
        </w:numPr>
        <w:tabs>
          <w:tab w:val="left" w:pos="851"/>
        </w:tabs>
        <w:spacing w:line="360" w:lineRule="auto"/>
        <w:ind w:left="851" w:hanging="284"/>
        <w:rPr>
          <w:rFonts w:ascii="Bookman Old Style" w:hAnsi="Bookman Old Style"/>
          <w:b/>
          <w:bCs/>
          <w:sz w:val="20"/>
          <w:szCs w:val="20"/>
        </w:rPr>
      </w:pPr>
      <w:r w:rsidRPr="00F9501D">
        <w:rPr>
          <w:rFonts w:ascii="Bookman Old Style" w:hAnsi="Bookman Old Style"/>
          <w:b/>
          <w:bCs/>
          <w:sz w:val="20"/>
          <w:szCs w:val="20"/>
        </w:rPr>
        <w:t xml:space="preserve">Oświadczenie </w:t>
      </w:r>
      <w:r w:rsidRPr="00F9501D">
        <w:rPr>
          <w:rFonts w:ascii="Bookman Old Style" w:hAnsi="Bookman Old Style"/>
          <w:bCs/>
          <w:sz w:val="20"/>
          <w:szCs w:val="20"/>
        </w:rPr>
        <w:t>wykonawcy</w:t>
      </w:r>
      <w:r w:rsidRPr="00F9501D">
        <w:rPr>
          <w:rFonts w:ascii="Bookman Old Style" w:hAnsi="Bookman Old Style"/>
          <w:sz w:val="20"/>
          <w:szCs w:val="20"/>
        </w:rPr>
        <w:t xml:space="preserve"> o spełnieniu warunków określonych w art. 22 ust. 1 ustawy Prawo zamówień publicznych, według </w:t>
      </w:r>
      <w:r w:rsidRPr="00F9501D">
        <w:rPr>
          <w:rFonts w:ascii="Bookman Old Style" w:hAnsi="Bookman Old Style"/>
          <w:b/>
          <w:sz w:val="20"/>
          <w:szCs w:val="20"/>
        </w:rPr>
        <w:t xml:space="preserve">załącznika nr </w:t>
      </w:r>
      <w:r w:rsidR="008F7901" w:rsidRPr="00F9501D">
        <w:rPr>
          <w:rFonts w:ascii="Bookman Old Style" w:hAnsi="Bookman Old Style"/>
          <w:b/>
          <w:sz w:val="20"/>
          <w:szCs w:val="20"/>
        </w:rPr>
        <w:t>2</w:t>
      </w:r>
      <w:r w:rsidRPr="00F9501D">
        <w:rPr>
          <w:rFonts w:ascii="Bookman Old Style" w:hAnsi="Bookman Old Style"/>
          <w:sz w:val="20"/>
          <w:szCs w:val="20"/>
        </w:rPr>
        <w:t xml:space="preserve"> do oferty.</w:t>
      </w:r>
    </w:p>
    <w:p w:rsidR="002872D3" w:rsidRPr="00F9501D" w:rsidRDefault="00611787" w:rsidP="003C2C96">
      <w:pPr>
        <w:pStyle w:val="Tekstpodstawowywcity"/>
        <w:numPr>
          <w:ilvl w:val="0"/>
          <w:numId w:val="39"/>
        </w:numPr>
        <w:tabs>
          <w:tab w:val="left" w:pos="851"/>
        </w:tabs>
        <w:spacing w:line="360" w:lineRule="auto"/>
        <w:ind w:left="851" w:hanging="284"/>
        <w:rPr>
          <w:rFonts w:ascii="Bookman Old Style" w:hAnsi="Bookman Old Style"/>
          <w:b/>
          <w:bCs/>
          <w:color w:val="000000"/>
          <w:sz w:val="20"/>
          <w:szCs w:val="20"/>
        </w:rPr>
      </w:pPr>
      <w:r w:rsidRPr="00F9501D">
        <w:rPr>
          <w:rFonts w:ascii="Bookman Old Style" w:hAnsi="Bookman Old Style"/>
          <w:b/>
          <w:bCs/>
          <w:color w:val="000000"/>
          <w:sz w:val="20"/>
          <w:szCs w:val="20"/>
        </w:rPr>
        <w:t xml:space="preserve">Wykaz robót budowlanych </w:t>
      </w:r>
      <w:r w:rsidRPr="00F9501D">
        <w:rPr>
          <w:rFonts w:ascii="Bookman Old Style" w:hAnsi="Bookman Old Style"/>
          <w:color w:val="000000"/>
          <w:sz w:val="20"/>
          <w:szCs w:val="20"/>
        </w:rPr>
        <w:t xml:space="preserve">wykonanych w okresie ostatnich 5 lat przed upływem terminu składania ofert, a jeżeli okres prowadzenia działalności jest krótszy to w tym okresie, wraz z podaniem ich rodzaju, wartości, daty i miejsca wykonania oraz wskazaniem czy jest to doświadczenie własne wykonawcy, czy polega on na doświadczeniu innych podmiotów wraz </w:t>
      </w:r>
      <w:r w:rsidRPr="00F9501D">
        <w:rPr>
          <w:rFonts w:ascii="Bookman Old Style" w:hAnsi="Bookman Old Style"/>
          <w:color w:val="000000"/>
          <w:sz w:val="20"/>
          <w:szCs w:val="20"/>
          <w:u w:val="single"/>
        </w:rPr>
        <w:t>z załączeniem dowodów</w:t>
      </w:r>
      <w:r w:rsidRPr="00F9501D">
        <w:rPr>
          <w:rFonts w:ascii="Bookman Old Style" w:hAnsi="Bookman Old Style"/>
          <w:color w:val="000000"/>
          <w:sz w:val="20"/>
          <w:szCs w:val="20"/>
        </w:rPr>
        <w:t xml:space="preserve"> dotyczących najważniejszych robót, określających, czy roboty te zostały wykonane w sposób należyty oraz wskazujących, czy zostały wykonane zgodnie z zasadami sztuki budowlanej i prawidłowo ukończone, według </w:t>
      </w:r>
      <w:r w:rsidRPr="00F9501D">
        <w:rPr>
          <w:rFonts w:ascii="Bookman Old Style" w:hAnsi="Bookman Old Style"/>
          <w:b/>
          <w:color w:val="000000"/>
          <w:sz w:val="20"/>
          <w:szCs w:val="20"/>
        </w:rPr>
        <w:t xml:space="preserve">załącznika nr </w:t>
      </w:r>
      <w:r w:rsidR="008F7901" w:rsidRPr="00F9501D">
        <w:rPr>
          <w:rFonts w:ascii="Bookman Old Style" w:hAnsi="Bookman Old Style"/>
          <w:b/>
          <w:color w:val="000000"/>
          <w:sz w:val="20"/>
          <w:szCs w:val="20"/>
        </w:rPr>
        <w:t>3</w:t>
      </w:r>
      <w:r w:rsidRPr="00F9501D">
        <w:rPr>
          <w:rFonts w:ascii="Bookman Old Style" w:hAnsi="Bookman Old Style"/>
          <w:color w:val="000000"/>
          <w:sz w:val="20"/>
          <w:szCs w:val="20"/>
        </w:rPr>
        <w:t xml:space="preserve"> do oferty.</w:t>
      </w:r>
    </w:p>
    <w:p w:rsidR="002872D3" w:rsidRPr="00F9501D" w:rsidRDefault="00611787" w:rsidP="002872D3">
      <w:pPr>
        <w:pStyle w:val="Tekstpodstawowywcity"/>
        <w:tabs>
          <w:tab w:val="left" w:pos="851"/>
        </w:tabs>
        <w:spacing w:line="360" w:lineRule="auto"/>
        <w:ind w:left="851" w:firstLine="0"/>
        <w:rPr>
          <w:rFonts w:ascii="Bookman Old Style" w:hAnsi="Bookman Old Style"/>
          <w:b/>
          <w:bCs/>
          <w:color w:val="000000"/>
          <w:sz w:val="20"/>
          <w:szCs w:val="20"/>
        </w:rPr>
      </w:pPr>
      <w:r w:rsidRPr="00F9501D">
        <w:rPr>
          <w:rFonts w:ascii="Bookman Old Style" w:hAnsi="Bookman Old Style"/>
          <w:color w:val="000000"/>
          <w:sz w:val="20"/>
          <w:szCs w:val="20"/>
        </w:rPr>
        <w:t xml:space="preserve">Dowodami, o których mowa są poświadczenia lub inne dokumenty </w:t>
      </w:r>
      <w:r w:rsidRPr="00F9501D">
        <w:rPr>
          <w:rFonts w:ascii="Bookman Old Style" w:hAnsi="Bookman Old Style"/>
          <w:bCs/>
          <w:i/>
          <w:color w:val="000000"/>
          <w:sz w:val="20"/>
          <w:szCs w:val="20"/>
        </w:rPr>
        <w:t>(np. referencje, protokoły odbioru robót)</w:t>
      </w:r>
      <w:r w:rsidRPr="00F9501D">
        <w:rPr>
          <w:rFonts w:ascii="Bookman Old Style" w:hAnsi="Bookman Old Style"/>
          <w:color w:val="000000"/>
          <w:sz w:val="20"/>
          <w:szCs w:val="20"/>
        </w:rPr>
        <w:t>, jeżeli z uzasadnionych przyczyno obiektywnym charakterze wykonawca nie jest w stanie uzyskać poświadczenia.</w:t>
      </w:r>
    </w:p>
    <w:p w:rsidR="00611787" w:rsidRDefault="00611787" w:rsidP="002872D3">
      <w:pPr>
        <w:pStyle w:val="Tekstpodstawowywcity"/>
        <w:tabs>
          <w:tab w:val="left" w:pos="851"/>
        </w:tabs>
        <w:spacing w:line="360" w:lineRule="auto"/>
        <w:ind w:left="851" w:firstLine="0"/>
        <w:rPr>
          <w:rFonts w:ascii="Bookman Old Style" w:hAnsi="Bookman Old Style"/>
          <w:i/>
          <w:color w:val="000000"/>
          <w:sz w:val="20"/>
          <w:szCs w:val="20"/>
        </w:rPr>
      </w:pPr>
      <w:r w:rsidRPr="00F9501D">
        <w:rPr>
          <w:rFonts w:ascii="Bookman Old Style" w:hAnsi="Bookman Old Style"/>
          <w:i/>
          <w:color w:val="000000"/>
          <w:sz w:val="20"/>
          <w:szCs w:val="20"/>
        </w:rPr>
        <w:t>W przypadku gdy zamawiający jest podmiotem, na rzecz którego roboty budowlane wskazane w wykazie zostały wcześniej wykonane, wykonawca nie ma obowiązku przedkładania dowodów.</w:t>
      </w:r>
    </w:p>
    <w:p w:rsidR="00E36EDE" w:rsidRPr="0008678B" w:rsidRDefault="00E36EDE" w:rsidP="003C2C96">
      <w:pPr>
        <w:pStyle w:val="Tekstpodstawowywcity"/>
        <w:numPr>
          <w:ilvl w:val="0"/>
          <w:numId w:val="39"/>
        </w:numPr>
        <w:spacing w:line="360" w:lineRule="auto"/>
        <w:ind w:left="851" w:hanging="284"/>
        <w:rPr>
          <w:rFonts w:ascii="Bookman Old Style" w:hAnsi="Bookman Old Style"/>
          <w:b/>
          <w:bCs/>
          <w:color w:val="000000"/>
          <w:sz w:val="20"/>
          <w:szCs w:val="20"/>
        </w:rPr>
      </w:pPr>
      <w:r w:rsidRPr="00611787">
        <w:rPr>
          <w:rFonts w:ascii="Bookman Old Style" w:hAnsi="Bookman Old Style"/>
          <w:b/>
          <w:bCs/>
          <w:color w:val="000000"/>
          <w:sz w:val="20"/>
          <w:szCs w:val="20"/>
        </w:rPr>
        <w:t>Wykaz osób</w:t>
      </w:r>
      <w:r w:rsidRPr="00611787">
        <w:rPr>
          <w:rFonts w:ascii="Bookman Old Style" w:hAnsi="Bookman Old Style"/>
          <w:color w:val="000000"/>
          <w:sz w:val="20"/>
          <w:szCs w:val="20"/>
        </w:rPr>
        <w:t xml:space="preserve">, które będą uczestniczyć w wykonywaniu zamówienia wraz z informacjami na temat ich kwalifikacji zawodowych, doświadczenia i wykształcenia, niezbędnych do wykonania zamówienia, a także zakresem wykonywanych przez nich czynności wraz ze wskazaniem osoby przewidzianej do pełnienia funkcji kierownika budowy </w:t>
      </w:r>
      <w:r w:rsidRPr="00611787">
        <w:rPr>
          <w:rFonts w:ascii="Bookman Old Style" w:hAnsi="Bookman Old Style"/>
          <w:color w:val="000000"/>
          <w:sz w:val="20"/>
          <w:szCs w:val="20"/>
          <w:u w:val="single"/>
        </w:rPr>
        <w:t>oraz informacją o podstawie do dysponowania tymi osobami</w:t>
      </w:r>
      <w:r w:rsidRPr="00611787">
        <w:rPr>
          <w:rFonts w:ascii="Bookman Old Style" w:hAnsi="Bookman Old Style"/>
          <w:color w:val="000000"/>
          <w:sz w:val="20"/>
          <w:szCs w:val="20"/>
        </w:rPr>
        <w:t xml:space="preserve">, według </w:t>
      </w:r>
      <w:r w:rsidRPr="008F7901">
        <w:rPr>
          <w:rFonts w:ascii="Bookman Old Style" w:hAnsi="Bookman Old Style"/>
          <w:b/>
          <w:color w:val="000000"/>
          <w:sz w:val="20"/>
          <w:szCs w:val="20"/>
        </w:rPr>
        <w:t>załącznika nr 4</w:t>
      </w:r>
      <w:r w:rsidRPr="00611787">
        <w:rPr>
          <w:rFonts w:ascii="Bookman Old Style" w:hAnsi="Bookman Old Style"/>
          <w:color w:val="000000"/>
          <w:sz w:val="20"/>
          <w:szCs w:val="20"/>
        </w:rPr>
        <w:t xml:space="preserve"> do oferty.</w:t>
      </w:r>
    </w:p>
    <w:p w:rsidR="00E36EDE" w:rsidRPr="0050196E" w:rsidRDefault="00E36EDE" w:rsidP="00106FF1">
      <w:pPr>
        <w:pStyle w:val="Tekstpodstawowywcity"/>
        <w:numPr>
          <w:ilvl w:val="0"/>
          <w:numId w:val="42"/>
        </w:numPr>
        <w:spacing w:line="360" w:lineRule="auto"/>
        <w:ind w:left="851" w:hanging="284"/>
        <w:rPr>
          <w:rFonts w:ascii="Century Gothic" w:hAnsi="Century Gothic"/>
          <w:color w:val="000000"/>
          <w:sz w:val="22"/>
          <w:szCs w:val="22"/>
        </w:rPr>
      </w:pPr>
      <w:r>
        <w:rPr>
          <w:rFonts w:ascii="Bookman Old Style" w:hAnsi="Bookman Old Style"/>
          <w:b/>
          <w:bCs/>
          <w:color w:val="000000"/>
          <w:sz w:val="20"/>
          <w:szCs w:val="20"/>
        </w:rPr>
        <w:t xml:space="preserve">Oświadczenie </w:t>
      </w:r>
      <w:r w:rsidRPr="0008678B">
        <w:rPr>
          <w:rFonts w:ascii="Bookman Old Style" w:hAnsi="Bookman Old Style"/>
          <w:b/>
          <w:color w:val="000000"/>
          <w:sz w:val="20"/>
          <w:szCs w:val="20"/>
        </w:rPr>
        <w:t xml:space="preserve">wykonawcy, </w:t>
      </w:r>
      <w:r w:rsidRPr="0008678B">
        <w:rPr>
          <w:rFonts w:ascii="Bookman Old Style" w:hAnsi="Bookman Old Style"/>
          <w:color w:val="000000"/>
          <w:sz w:val="20"/>
          <w:szCs w:val="20"/>
        </w:rPr>
        <w:t>że osoby wskazane w załączniku nr 4 do oferty,</w:t>
      </w:r>
      <w:r w:rsidR="00767547">
        <w:rPr>
          <w:rFonts w:ascii="Bookman Old Style" w:hAnsi="Bookman Old Style"/>
          <w:color w:val="000000"/>
          <w:sz w:val="20"/>
          <w:szCs w:val="20"/>
        </w:rPr>
        <w:t xml:space="preserve"> </w:t>
      </w:r>
      <w:r w:rsidRPr="0008678B">
        <w:rPr>
          <w:rFonts w:ascii="Bookman Old Style" w:hAnsi="Bookman Old Style"/>
          <w:color w:val="000000"/>
          <w:sz w:val="20"/>
          <w:szCs w:val="20"/>
        </w:rPr>
        <w:t xml:space="preserve">które będą uczestniczyć w wykonywaniu zamówienia, posiadają wymagane uprawnienia, według </w:t>
      </w:r>
      <w:r w:rsidRPr="00E36EDE">
        <w:rPr>
          <w:rFonts w:ascii="Bookman Old Style" w:hAnsi="Bookman Old Style"/>
          <w:b/>
          <w:color w:val="000000"/>
          <w:sz w:val="20"/>
          <w:szCs w:val="20"/>
        </w:rPr>
        <w:t>załącznika nr 5</w:t>
      </w:r>
      <w:r w:rsidRPr="0008678B">
        <w:rPr>
          <w:rFonts w:ascii="Bookman Old Style" w:hAnsi="Bookman Old Style"/>
          <w:color w:val="000000"/>
          <w:sz w:val="20"/>
          <w:szCs w:val="20"/>
        </w:rPr>
        <w:t xml:space="preserve"> do oferty</w:t>
      </w:r>
      <w:r w:rsidRPr="0050196E">
        <w:rPr>
          <w:rFonts w:ascii="Century Gothic" w:hAnsi="Century Gothic"/>
          <w:color w:val="000000"/>
          <w:sz w:val="22"/>
          <w:szCs w:val="22"/>
        </w:rPr>
        <w:t>.</w:t>
      </w:r>
    </w:p>
    <w:p w:rsidR="00E36EDE" w:rsidRDefault="00E36EDE" w:rsidP="00E36EDE">
      <w:pPr>
        <w:pStyle w:val="Tekstpodstawowywcity"/>
        <w:tabs>
          <w:tab w:val="left" w:pos="851"/>
        </w:tabs>
        <w:spacing w:line="360" w:lineRule="auto"/>
        <w:ind w:left="720" w:firstLine="0"/>
        <w:rPr>
          <w:rFonts w:ascii="Bookman Old Style" w:hAnsi="Bookman Old Style"/>
          <w:i/>
          <w:color w:val="000000"/>
          <w:sz w:val="20"/>
          <w:szCs w:val="20"/>
        </w:rPr>
      </w:pPr>
    </w:p>
    <w:p w:rsidR="008F7901" w:rsidRPr="00F9501D" w:rsidRDefault="008F7901" w:rsidP="002872D3">
      <w:pPr>
        <w:pStyle w:val="NormalnyWeb"/>
        <w:spacing w:before="0" w:beforeAutospacing="0" w:after="0" w:afterAutospacing="0" w:line="360" w:lineRule="auto"/>
        <w:ind w:left="709" w:hanging="567"/>
        <w:jc w:val="both"/>
        <w:rPr>
          <w:rFonts w:ascii="Bookman Old Style" w:hAnsi="Bookman Old Style"/>
          <w:b/>
          <w:color w:val="000000"/>
          <w:sz w:val="20"/>
          <w:szCs w:val="20"/>
          <w:u w:val="single"/>
        </w:rPr>
      </w:pPr>
      <w:r w:rsidRPr="00F9501D">
        <w:rPr>
          <w:rFonts w:ascii="Bookman Old Style" w:hAnsi="Bookman Old Style" w:cs="Arial Narrow"/>
          <w:b/>
          <w:color w:val="000000"/>
          <w:sz w:val="20"/>
          <w:szCs w:val="20"/>
        </w:rPr>
        <w:t xml:space="preserve">6.3. </w:t>
      </w:r>
      <w:r w:rsidRPr="00F9501D">
        <w:rPr>
          <w:rFonts w:ascii="Bookman Old Style" w:hAnsi="Bookman Old Style"/>
          <w:sz w:val="20"/>
          <w:szCs w:val="20"/>
        </w:rPr>
        <w:t xml:space="preserve">W celu wykazania </w:t>
      </w:r>
      <w:r w:rsidRPr="00F9501D">
        <w:rPr>
          <w:rFonts w:ascii="Bookman Old Style" w:hAnsi="Bookman Old Style"/>
          <w:b/>
          <w:sz w:val="20"/>
          <w:szCs w:val="20"/>
        </w:rPr>
        <w:t>braku podstaw do wykluczenia</w:t>
      </w:r>
      <w:r w:rsidRPr="00F9501D">
        <w:rPr>
          <w:rFonts w:ascii="Bookman Old Style" w:hAnsi="Bookman Old Style"/>
          <w:sz w:val="20"/>
          <w:szCs w:val="20"/>
        </w:rPr>
        <w:t xml:space="preserve"> z postępowania o udzielenie zamówienia wykonawcy w okolicznościach, których mowa </w:t>
      </w:r>
      <w:r w:rsidR="002872D3" w:rsidRPr="00F9501D">
        <w:rPr>
          <w:rFonts w:ascii="Bookman Old Style" w:hAnsi="Bookman Old Style"/>
          <w:sz w:val="20"/>
          <w:szCs w:val="20"/>
        </w:rPr>
        <w:t>w art. 24 ust 2 pkt 5 ustawy Prawo zamówień publicznych</w:t>
      </w:r>
      <w:r w:rsidRPr="00F9501D">
        <w:rPr>
          <w:rFonts w:ascii="Bookman Old Style" w:hAnsi="Bookman Old Style"/>
          <w:sz w:val="20"/>
          <w:szCs w:val="20"/>
        </w:rPr>
        <w:t>, należy wraz  z ofertą złożyć</w:t>
      </w:r>
      <w:r w:rsidR="00520D2B">
        <w:rPr>
          <w:rFonts w:ascii="Bookman Old Style" w:hAnsi="Bookman Old Style"/>
          <w:sz w:val="20"/>
          <w:szCs w:val="20"/>
        </w:rPr>
        <w:t xml:space="preserve"> </w:t>
      </w:r>
      <w:r w:rsidRPr="00F9501D">
        <w:rPr>
          <w:rFonts w:ascii="Bookman Old Style" w:hAnsi="Bookman Old Style" w:cs="Verdana"/>
          <w:b/>
          <w:sz w:val="20"/>
          <w:szCs w:val="20"/>
        </w:rPr>
        <w:t>Listę podmiotów należących do grupy kapitałowej</w:t>
      </w:r>
      <w:r w:rsidR="002872D3" w:rsidRPr="00F9501D">
        <w:rPr>
          <w:rFonts w:ascii="Bookman Old Style" w:hAnsi="Bookman Old Style" w:cs="Verdana"/>
          <w:sz w:val="20"/>
          <w:szCs w:val="20"/>
        </w:rPr>
        <w:t xml:space="preserve">, </w:t>
      </w:r>
      <w:r w:rsidRPr="00F9501D">
        <w:rPr>
          <w:rFonts w:ascii="Bookman Old Style" w:hAnsi="Bookman Old Style" w:cs="Verdana"/>
          <w:b/>
          <w:sz w:val="20"/>
          <w:szCs w:val="20"/>
        </w:rPr>
        <w:t>albo informację o tym, że Wykonawca nie należy do grupy kapitałowej</w:t>
      </w:r>
      <w:r w:rsidRPr="00F9501D">
        <w:rPr>
          <w:rFonts w:ascii="Bookman Old Style" w:hAnsi="Bookman Old Style" w:cs="Verdana"/>
          <w:sz w:val="20"/>
          <w:szCs w:val="20"/>
        </w:rPr>
        <w:t xml:space="preserve">, na formularzu zgodnym z treścią </w:t>
      </w:r>
      <w:r w:rsidRPr="00F9501D">
        <w:rPr>
          <w:rFonts w:ascii="Bookman Old Style" w:hAnsi="Bookman Old Style" w:cs="Verdana"/>
          <w:b/>
          <w:sz w:val="20"/>
          <w:szCs w:val="20"/>
        </w:rPr>
        <w:t xml:space="preserve">załącznika nr </w:t>
      </w:r>
      <w:r w:rsidR="00E36EDE">
        <w:rPr>
          <w:rFonts w:ascii="Bookman Old Style" w:hAnsi="Bookman Old Style" w:cs="Verdana"/>
          <w:b/>
          <w:sz w:val="20"/>
          <w:szCs w:val="20"/>
        </w:rPr>
        <w:t>6</w:t>
      </w:r>
      <w:r w:rsidRPr="00F9501D">
        <w:rPr>
          <w:rFonts w:ascii="Bookman Old Style" w:hAnsi="Bookman Old Style" w:cs="Verdana"/>
          <w:sz w:val="20"/>
          <w:szCs w:val="20"/>
        </w:rPr>
        <w:t xml:space="preserve"> do oferty</w:t>
      </w:r>
      <w:r w:rsidRPr="00F9501D">
        <w:rPr>
          <w:rFonts w:ascii="Bookman Old Style" w:hAnsi="Bookman Old Style" w:cs="Verdana"/>
          <w:b/>
          <w:sz w:val="20"/>
          <w:szCs w:val="20"/>
        </w:rPr>
        <w:t xml:space="preserve"> „Informacja o przynależności do grupy kapitałowej”.</w:t>
      </w:r>
    </w:p>
    <w:p w:rsidR="00CF79BC" w:rsidRPr="00F9501D" w:rsidRDefault="00CF79BC" w:rsidP="002872D3">
      <w:pPr>
        <w:pStyle w:val="Tekstpodstawowywcity"/>
        <w:spacing w:line="360" w:lineRule="auto"/>
        <w:ind w:left="709" w:firstLine="0"/>
        <w:rPr>
          <w:rFonts w:ascii="Bookman Old Style" w:hAnsi="Bookman Old Style"/>
          <w:bCs/>
          <w:sz w:val="20"/>
          <w:szCs w:val="20"/>
        </w:rPr>
      </w:pPr>
      <w:r w:rsidRPr="00F9501D">
        <w:rPr>
          <w:rFonts w:ascii="Bookman Old Style" w:hAnsi="Bookman Old Style"/>
          <w:i/>
          <w:sz w:val="20"/>
          <w:szCs w:val="20"/>
        </w:rPr>
        <w:t>Przez grupę kapitałową, w rozumieniu ustawy z dnia 16 lutego 2007 r. o ochronie konkurencji i konsumentów (Dz</w:t>
      </w:r>
      <w:r w:rsidR="000F3318" w:rsidRPr="00F9501D">
        <w:rPr>
          <w:rFonts w:ascii="Bookman Old Style" w:hAnsi="Bookman Old Style"/>
          <w:i/>
          <w:sz w:val="20"/>
          <w:szCs w:val="20"/>
        </w:rPr>
        <w:t xml:space="preserve">. U. z 2007 r., Nr 50, poz. 331, ze zm.), </w:t>
      </w:r>
      <w:r w:rsidRPr="00F9501D">
        <w:rPr>
          <w:rFonts w:ascii="Bookman Old Style" w:hAnsi="Bookman Old Style"/>
          <w:i/>
          <w:sz w:val="20"/>
          <w:szCs w:val="20"/>
        </w:rPr>
        <w:t xml:space="preserve">rozumie się </w:t>
      </w:r>
      <w:r w:rsidRPr="00F9501D">
        <w:rPr>
          <w:rFonts w:ascii="Bookman Old Style" w:hAnsi="Bookman Old Style"/>
          <w:i/>
          <w:sz w:val="20"/>
          <w:szCs w:val="20"/>
        </w:rPr>
        <w:lastRenderedPageBreak/>
        <w:t>wszystkich przedsiębiorców, którzy są kontrolowani w sposób bezpośredni lub pośredni przez jednego przedsiębiorcę, w tym również tego przedsiębiorcę.</w:t>
      </w:r>
    </w:p>
    <w:p w:rsidR="001F4280" w:rsidRPr="00F9501D" w:rsidRDefault="00B35884" w:rsidP="003C2C96">
      <w:pPr>
        <w:pStyle w:val="Tekstpodstawowywcity"/>
        <w:numPr>
          <w:ilvl w:val="1"/>
          <w:numId w:val="40"/>
        </w:numPr>
        <w:spacing w:line="360" w:lineRule="auto"/>
        <w:ind w:left="709" w:hanging="567"/>
        <w:rPr>
          <w:rFonts w:ascii="Bookman Old Style" w:hAnsi="Bookman Old Style"/>
          <w:sz w:val="20"/>
          <w:szCs w:val="20"/>
        </w:rPr>
      </w:pPr>
      <w:r w:rsidRPr="00F9501D">
        <w:rPr>
          <w:rFonts w:ascii="Bookman Old Style" w:hAnsi="Bookman Old Style"/>
          <w:color w:val="000000"/>
          <w:sz w:val="20"/>
          <w:szCs w:val="20"/>
        </w:rPr>
        <w:t xml:space="preserve">W sytuacji, gdy wykonawca polega na </w:t>
      </w:r>
      <w:r w:rsidRPr="00F9501D">
        <w:rPr>
          <w:rFonts w:ascii="Bookman Old Style" w:hAnsi="Bookman Old Style"/>
          <w:sz w:val="20"/>
          <w:szCs w:val="20"/>
        </w:rPr>
        <w:t>wiedzy i doświadczeniu, potencjale technicznym, osobach zdolnych do wykonania zamówienia, zdolnościach finansowych lub ekonomicznych innych podmiotów</w:t>
      </w:r>
      <w:r w:rsidRPr="00F9501D">
        <w:rPr>
          <w:rFonts w:ascii="Bookman Old Style" w:hAnsi="Bookman Old Style"/>
          <w:color w:val="000000"/>
          <w:sz w:val="20"/>
          <w:szCs w:val="20"/>
        </w:rPr>
        <w:t>, na zasadach określonych w art. 26 ust. 2b i 2e ustawy Prawo zamówień publicznych, zobowiązany jest udowodnić, iż będzie dysponował tymi zasobami w trakcie realizacji zamówienia, w szczególności przedstawiając w tym celu pisemne zobowiązanie tych podmiotów do oddania do dyspozycji Wykonawcy niezbędnych zasobów na potrzeby wykonania zamówienia.</w:t>
      </w:r>
    </w:p>
    <w:p w:rsidR="00B35884" w:rsidRPr="00F9501D" w:rsidRDefault="00B35884" w:rsidP="00B35884">
      <w:pPr>
        <w:pStyle w:val="Tekstpodstawowywcity"/>
        <w:spacing w:line="360" w:lineRule="auto"/>
        <w:ind w:left="357" w:firstLine="0"/>
        <w:rPr>
          <w:rFonts w:ascii="Bookman Old Style" w:hAnsi="Bookman Old Style"/>
          <w:sz w:val="20"/>
          <w:szCs w:val="20"/>
        </w:rPr>
      </w:pPr>
    </w:p>
    <w:p w:rsidR="00E45562" w:rsidRPr="00F9501D" w:rsidRDefault="001F428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W</w:t>
      </w:r>
      <w:r w:rsidR="001A2320" w:rsidRPr="00F9501D">
        <w:rPr>
          <w:rFonts w:ascii="Bookman Old Style" w:hAnsi="Bookman Old Style"/>
          <w:b/>
          <w:bCs/>
          <w:sz w:val="20"/>
          <w:szCs w:val="20"/>
        </w:rPr>
        <w:t>RAZ Z FORMULARZEM OFERTY</w:t>
      </w:r>
      <w:r w:rsidRPr="00F9501D">
        <w:rPr>
          <w:rFonts w:ascii="Bookman Old Style" w:hAnsi="Bookman Old Style"/>
          <w:b/>
          <w:bCs/>
          <w:sz w:val="20"/>
          <w:szCs w:val="20"/>
        </w:rPr>
        <w:t>,</w:t>
      </w:r>
      <w:r w:rsidR="001A2320" w:rsidRPr="00F9501D">
        <w:rPr>
          <w:rFonts w:ascii="Bookman Old Style" w:hAnsi="Bookman Old Style"/>
          <w:b/>
          <w:bCs/>
          <w:sz w:val="20"/>
          <w:szCs w:val="20"/>
        </w:rPr>
        <w:t xml:space="preserve"> SPORZĄDZONYM ZGODNIE Z ROZDZIAŁEM II SIWZ, WYKONAWCA SKŁADA RÓWNIEŻ NASTĘPUJĄCE DOKUMENTY</w:t>
      </w:r>
      <w:r w:rsidRPr="00F9501D">
        <w:rPr>
          <w:rFonts w:ascii="Bookman Old Style" w:hAnsi="Bookman Old Style"/>
          <w:b/>
          <w:bCs/>
          <w:sz w:val="20"/>
          <w:szCs w:val="20"/>
        </w:rPr>
        <w:t>:</w:t>
      </w:r>
    </w:p>
    <w:p w:rsidR="00060CDA" w:rsidRPr="00F9501D" w:rsidRDefault="001F4280" w:rsidP="005A57F9">
      <w:pPr>
        <w:pStyle w:val="Tekstpodstawowywcity"/>
        <w:numPr>
          <w:ilvl w:val="0"/>
          <w:numId w:val="7"/>
        </w:numPr>
        <w:spacing w:line="360" w:lineRule="auto"/>
        <w:ind w:left="357" w:hanging="357"/>
        <w:rPr>
          <w:rFonts w:ascii="Bookman Old Style" w:hAnsi="Bookman Old Style"/>
          <w:sz w:val="20"/>
          <w:szCs w:val="20"/>
        </w:rPr>
      </w:pPr>
      <w:r w:rsidRPr="00F9501D">
        <w:rPr>
          <w:rFonts w:ascii="Bookman Old Style" w:hAnsi="Bookman Old Style"/>
          <w:sz w:val="20"/>
          <w:szCs w:val="20"/>
        </w:rPr>
        <w:t>Pełnomocnictwo</w:t>
      </w:r>
      <w:r w:rsidR="00111862" w:rsidRPr="00F9501D">
        <w:rPr>
          <w:rFonts w:ascii="Bookman Old Style" w:hAnsi="Bookman Old Style"/>
          <w:sz w:val="20"/>
          <w:szCs w:val="20"/>
        </w:rPr>
        <w:t xml:space="preserve"> do reprezentowania w</w:t>
      </w:r>
      <w:r w:rsidR="00D13514" w:rsidRPr="00F9501D">
        <w:rPr>
          <w:rFonts w:ascii="Bookman Old Style" w:hAnsi="Bookman Old Style"/>
          <w:sz w:val="20"/>
          <w:szCs w:val="20"/>
        </w:rPr>
        <w:t>ykonawcy (</w:t>
      </w:r>
      <w:r w:rsidRPr="00F9501D">
        <w:rPr>
          <w:rFonts w:ascii="Bookman Old Style" w:hAnsi="Bookman Old Style"/>
          <w:sz w:val="20"/>
          <w:szCs w:val="20"/>
        </w:rPr>
        <w:t>jeżeli dotyczy</w:t>
      </w:r>
      <w:r w:rsidR="00D13514" w:rsidRPr="00F9501D">
        <w:rPr>
          <w:rFonts w:ascii="Bookman Old Style" w:hAnsi="Bookman Old Style"/>
          <w:bCs/>
          <w:sz w:val="20"/>
          <w:szCs w:val="20"/>
        </w:rPr>
        <w:t>).</w:t>
      </w:r>
    </w:p>
    <w:p w:rsidR="001F4280" w:rsidRPr="00F9501D" w:rsidRDefault="001F4280" w:rsidP="00317699">
      <w:pPr>
        <w:pStyle w:val="Tekstpodstawowywcity"/>
        <w:spacing w:line="360" w:lineRule="auto"/>
        <w:ind w:firstLine="0"/>
        <w:rPr>
          <w:rFonts w:ascii="Bookman Old Style" w:hAnsi="Bookman Old Style"/>
          <w:sz w:val="20"/>
          <w:szCs w:val="20"/>
        </w:rPr>
      </w:pPr>
    </w:p>
    <w:p w:rsidR="00E45562" w:rsidRPr="00F9501D" w:rsidRDefault="001A232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UZUPEŁNIANIE DOKUMENTÓW:</w:t>
      </w:r>
    </w:p>
    <w:p w:rsidR="00D2409B" w:rsidRPr="00F9501D" w:rsidRDefault="00DC5B1A" w:rsidP="000D52C6">
      <w:pPr>
        <w:pStyle w:val="Tekstpodstawowywcity"/>
        <w:spacing w:line="360" w:lineRule="auto"/>
        <w:ind w:firstLine="0"/>
        <w:rPr>
          <w:rFonts w:ascii="Bookman Old Style" w:hAnsi="Bookman Old Style"/>
          <w:sz w:val="20"/>
          <w:szCs w:val="20"/>
        </w:rPr>
      </w:pPr>
      <w:r w:rsidRPr="00F9501D">
        <w:rPr>
          <w:rFonts w:ascii="Bookman Old Style" w:hAnsi="Bookman Old Style"/>
          <w:b/>
          <w:sz w:val="20"/>
          <w:szCs w:val="20"/>
        </w:rPr>
        <w:t>Zamawiający wzywa w</w:t>
      </w:r>
      <w:r w:rsidR="001F4280" w:rsidRPr="00F9501D">
        <w:rPr>
          <w:rFonts w:ascii="Bookman Old Style" w:hAnsi="Bookman Old Style"/>
          <w:b/>
          <w:sz w:val="20"/>
          <w:szCs w:val="20"/>
        </w:rPr>
        <w:t>ykonawców</w:t>
      </w:r>
      <w:r w:rsidR="001F4280" w:rsidRPr="00F9501D">
        <w:rPr>
          <w:rFonts w:ascii="Bookman Old Style" w:hAnsi="Bookman Old Style"/>
          <w:sz w:val="20"/>
          <w:szCs w:val="20"/>
        </w:rPr>
        <w:t>, którzy w terminie przewidzianym na złożenie ofert nie złożyli dokumentów i ośw</w:t>
      </w:r>
      <w:r w:rsidR="00CF79BC" w:rsidRPr="00F9501D">
        <w:rPr>
          <w:rFonts w:ascii="Bookman Old Style" w:hAnsi="Bookman Old Style"/>
          <w:sz w:val="20"/>
          <w:szCs w:val="20"/>
        </w:rPr>
        <w:t>iadczeń, o których mowa w ust. 6</w:t>
      </w:r>
      <w:r w:rsidR="001F4280" w:rsidRPr="00F9501D">
        <w:rPr>
          <w:rFonts w:ascii="Bookman Old Style" w:hAnsi="Bookman Old Style"/>
          <w:sz w:val="20"/>
          <w:szCs w:val="20"/>
        </w:rPr>
        <w:t>, lub k</w:t>
      </w:r>
      <w:r w:rsidR="005F1A47" w:rsidRPr="00F9501D">
        <w:rPr>
          <w:rFonts w:ascii="Bookman Old Style" w:hAnsi="Bookman Old Style"/>
          <w:sz w:val="20"/>
          <w:szCs w:val="20"/>
        </w:rPr>
        <w:t>tórzy nie złożyli pełnomocnictw,</w:t>
      </w:r>
      <w:r w:rsidR="001F4280" w:rsidRPr="00F9501D">
        <w:rPr>
          <w:rFonts w:ascii="Bookman Old Style" w:hAnsi="Bookman Old Style"/>
          <w:sz w:val="20"/>
          <w:szCs w:val="20"/>
        </w:rPr>
        <w:t xml:space="preserve"> albo którzy złożyli dokumenty i oświadczenia zawierające błędy, lub którzy złożyli wadliwe pełnomocnictwa</w:t>
      </w:r>
      <w:r w:rsidR="005F1A47" w:rsidRPr="00F9501D">
        <w:rPr>
          <w:rFonts w:ascii="Bookman Old Style" w:hAnsi="Bookman Old Style"/>
          <w:sz w:val="20"/>
          <w:szCs w:val="20"/>
        </w:rPr>
        <w:t>,</w:t>
      </w:r>
      <w:r w:rsidR="001F4280" w:rsidRPr="00F9501D">
        <w:rPr>
          <w:rFonts w:ascii="Bookman Old Style" w:hAnsi="Bookman Old Style"/>
          <w:sz w:val="20"/>
          <w:szCs w:val="20"/>
        </w:rPr>
        <w:t xml:space="preserve"> do ich </w:t>
      </w:r>
      <w:r w:rsidR="00CF79BC" w:rsidRPr="00F9501D">
        <w:rPr>
          <w:rFonts w:ascii="Bookman Old Style" w:hAnsi="Bookman Old Style"/>
          <w:sz w:val="20"/>
          <w:szCs w:val="20"/>
        </w:rPr>
        <w:t>uzupełnienia</w:t>
      </w:r>
      <w:r w:rsidR="005F1A47" w:rsidRPr="00F9501D">
        <w:rPr>
          <w:rFonts w:ascii="Bookman Old Style" w:hAnsi="Bookman Old Style"/>
          <w:sz w:val="20"/>
          <w:szCs w:val="20"/>
        </w:rPr>
        <w:t xml:space="preserve"> w </w:t>
      </w:r>
      <w:r w:rsidR="001F4280" w:rsidRPr="00F9501D">
        <w:rPr>
          <w:rFonts w:ascii="Bookman Old Style" w:hAnsi="Bookman Old Style"/>
          <w:sz w:val="20"/>
          <w:szCs w:val="20"/>
        </w:rPr>
        <w:t xml:space="preserve">wyznaczonym terminie, chyba że mimo ich </w:t>
      </w:r>
      <w:r w:rsidR="00AA02AA" w:rsidRPr="00F9501D">
        <w:rPr>
          <w:rFonts w:ascii="Bookman Old Style" w:hAnsi="Bookman Old Style"/>
          <w:sz w:val="20"/>
          <w:szCs w:val="20"/>
        </w:rPr>
        <w:t>uzupełnienia oferta w</w:t>
      </w:r>
      <w:r w:rsidR="00CF79BC" w:rsidRPr="00F9501D">
        <w:rPr>
          <w:rFonts w:ascii="Bookman Old Style" w:hAnsi="Bookman Old Style"/>
          <w:sz w:val="20"/>
          <w:szCs w:val="20"/>
        </w:rPr>
        <w:t xml:space="preserve">ykonawcy podlega </w:t>
      </w:r>
      <w:r w:rsidR="001F4280" w:rsidRPr="00F9501D">
        <w:rPr>
          <w:rFonts w:ascii="Bookman Old Style" w:hAnsi="Bookman Old Style"/>
          <w:sz w:val="20"/>
          <w:szCs w:val="20"/>
        </w:rPr>
        <w:t xml:space="preserve">odrzuceniu albo konieczne byłoby unieważnienie postępowania. </w:t>
      </w:r>
    </w:p>
    <w:p w:rsidR="00A41C93" w:rsidRPr="00F9501D" w:rsidRDefault="001F4280" w:rsidP="00AA5719">
      <w:pPr>
        <w:pStyle w:val="Tekstpodstawowy"/>
        <w:tabs>
          <w:tab w:val="num" w:pos="0"/>
        </w:tabs>
        <w:spacing w:after="0" w:line="360" w:lineRule="auto"/>
        <w:jc w:val="both"/>
        <w:rPr>
          <w:i/>
          <w:sz w:val="20"/>
          <w:szCs w:val="20"/>
        </w:rPr>
      </w:pPr>
      <w:r w:rsidRPr="00F9501D">
        <w:rPr>
          <w:i/>
          <w:sz w:val="20"/>
          <w:szCs w:val="20"/>
        </w:rPr>
        <w:t>Uwaga !</w:t>
      </w:r>
    </w:p>
    <w:p w:rsidR="00CA1095" w:rsidRPr="00F9501D" w:rsidRDefault="00DC5B1A" w:rsidP="00AA5719">
      <w:pPr>
        <w:pStyle w:val="Tekstpodstawowy"/>
        <w:tabs>
          <w:tab w:val="num" w:pos="0"/>
        </w:tabs>
        <w:spacing w:after="0" w:line="360" w:lineRule="auto"/>
        <w:jc w:val="both"/>
        <w:rPr>
          <w:b/>
          <w:i/>
          <w:sz w:val="20"/>
          <w:szCs w:val="20"/>
        </w:rPr>
      </w:pPr>
      <w:r w:rsidRPr="00F9501D">
        <w:rPr>
          <w:i/>
          <w:sz w:val="20"/>
          <w:szCs w:val="20"/>
        </w:rPr>
        <w:t>Złożone na wezwanie z</w:t>
      </w:r>
      <w:r w:rsidR="001F4280" w:rsidRPr="00F9501D">
        <w:rPr>
          <w:i/>
          <w:sz w:val="20"/>
          <w:szCs w:val="20"/>
        </w:rPr>
        <w:t xml:space="preserve">amawiającego dokumenty i oświadczenia powinny </w:t>
      </w:r>
      <w:r w:rsidR="00C64725" w:rsidRPr="00F9501D">
        <w:rPr>
          <w:i/>
          <w:sz w:val="20"/>
          <w:szCs w:val="20"/>
        </w:rPr>
        <w:t>potwierdzać spełnia</w:t>
      </w:r>
      <w:r w:rsidR="00AA02AA" w:rsidRPr="00F9501D">
        <w:rPr>
          <w:i/>
          <w:sz w:val="20"/>
          <w:szCs w:val="20"/>
        </w:rPr>
        <w:t>nie przez w</w:t>
      </w:r>
      <w:r w:rsidR="001F4280" w:rsidRPr="00F9501D">
        <w:rPr>
          <w:i/>
          <w:sz w:val="20"/>
          <w:szCs w:val="20"/>
        </w:rPr>
        <w:t>ykonawcę warunków udziału w postępowaniu, określonych przez Zamawiającego nie później niż w dniu, w którym upłynął termin składania ofert.</w:t>
      </w:r>
    </w:p>
    <w:p w:rsidR="00E45562" w:rsidRPr="00F9501D" w:rsidRDefault="001F4280" w:rsidP="00AA5719">
      <w:pPr>
        <w:pStyle w:val="Tekstpodstawowy"/>
        <w:tabs>
          <w:tab w:val="num" w:pos="0"/>
        </w:tabs>
        <w:spacing w:after="0" w:line="360" w:lineRule="auto"/>
        <w:jc w:val="both"/>
        <w:rPr>
          <w:bCs/>
          <w:i/>
          <w:iCs/>
          <w:sz w:val="20"/>
          <w:szCs w:val="20"/>
        </w:rPr>
      </w:pPr>
      <w:r w:rsidRPr="00F9501D">
        <w:rPr>
          <w:i/>
          <w:sz w:val="20"/>
          <w:szCs w:val="20"/>
        </w:rPr>
        <w:t>Dokumenty winny być złożone w oryginale lub kopii poświadczonej za zgodność z oryginałe</w:t>
      </w:r>
      <w:r w:rsidR="00AA02AA" w:rsidRPr="00F9501D">
        <w:rPr>
          <w:i/>
          <w:sz w:val="20"/>
          <w:szCs w:val="20"/>
        </w:rPr>
        <w:t>m przez w</w:t>
      </w:r>
      <w:r w:rsidRPr="00F9501D">
        <w:rPr>
          <w:i/>
          <w:sz w:val="20"/>
          <w:szCs w:val="20"/>
        </w:rPr>
        <w:t>ykonawcę, za wyjątkiem pełnomocnictwa, które</w:t>
      </w:r>
      <w:r w:rsidRPr="00F9501D">
        <w:rPr>
          <w:bCs/>
          <w:i/>
          <w:iCs/>
          <w:sz w:val="20"/>
          <w:szCs w:val="20"/>
        </w:rPr>
        <w:t xml:space="preserve"> powinno być złożone w formie oryginału lub kopii poświadczonej notarialnie, a treść pełnomocnictwa powinna dokładnie określać zakres umocowania.</w:t>
      </w:r>
    </w:p>
    <w:p w:rsidR="00C22F27" w:rsidRPr="00F9501D" w:rsidRDefault="00C22F27" w:rsidP="00AA5719">
      <w:pPr>
        <w:pStyle w:val="Tekstpodstawowy"/>
        <w:tabs>
          <w:tab w:val="num" w:pos="0"/>
        </w:tabs>
        <w:spacing w:after="0" w:line="360" w:lineRule="auto"/>
        <w:jc w:val="both"/>
        <w:rPr>
          <w:bCs/>
          <w:i/>
          <w:iCs/>
          <w:sz w:val="20"/>
          <w:szCs w:val="20"/>
        </w:rPr>
      </w:pPr>
    </w:p>
    <w:p w:rsidR="00E45562" w:rsidRPr="00F9501D" w:rsidRDefault="00796482"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WYKONAWCY</w:t>
      </w:r>
      <w:r w:rsidR="00E66940" w:rsidRPr="00F9501D">
        <w:rPr>
          <w:rFonts w:ascii="Bookman Old Style" w:hAnsi="Bookman Old Style"/>
          <w:b/>
          <w:bCs/>
          <w:sz w:val="20"/>
          <w:szCs w:val="20"/>
        </w:rPr>
        <w:t xml:space="preserve"> WYSTEPUJĄCY</w:t>
      </w:r>
      <w:r w:rsidR="001A2320" w:rsidRPr="00F9501D">
        <w:rPr>
          <w:rFonts w:ascii="Bookman Old Style" w:hAnsi="Bookman Old Style"/>
          <w:b/>
          <w:bCs/>
          <w:sz w:val="20"/>
          <w:szCs w:val="20"/>
        </w:rPr>
        <w:t xml:space="preserve"> WSPÓLNIE:</w:t>
      </w:r>
    </w:p>
    <w:p w:rsidR="001F4280" w:rsidRPr="00F9501D" w:rsidRDefault="001F4280" w:rsidP="00253953">
      <w:pPr>
        <w:pStyle w:val="Tekstpodstawowywcity"/>
        <w:spacing w:line="360" w:lineRule="auto"/>
        <w:ind w:firstLine="0"/>
        <w:rPr>
          <w:rFonts w:ascii="Bookman Old Style" w:hAnsi="Bookman Old Style"/>
          <w:sz w:val="20"/>
          <w:szCs w:val="20"/>
        </w:rPr>
      </w:pPr>
      <w:r w:rsidRPr="00F9501D">
        <w:rPr>
          <w:rFonts w:ascii="Bookman Old Style" w:hAnsi="Bookman Old Style"/>
          <w:b/>
          <w:bCs/>
          <w:sz w:val="20"/>
          <w:szCs w:val="20"/>
        </w:rPr>
        <w:t>W przypadku składania oferty przez podmioty występujące wspólnie:</w:t>
      </w:r>
    </w:p>
    <w:p w:rsidR="001F4280" w:rsidRPr="00F9501D" w:rsidRDefault="00AA02AA" w:rsidP="005A57F9">
      <w:pPr>
        <w:pStyle w:val="Tekstpodstawowy"/>
        <w:numPr>
          <w:ilvl w:val="0"/>
          <w:numId w:val="8"/>
        </w:numPr>
        <w:spacing w:after="0" w:line="360" w:lineRule="auto"/>
        <w:ind w:hanging="357"/>
        <w:jc w:val="both"/>
        <w:rPr>
          <w:sz w:val="20"/>
          <w:szCs w:val="20"/>
        </w:rPr>
      </w:pPr>
      <w:r w:rsidRPr="00F9501D">
        <w:rPr>
          <w:sz w:val="20"/>
          <w:szCs w:val="20"/>
        </w:rPr>
        <w:t>Każdy z w</w:t>
      </w:r>
      <w:r w:rsidR="001F4280" w:rsidRPr="00F9501D">
        <w:rPr>
          <w:sz w:val="20"/>
          <w:szCs w:val="20"/>
        </w:rPr>
        <w:t>ykonawców oddzielnie musi udokumentować, iż nie podlega wykl</w:t>
      </w:r>
      <w:r w:rsidR="00B92CFD" w:rsidRPr="00F9501D">
        <w:rPr>
          <w:sz w:val="20"/>
          <w:szCs w:val="20"/>
        </w:rPr>
        <w:t>uczeniu z postępowania na podstawie</w:t>
      </w:r>
      <w:r w:rsidR="001F4280" w:rsidRPr="00F9501D">
        <w:rPr>
          <w:sz w:val="20"/>
          <w:szCs w:val="20"/>
        </w:rPr>
        <w:t xml:space="preserve"> art. 24 ust. 1 ustawy Prawo zamówień publicznych.</w:t>
      </w:r>
    </w:p>
    <w:p w:rsidR="001F4280" w:rsidRPr="00F9501D" w:rsidRDefault="00AA02AA" w:rsidP="005A57F9">
      <w:pPr>
        <w:pStyle w:val="Tekstpodstawowy"/>
        <w:numPr>
          <w:ilvl w:val="0"/>
          <w:numId w:val="8"/>
        </w:numPr>
        <w:spacing w:after="0" w:line="360" w:lineRule="auto"/>
        <w:ind w:hanging="357"/>
        <w:jc w:val="both"/>
        <w:rPr>
          <w:sz w:val="20"/>
          <w:szCs w:val="20"/>
        </w:rPr>
      </w:pPr>
      <w:r w:rsidRPr="00F9501D">
        <w:rPr>
          <w:sz w:val="20"/>
          <w:szCs w:val="20"/>
        </w:rPr>
        <w:t>Każdy z w</w:t>
      </w:r>
      <w:r w:rsidR="001F4280" w:rsidRPr="00F9501D">
        <w:rPr>
          <w:sz w:val="20"/>
          <w:szCs w:val="20"/>
        </w:rPr>
        <w:t>ykonawców zobowiązany jest przedstawić:</w:t>
      </w:r>
    </w:p>
    <w:p w:rsidR="001F4280" w:rsidRPr="00F9501D" w:rsidRDefault="00FA3BF3" w:rsidP="005A57F9">
      <w:pPr>
        <w:pStyle w:val="Tekstpodstawowy"/>
        <w:numPr>
          <w:ilvl w:val="0"/>
          <w:numId w:val="10"/>
        </w:numPr>
        <w:spacing w:after="0" w:line="360" w:lineRule="auto"/>
        <w:ind w:hanging="357"/>
        <w:jc w:val="both"/>
        <w:rPr>
          <w:sz w:val="20"/>
          <w:szCs w:val="20"/>
        </w:rPr>
      </w:pPr>
      <w:r w:rsidRPr="00F9501D">
        <w:rPr>
          <w:b/>
          <w:sz w:val="20"/>
          <w:szCs w:val="20"/>
        </w:rPr>
        <w:t>Oświadczenie w</w:t>
      </w:r>
      <w:r w:rsidR="001F4280" w:rsidRPr="00F9501D">
        <w:rPr>
          <w:b/>
          <w:sz w:val="20"/>
          <w:szCs w:val="20"/>
        </w:rPr>
        <w:t>ykonawcy</w:t>
      </w:r>
      <w:r w:rsidR="001F4280" w:rsidRPr="00F9501D">
        <w:rPr>
          <w:sz w:val="20"/>
          <w:szCs w:val="20"/>
        </w:rPr>
        <w:t xml:space="preserve"> o braku podstaw do wykluczenia, w</w:t>
      </w:r>
      <w:r w:rsidR="007C4201" w:rsidRPr="00F9501D">
        <w:rPr>
          <w:sz w:val="20"/>
          <w:szCs w:val="20"/>
        </w:rPr>
        <w:t>edłu</w:t>
      </w:r>
      <w:r w:rsidRPr="00F9501D">
        <w:rPr>
          <w:sz w:val="20"/>
          <w:szCs w:val="20"/>
        </w:rPr>
        <w:t>g z</w:t>
      </w:r>
      <w:r w:rsidR="001F4280" w:rsidRPr="00F9501D">
        <w:rPr>
          <w:sz w:val="20"/>
          <w:szCs w:val="20"/>
        </w:rPr>
        <w:t xml:space="preserve">ałącznika nr </w:t>
      </w:r>
      <w:r w:rsidR="008F7901" w:rsidRPr="00F9501D">
        <w:rPr>
          <w:sz w:val="20"/>
          <w:szCs w:val="20"/>
        </w:rPr>
        <w:t>1</w:t>
      </w:r>
      <w:r w:rsidR="001F4280" w:rsidRPr="00F9501D">
        <w:rPr>
          <w:sz w:val="20"/>
          <w:szCs w:val="20"/>
        </w:rPr>
        <w:t xml:space="preserve"> do oferty, </w:t>
      </w:r>
    </w:p>
    <w:p w:rsidR="001F4280" w:rsidRPr="00F9501D" w:rsidRDefault="00401C06" w:rsidP="005A57F9">
      <w:pPr>
        <w:pStyle w:val="Tekstpodstawowy"/>
        <w:numPr>
          <w:ilvl w:val="0"/>
          <w:numId w:val="10"/>
        </w:numPr>
        <w:spacing w:after="0" w:line="360" w:lineRule="auto"/>
        <w:ind w:hanging="357"/>
        <w:jc w:val="both"/>
        <w:rPr>
          <w:sz w:val="20"/>
          <w:szCs w:val="20"/>
        </w:rPr>
      </w:pPr>
      <w:r w:rsidRPr="00F9501D">
        <w:rPr>
          <w:b/>
          <w:bCs/>
          <w:sz w:val="20"/>
          <w:szCs w:val="20"/>
        </w:rPr>
        <w:t>Aktualny odpis z właściwego rejestru</w:t>
      </w:r>
      <w:r w:rsidRPr="00F9501D">
        <w:rPr>
          <w:bCs/>
          <w:sz w:val="20"/>
          <w:szCs w:val="20"/>
        </w:rPr>
        <w:t xml:space="preserve"> lub </w:t>
      </w:r>
      <w:r w:rsidRPr="00F9501D">
        <w:rPr>
          <w:b/>
          <w:bCs/>
          <w:sz w:val="20"/>
          <w:szCs w:val="20"/>
        </w:rPr>
        <w:t>z centralnej ewidencji i informacji o działalności gospodarczej</w:t>
      </w:r>
      <w:r w:rsidRPr="00F9501D">
        <w:rPr>
          <w:bCs/>
          <w:sz w:val="20"/>
          <w:szCs w:val="20"/>
        </w:rPr>
        <w:t xml:space="preserve">, jeżeli odrębne przepisy wymagają wpisu do rejestru lub ewidencji, w celu wykazania braku podstaw do wykluczenia w oparciu o art. 24 ust. 1 </w:t>
      </w:r>
      <w:r w:rsidRPr="00F9501D">
        <w:rPr>
          <w:bCs/>
          <w:sz w:val="20"/>
          <w:szCs w:val="20"/>
        </w:rPr>
        <w:lastRenderedPageBreak/>
        <w:t xml:space="preserve">pkt 2 </w:t>
      </w:r>
      <w:r w:rsidRPr="00F9501D">
        <w:rPr>
          <w:sz w:val="20"/>
          <w:szCs w:val="20"/>
        </w:rPr>
        <w:t>ustawy Prawo zamówień publicznych</w:t>
      </w:r>
      <w:r w:rsidRPr="00F9501D">
        <w:rPr>
          <w:bCs/>
          <w:sz w:val="20"/>
          <w:szCs w:val="20"/>
        </w:rPr>
        <w:t>, wystawiony nie wcześniej niż 6 miesięcy</w:t>
      </w:r>
      <w:r w:rsidRPr="00F9501D">
        <w:rPr>
          <w:sz w:val="20"/>
          <w:szCs w:val="20"/>
        </w:rPr>
        <w:t xml:space="preserve"> przed upływem terminu składania ofert.</w:t>
      </w:r>
    </w:p>
    <w:p w:rsidR="00401C06" w:rsidRPr="00F9501D" w:rsidRDefault="00401C06" w:rsidP="005A57F9">
      <w:pPr>
        <w:pStyle w:val="Tekstpodstawowy"/>
        <w:numPr>
          <w:ilvl w:val="0"/>
          <w:numId w:val="10"/>
        </w:numPr>
        <w:spacing w:after="0" w:line="360" w:lineRule="auto"/>
        <w:ind w:hanging="357"/>
        <w:jc w:val="both"/>
        <w:rPr>
          <w:sz w:val="20"/>
          <w:szCs w:val="20"/>
        </w:rPr>
      </w:pPr>
      <w:r w:rsidRPr="00F9501D">
        <w:rPr>
          <w:rFonts w:cs="Arial Narrow"/>
          <w:b/>
          <w:color w:val="000000"/>
          <w:sz w:val="20"/>
          <w:szCs w:val="20"/>
        </w:rPr>
        <w:t>Listę podmiotów</w:t>
      </w:r>
      <w:r w:rsidRPr="00F9501D">
        <w:rPr>
          <w:rFonts w:cs="Arial Narrow"/>
          <w:color w:val="000000"/>
          <w:sz w:val="20"/>
          <w:szCs w:val="20"/>
        </w:rPr>
        <w:t xml:space="preserve"> należących do tej samej grupy kapitałowej, o której mowa w art. 24 ust. 2 pkt 5 ustawy Prawo zamówień publicznych, </w:t>
      </w:r>
      <w:r w:rsidRPr="00F9501D">
        <w:rPr>
          <w:rFonts w:cs="Arial Narrow"/>
          <w:b/>
          <w:color w:val="000000"/>
          <w:sz w:val="20"/>
          <w:szCs w:val="20"/>
        </w:rPr>
        <w:t>albo informację</w:t>
      </w:r>
      <w:r w:rsidR="00AA02AA" w:rsidRPr="00F9501D">
        <w:rPr>
          <w:rFonts w:cs="Arial Narrow"/>
          <w:color w:val="000000"/>
          <w:sz w:val="20"/>
          <w:szCs w:val="20"/>
        </w:rPr>
        <w:t xml:space="preserve"> o tym, że w</w:t>
      </w:r>
      <w:r w:rsidRPr="00F9501D">
        <w:rPr>
          <w:rFonts w:cs="Arial Narrow"/>
          <w:color w:val="000000"/>
          <w:sz w:val="20"/>
          <w:szCs w:val="20"/>
        </w:rPr>
        <w:t>ykonawca nie należy do grupy kap</w:t>
      </w:r>
      <w:r w:rsidR="00411E92" w:rsidRPr="00F9501D">
        <w:rPr>
          <w:rFonts w:cs="Arial Narrow"/>
          <w:color w:val="000000"/>
          <w:sz w:val="20"/>
          <w:szCs w:val="20"/>
        </w:rPr>
        <w:t>itałowej, według z</w:t>
      </w:r>
      <w:r w:rsidR="005A0D40" w:rsidRPr="00F9501D">
        <w:rPr>
          <w:rFonts w:cs="Arial Narrow"/>
          <w:color w:val="000000"/>
          <w:sz w:val="20"/>
          <w:szCs w:val="20"/>
        </w:rPr>
        <w:t xml:space="preserve">ałącznika nr </w:t>
      </w:r>
      <w:r w:rsidR="00E36EDE">
        <w:rPr>
          <w:rFonts w:cs="Arial Narrow"/>
          <w:color w:val="000000"/>
          <w:sz w:val="20"/>
          <w:szCs w:val="20"/>
        </w:rPr>
        <w:t>6</w:t>
      </w:r>
      <w:r w:rsidRPr="00F9501D">
        <w:rPr>
          <w:rFonts w:cs="Arial Narrow"/>
          <w:color w:val="000000"/>
          <w:sz w:val="20"/>
          <w:szCs w:val="20"/>
        </w:rPr>
        <w:t xml:space="preserve"> do oferty.</w:t>
      </w:r>
    </w:p>
    <w:p w:rsidR="001F4280" w:rsidRPr="00F9501D" w:rsidRDefault="001F4280" w:rsidP="005A57F9">
      <w:pPr>
        <w:pStyle w:val="Tekstpodstawowy"/>
        <w:numPr>
          <w:ilvl w:val="0"/>
          <w:numId w:val="8"/>
        </w:numPr>
        <w:spacing w:after="0" w:line="360" w:lineRule="auto"/>
        <w:ind w:hanging="357"/>
        <w:jc w:val="both"/>
        <w:rPr>
          <w:sz w:val="20"/>
          <w:szCs w:val="20"/>
        </w:rPr>
      </w:pPr>
      <w:r w:rsidRPr="00F9501D">
        <w:rPr>
          <w:sz w:val="20"/>
          <w:szCs w:val="20"/>
        </w:rPr>
        <w:t>Oferta musi być podpisana w taki sposób, by pr</w:t>
      </w:r>
      <w:r w:rsidR="00AA02AA" w:rsidRPr="00F9501D">
        <w:rPr>
          <w:sz w:val="20"/>
          <w:szCs w:val="20"/>
        </w:rPr>
        <w:t>awnie zobowiązywała wszystkich w</w:t>
      </w:r>
      <w:r w:rsidRPr="00F9501D">
        <w:rPr>
          <w:sz w:val="20"/>
          <w:szCs w:val="20"/>
        </w:rPr>
        <w:t>ykonawców występujących wspólnie.</w:t>
      </w:r>
    </w:p>
    <w:p w:rsidR="00D2409B" w:rsidRPr="00F9501D" w:rsidRDefault="001F4280" w:rsidP="005A57F9">
      <w:pPr>
        <w:pStyle w:val="Tekstpodstawowy"/>
        <w:numPr>
          <w:ilvl w:val="0"/>
          <w:numId w:val="8"/>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 pełnomocnictwa.</w:t>
      </w:r>
    </w:p>
    <w:p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notarialnie, a jego treść powinna dokładnie określać zakres umocowania.</w:t>
      </w:r>
    </w:p>
    <w:p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rsidR="001F4280" w:rsidRPr="00F9501D" w:rsidRDefault="001F4280" w:rsidP="005A57F9">
      <w:pPr>
        <w:pStyle w:val="Tekstpodstawowy"/>
        <w:numPr>
          <w:ilvl w:val="0"/>
          <w:numId w:val="11"/>
        </w:numPr>
        <w:spacing w:after="0" w:line="360" w:lineRule="auto"/>
        <w:jc w:val="both"/>
        <w:rPr>
          <w:sz w:val="20"/>
          <w:szCs w:val="20"/>
        </w:rPr>
      </w:pPr>
      <w:r w:rsidRPr="00F9501D">
        <w:rPr>
          <w:sz w:val="20"/>
          <w:szCs w:val="20"/>
        </w:rPr>
        <w:t>Wypełniając formularz ofertowy, jak również in</w:t>
      </w:r>
      <w:r w:rsidR="00AA02AA" w:rsidRPr="00F9501D">
        <w:rPr>
          <w:sz w:val="20"/>
          <w:szCs w:val="20"/>
        </w:rPr>
        <w:t>ne dokumenty powołujące się na w</w:t>
      </w:r>
      <w:r w:rsidRPr="00F9501D">
        <w:rPr>
          <w:sz w:val="20"/>
          <w:szCs w:val="20"/>
        </w:rPr>
        <w:t xml:space="preserve">ykonawcę: w miejscu np.: </w:t>
      </w:r>
      <w:r w:rsidRPr="00F9501D">
        <w:rPr>
          <w:i/>
          <w:sz w:val="20"/>
          <w:szCs w:val="20"/>
        </w:rPr>
        <w:t>„</w:t>
      </w:r>
      <w:r w:rsidR="00796482" w:rsidRPr="00F9501D">
        <w:rPr>
          <w:i/>
          <w:sz w:val="20"/>
          <w:szCs w:val="20"/>
        </w:rPr>
        <w:t>oznaczenie</w:t>
      </w:r>
      <w:r w:rsidR="00FA3BF3" w:rsidRPr="00F9501D">
        <w:rPr>
          <w:i/>
          <w:sz w:val="20"/>
          <w:szCs w:val="20"/>
        </w:rPr>
        <w:t xml:space="preserve"> 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rsidR="001F4280" w:rsidRPr="00F9501D" w:rsidRDefault="001F4280" w:rsidP="005A57F9">
      <w:pPr>
        <w:pStyle w:val="Tekstpodstawowy"/>
        <w:numPr>
          <w:ilvl w:val="0"/>
          <w:numId w:val="11"/>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FA3BF3" w:rsidRPr="00F9501D">
        <w:rPr>
          <w:sz w:val="20"/>
          <w:szCs w:val="20"/>
        </w:rPr>
        <w:t xml:space="preserve"> do przedstawienia z</w:t>
      </w:r>
      <w:r w:rsidRPr="00F9501D">
        <w:rPr>
          <w:sz w:val="20"/>
          <w:szCs w:val="20"/>
        </w:rPr>
        <w:t>amawiającemu umowy regulującej ich współpracę.</w:t>
      </w:r>
    </w:p>
    <w:p w:rsidR="001F4280" w:rsidRPr="00F9501D" w:rsidRDefault="001F4280" w:rsidP="00AA5719">
      <w:pPr>
        <w:pStyle w:val="Tekstpodstawowy"/>
        <w:spacing w:after="0" w:line="360" w:lineRule="auto"/>
        <w:rPr>
          <w:sz w:val="20"/>
          <w:szCs w:val="20"/>
        </w:rPr>
      </w:pPr>
    </w:p>
    <w:p w:rsidR="00E45562" w:rsidRPr="00F9501D" w:rsidRDefault="001F428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 xml:space="preserve">W </w:t>
      </w:r>
      <w:r w:rsidR="00C76A73" w:rsidRPr="00F9501D">
        <w:rPr>
          <w:rFonts w:ascii="Bookman Old Style" w:hAnsi="Bookman Old Style"/>
          <w:b/>
          <w:sz w:val="20"/>
          <w:szCs w:val="20"/>
        </w:rPr>
        <w:t xml:space="preserve">PRZYPADKU OFERTY SKŁADANEJ PRZEZ WYKONAWCĘ POSIADAJĄCEGO SIEDZIBĘ LUB MIEJSCE ZAMIESZKANIA POZA TERYTORIUM </w:t>
      </w:r>
      <w:r w:rsidRPr="00F9501D">
        <w:rPr>
          <w:rFonts w:ascii="Bookman Old Style" w:hAnsi="Bookman Old Style"/>
          <w:b/>
          <w:sz w:val="20"/>
          <w:szCs w:val="20"/>
        </w:rPr>
        <w:t>R</w:t>
      </w:r>
      <w:r w:rsidR="00C76A73" w:rsidRPr="00F9501D">
        <w:rPr>
          <w:rFonts w:ascii="Bookman Old Style" w:hAnsi="Bookman Old Style"/>
          <w:b/>
          <w:sz w:val="20"/>
          <w:szCs w:val="20"/>
        </w:rPr>
        <w:t>ZECZYPOSPOLITEJ POLSKIEJ:</w:t>
      </w:r>
    </w:p>
    <w:p w:rsidR="001F4280" w:rsidRPr="00F9501D" w:rsidRDefault="001F4280" w:rsidP="005A57F9">
      <w:pPr>
        <w:pStyle w:val="Tekstpodstawowywcity"/>
        <w:numPr>
          <w:ilvl w:val="0"/>
          <w:numId w:val="9"/>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Zamiast d</w:t>
      </w:r>
      <w:r w:rsidR="00357CD2" w:rsidRPr="00F9501D">
        <w:rPr>
          <w:rFonts w:ascii="Bookman Old Style" w:hAnsi="Bookman Old Style"/>
          <w:sz w:val="20"/>
          <w:szCs w:val="20"/>
        </w:rPr>
        <w:t>okumentu, o którym mowa w ust. 6</w:t>
      </w:r>
      <w:r w:rsidR="008F7901" w:rsidRPr="00F9501D">
        <w:rPr>
          <w:rFonts w:ascii="Bookman Old Style" w:hAnsi="Bookman Old Style"/>
          <w:sz w:val="20"/>
          <w:szCs w:val="20"/>
        </w:rPr>
        <w:t>.1</w:t>
      </w:r>
      <w:r w:rsidRPr="00F9501D">
        <w:rPr>
          <w:rFonts w:ascii="Bookman Old Style" w:hAnsi="Bookman Old Style"/>
          <w:sz w:val="20"/>
          <w:szCs w:val="20"/>
        </w:rPr>
        <w:t xml:space="preserve"> pkt. </w:t>
      </w:r>
      <w:r w:rsidR="008F7901" w:rsidRPr="00F9501D">
        <w:rPr>
          <w:rFonts w:ascii="Bookman Old Style" w:hAnsi="Bookman Old Style"/>
          <w:sz w:val="20"/>
          <w:szCs w:val="20"/>
        </w:rPr>
        <w:t>2</w:t>
      </w:r>
      <w:r w:rsidRPr="00F9501D">
        <w:rPr>
          <w:rFonts w:ascii="Bookman Old Style" w:hAnsi="Bookman Old Style"/>
          <w:sz w:val="20"/>
          <w:szCs w:val="20"/>
        </w:rPr>
        <w:t>)należy załączyć dokument lub dokument</w:t>
      </w:r>
      <w:r w:rsidR="00AA02AA" w:rsidRPr="00F9501D">
        <w:rPr>
          <w:rFonts w:ascii="Bookman Old Style" w:hAnsi="Bookman Old Style"/>
          <w:sz w:val="20"/>
          <w:szCs w:val="20"/>
        </w:rPr>
        <w:t>y wystawione w kraju, w którym w</w:t>
      </w:r>
      <w:r w:rsidRPr="00F9501D">
        <w:rPr>
          <w:rFonts w:ascii="Bookman Old Style" w:hAnsi="Bookman Old Style"/>
          <w:sz w:val="20"/>
          <w:szCs w:val="20"/>
        </w:rPr>
        <w:t>ykonawca ma siedzibę lub miejsce zamieszkania,</w:t>
      </w:r>
      <w:r w:rsidR="00796482" w:rsidRPr="00F9501D">
        <w:rPr>
          <w:rFonts w:ascii="Bookman Old Style" w:hAnsi="Bookman Old Style"/>
          <w:sz w:val="20"/>
          <w:szCs w:val="20"/>
        </w:rPr>
        <w:t xml:space="preserve"> potwierdzające odpowiednio, że</w:t>
      </w:r>
      <w:r w:rsidR="00940E5B" w:rsidRPr="00F9501D">
        <w:rPr>
          <w:rFonts w:ascii="Bookman Old Style" w:hAnsi="Bookman Old Style"/>
          <w:sz w:val="20"/>
          <w:szCs w:val="20"/>
        </w:rPr>
        <w:t xml:space="preserve"> nie otwarto jego likwidacji</w:t>
      </w:r>
      <w:r w:rsidR="00010C94" w:rsidRPr="00F9501D">
        <w:rPr>
          <w:rFonts w:ascii="Bookman Old Style" w:hAnsi="Bookman Old Style"/>
          <w:sz w:val="20"/>
          <w:szCs w:val="20"/>
        </w:rPr>
        <w:t>,</w:t>
      </w:r>
      <w:r w:rsidRPr="00F9501D">
        <w:rPr>
          <w:rFonts w:ascii="Bookman Old Style" w:hAnsi="Bookman Old Style"/>
          <w:sz w:val="20"/>
          <w:szCs w:val="20"/>
        </w:rPr>
        <w:t xml:space="preserve"> ani nie ogłoszono up</w:t>
      </w:r>
      <w:r w:rsidR="00796482" w:rsidRPr="00F9501D">
        <w:rPr>
          <w:rFonts w:ascii="Bookman Old Style" w:hAnsi="Bookman Old Style"/>
          <w:sz w:val="20"/>
          <w:szCs w:val="20"/>
        </w:rPr>
        <w:t xml:space="preserve">adłości, </w:t>
      </w:r>
      <w:r w:rsidRPr="00F9501D">
        <w:rPr>
          <w:rFonts w:ascii="Bookman Old Style" w:hAnsi="Bookman Old Style"/>
          <w:sz w:val="20"/>
          <w:szCs w:val="20"/>
        </w:rPr>
        <w:t>wystawione nie wcześniej niż 6 miesięcy przed upływem terminu składania ofert,</w:t>
      </w:r>
    </w:p>
    <w:p w:rsidR="001F4280" w:rsidRPr="00F9501D" w:rsidRDefault="00DC5E7A" w:rsidP="005A57F9">
      <w:pPr>
        <w:pStyle w:val="Tekstpodstawowywcity"/>
        <w:numPr>
          <w:ilvl w:val="0"/>
          <w:numId w:val="9"/>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Jeżeli w kraju miejsca zamieszkan</w:t>
      </w:r>
      <w:r w:rsidR="00AA02AA" w:rsidRPr="00F9501D">
        <w:rPr>
          <w:rFonts w:ascii="Bookman Old Style" w:hAnsi="Bookman Old Style"/>
          <w:sz w:val="20"/>
          <w:szCs w:val="20"/>
        </w:rPr>
        <w:t>ia osoby lub w kraju, w którym w</w:t>
      </w:r>
      <w:r w:rsidRPr="00F9501D">
        <w:rPr>
          <w:rFonts w:ascii="Bookman Old Style" w:hAnsi="Bookman Old Style"/>
          <w:sz w:val="20"/>
          <w:szCs w:val="20"/>
        </w:rPr>
        <w:t>ykonawca ma siedzibę lub miejsce zamieszkania nie wydaj</w:t>
      </w:r>
      <w:r w:rsidR="00C96E0E" w:rsidRPr="00F9501D">
        <w:rPr>
          <w:rFonts w:ascii="Bookman Old Style" w:hAnsi="Bookman Old Style"/>
          <w:sz w:val="20"/>
          <w:szCs w:val="20"/>
        </w:rPr>
        <w:t xml:space="preserve">e się dokumentu, o którym mowa </w:t>
      </w:r>
      <w:r w:rsidRPr="00F9501D">
        <w:rPr>
          <w:rFonts w:ascii="Bookman Old Style" w:hAnsi="Bookman Old Style"/>
          <w:sz w:val="20"/>
          <w:szCs w:val="20"/>
        </w:rPr>
        <w:t>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w:t>
      </w:r>
      <w:r w:rsidR="00AA02AA" w:rsidRPr="00F9501D">
        <w:rPr>
          <w:rFonts w:ascii="Bookman Old Style" w:hAnsi="Bookman Old Style"/>
          <w:sz w:val="20"/>
          <w:szCs w:val="20"/>
        </w:rPr>
        <w:t>ania osoby lub kraju, w którym w</w:t>
      </w:r>
      <w:r w:rsidRPr="00F9501D">
        <w:rPr>
          <w:rFonts w:ascii="Bookman Old Style" w:hAnsi="Bookman Old Style"/>
          <w:sz w:val="20"/>
          <w:szCs w:val="20"/>
        </w:rPr>
        <w:t>ykonawca ma sied</w:t>
      </w:r>
      <w:r w:rsidR="00C96E0E" w:rsidRPr="00F9501D">
        <w:rPr>
          <w:rFonts w:ascii="Bookman Old Style" w:hAnsi="Bookman Old Style"/>
          <w:sz w:val="20"/>
          <w:szCs w:val="20"/>
        </w:rPr>
        <w:t>zibę lub miejsce zamieszkania</w:t>
      </w:r>
      <w:r w:rsidR="00C64725" w:rsidRPr="00F9501D">
        <w:rPr>
          <w:rFonts w:ascii="Bookman Old Style" w:hAnsi="Bookman Old Style"/>
          <w:sz w:val="20"/>
          <w:szCs w:val="20"/>
        </w:rPr>
        <w:t xml:space="preserve">, lub </w:t>
      </w:r>
      <w:r w:rsidR="00C40644" w:rsidRPr="00F9501D">
        <w:rPr>
          <w:rFonts w:ascii="Bookman Old Style" w:hAnsi="Bookman Old Style"/>
          <w:sz w:val="20"/>
          <w:szCs w:val="20"/>
        </w:rPr>
        <w:t xml:space="preserve">przed </w:t>
      </w:r>
      <w:r w:rsidR="00C64725" w:rsidRPr="00F9501D">
        <w:rPr>
          <w:rFonts w:ascii="Bookman Old Style" w:hAnsi="Bookman Old Style"/>
          <w:sz w:val="20"/>
          <w:szCs w:val="20"/>
        </w:rPr>
        <w:t>notariuszem,</w:t>
      </w:r>
      <w:r w:rsidR="00C96E0E" w:rsidRPr="00F9501D">
        <w:rPr>
          <w:rFonts w:ascii="Bookman Old Style" w:hAnsi="Bookman Old Style"/>
          <w:sz w:val="20"/>
          <w:szCs w:val="20"/>
        </w:rPr>
        <w:t xml:space="preserve"> z </w:t>
      </w:r>
      <w:r w:rsidRPr="00F9501D">
        <w:rPr>
          <w:rFonts w:ascii="Bookman Old Style" w:hAnsi="Bookman Old Style"/>
          <w:sz w:val="20"/>
          <w:szCs w:val="20"/>
        </w:rPr>
        <w:t>zachowaniem terminów</w:t>
      </w:r>
      <w:r w:rsidR="00B701C4" w:rsidRPr="00F9501D">
        <w:rPr>
          <w:rFonts w:ascii="Bookman Old Style" w:hAnsi="Bookman Old Style"/>
          <w:sz w:val="20"/>
          <w:szCs w:val="20"/>
        </w:rPr>
        <w:t>, o których mowa w ust. 10</w:t>
      </w:r>
      <w:r w:rsidR="001F4280" w:rsidRPr="00F9501D">
        <w:rPr>
          <w:rFonts w:ascii="Bookman Old Style" w:hAnsi="Bookman Old Style"/>
          <w:sz w:val="20"/>
          <w:szCs w:val="20"/>
        </w:rPr>
        <w:t xml:space="preserve"> pkt. 1)</w:t>
      </w:r>
      <w:r w:rsidR="00796482" w:rsidRPr="00F9501D">
        <w:rPr>
          <w:rFonts w:ascii="Bookman Old Style" w:hAnsi="Bookman Old Style"/>
          <w:sz w:val="20"/>
          <w:szCs w:val="20"/>
        </w:rPr>
        <w:t>.</w:t>
      </w:r>
    </w:p>
    <w:p w:rsidR="001F4280" w:rsidRPr="00F9501D" w:rsidRDefault="001F4280" w:rsidP="005A57F9">
      <w:pPr>
        <w:pStyle w:val="Tekstpodstawowywcity"/>
        <w:numPr>
          <w:ilvl w:val="0"/>
          <w:numId w:val="9"/>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Dokumenty sporządzone w języku obcym są składane wraz z tłumaczeniem na język polski.</w:t>
      </w:r>
    </w:p>
    <w:p w:rsidR="001F4280" w:rsidRPr="00F9501D" w:rsidRDefault="001F4280" w:rsidP="00AA5719">
      <w:pPr>
        <w:pStyle w:val="Tekstpodstawowywcity"/>
        <w:spacing w:line="360" w:lineRule="auto"/>
        <w:ind w:firstLine="0"/>
        <w:rPr>
          <w:rFonts w:ascii="Bookman Old Style" w:hAnsi="Bookman Old Style"/>
          <w:sz w:val="20"/>
          <w:szCs w:val="20"/>
        </w:rPr>
      </w:pPr>
    </w:p>
    <w:p w:rsidR="00033114" w:rsidRPr="00F9501D" w:rsidRDefault="00033114"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rsidR="00B26E6E" w:rsidRPr="00F9501D" w:rsidRDefault="00B26E6E"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F9501D">
        <w:rPr>
          <w:rFonts w:ascii="Bookman Old Style" w:hAnsi="Bookman Old Style"/>
          <w:sz w:val="20"/>
          <w:szCs w:val="20"/>
        </w:rPr>
        <w:t>zamówienia</w:t>
      </w:r>
      <w:r w:rsidR="00C64725" w:rsidRPr="00F9501D">
        <w:rPr>
          <w:rFonts w:ascii="Bookman Old Style" w:hAnsi="Bookman Old Style"/>
          <w:sz w:val="20"/>
          <w:szCs w:val="20"/>
        </w:rPr>
        <w:t xml:space="preserve"> podwykonawcom.</w:t>
      </w:r>
    </w:p>
    <w:p w:rsidR="00A407D6" w:rsidRPr="00F9501D" w:rsidRDefault="00A407D6"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obowiązku osobistego wykonania przez wykonawcę kluczowych części zamówienia.</w:t>
      </w:r>
    </w:p>
    <w:p w:rsidR="00A407D6" w:rsidRPr="00F9501D" w:rsidRDefault="00A407D6"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bCs/>
          <w:color w:val="000000"/>
          <w:sz w:val="20"/>
          <w:szCs w:val="20"/>
        </w:rPr>
        <w:lastRenderedPageBreak/>
        <w:t xml:space="preserve">W pkt. </w:t>
      </w:r>
      <w:r w:rsidR="005A0D40" w:rsidRPr="00F9501D">
        <w:rPr>
          <w:rFonts w:ascii="Bookman Old Style" w:hAnsi="Bookman Old Style"/>
          <w:bCs/>
          <w:sz w:val="20"/>
          <w:szCs w:val="20"/>
        </w:rPr>
        <w:t>1</w:t>
      </w:r>
      <w:r w:rsidR="005C2130">
        <w:rPr>
          <w:rFonts w:ascii="Bookman Old Style" w:hAnsi="Bookman Old Style"/>
          <w:bCs/>
          <w:sz w:val="20"/>
          <w:szCs w:val="20"/>
        </w:rPr>
        <w:t>2</w:t>
      </w:r>
      <w:r w:rsidR="00520D2B">
        <w:rPr>
          <w:rFonts w:ascii="Bookman Old Style" w:hAnsi="Bookman Old Style"/>
          <w:bCs/>
          <w:sz w:val="20"/>
          <w:szCs w:val="20"/>
        </w:rPr>
        <w:t xml:space="preserve"> </w:t>
      </w:r>
      <w:r w:rsidRPr="00F9501D">
        <w:rPr>
          <w:rFonts w:ascii="Bookman Old Style" w:hAnsi="Bookman Old Style"/>
          <w:bCs/>
          <w:color w:val="000000"/>
          <w:sz w:val="20"/>
          <w:szCs w:val="20"/>
        </w:rPr>
        <w:t xml:space="preserve">formularza oferty wykonawca zobowiązany jest oświadczyć (dokonując odpowiedniego skreślenia) czy </w:t>
      </w:r>
      <w:r w:rsidRPr="00F9501D">
        <w:rPr>
          <w:rFonts w:ascii="Bookman Old Style" w:hAnsi="Bookman Old Style"/>
          <w:color w:val="000000"/>
          <w:sz w:val="20"/>
          <w:szCs w:val="20"/>
        </w:rPr>
        <w:t>przedmiot zamówienia zamierza zrealizować sam, czy też</w:t>
      </w:r>
      <w:r w:rsidRPr="00F9501D">
        <w:rPr>
          <w:rFonts w:ascii="Bookman Old Style" w:hAnsi="Bookman Old Style"/>
          <w:bCs/>
          <w:color w:val="000000"/>
          <w:sz w:val="20"/>
          <w:szCs w:val="20"/>
        </w:rPr>
        <w:t xml:space="preserve"> zamierza powierzyć wykonanie części zamówienia podwykonawcom</w:t>
      </w:r>
      <w:r w:rsidRPr="00F9501D">
        <w:rPr>
          <w:rFonts w:ascii="Bookman Old Style" w:hAnsi="Bookman Old Style"/>
          <w:color w:val="000000"/>
          <w:sz w:val="20"/>
          <w:szCs w:val="20"/>
        </w:rPr>
        <w:t>, wskazując jednocześnie zakres (część) zamówienia realizowany w formule podwykonawstwa. W przypadku braku informacji w przedmiotowym zakresie, zamawiający uzna, że wykonawca będzie realizował zamówienie osobiście (siłami własnymi) bez udziału podwykonawców.</w:t>
      </w:r>
    </w:p>
    <w:p w:rsidR="00072260" w:rsidRPr="00F9501D" w:rsidRDefault="00A407D6"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eastAsia="Calibri" w:hAnsi="Bookman Old Style" w:cs="Tahoma"/>
          <w:color w:val="000000"/>
          <w:sz w:val="20"/>
          <w:szCs w:val="20"/>
        </w:rPr>
        <w:t xml:space="preserve">Wykonawca zobowiązany jest do </w:t>
      </w:r>
      <w:r w:rsidRPr="00F9501D">
        <w:rPr>
          <w:rFonts w:ascii="Bookman Old Style" w:hAnsi="Bookman Old Style" w:cs="Tahoma"/>
          <w:color w:val="000000"/>
          <w:sz w:val="20"/>
          <w:szCs w:val="20"/>
        </w:rPr>
        <w:t xml:space="preserve">podania w pkt. </w:t>
      </w:r>
      <w:r w:rsidR="005A0D40" w:rsidRPr="00F9501D">
        <w:rPr>
          <w:rFonts w:ascii="Bookman Old Style" w:hAnsi="Bookman Old Style" w:cs="Tahoma"/>
          <w:sz w:val="20"/>
          <w:szCs w:val="20"/>
        </w:rPr>
        <w:t>1</w:t>
      </w:r>
      <w:r w:rsidR="005C2130">
        <w:rPr>
          <w:rFonts w:ascii="Bookman Old Style" w:hAnsi="Bookman Old Style" w:cs="Tahoma"/>
          <w:sz w:val="20"/>
          <w:szCs w:val="20"/>
        </w:rPr>
        <w:t>3</w:t>
      </w:r>
      <w:r w:rsidRPr="00F9501D">
        <w:rPr>
          <w:rFonts w:ascii="Bookman Old Style" w:hAnsi="Bookman Old Style" w:cs="Tahoma"/>
          <w:sz w:val="20"/>
          <w:szCs w:val="20"/>
        </w:rPr>
        <w:t xml:space="preserve"> formularza oferty nazw (firm) podwykonawców w przypadku, gdy wykonawca</w:t>
      </w:r>
      <w:r w:rsidRPr="00F9501D">
        <w:rPr>
          <w:rFonts w:ascii="Bookman Old Style" w:hAnsi="Bookman Old Style" w:cs="Tahoma"/>
          <w:color w:val="000000"/>
          <w:sz w:val="20"/>
          <w:szCs w:val="20"/>
        </w:rPr>
        <w:t xml:space="preserve"> powołuje się na ich zasoby na zasadach określonych w art. 26 ust. 2b ustawy Prawo zamówień publicznych w celu wykazania spełniania warunków udziału w postępowaniu, o których mowa w art. 22 ust. 1 ustawy Prawo zamówień publicznych, wskazując jednocześnie powierzoną im część zamówienia. </w:t>
      </w:r>
      <w:r w:rsidRPr="00F9501D">
        <w:rPr>
          <w:rFonts w:ascii="Bookman Old Style" w:hAnsi="Bookman Old Style"/>
          <w:sz w:val="20"/>
          <w:szCs w:val="20"/>
        </w:rPr>
        <w:t xml:space="preserve">W przypadku braku informacji w przedmiotowym zakresie, zamawiający uzna, że wykonawca nie powołuje się na zasoby podwykonawców </w:t>
      </w:r>
      <w:r w:rsidRPr="00F9501D">
        <w:rPr>
          <w:rFonts w:ascii="Bookman Old Style" w:hAnsi="Bookman Old Style" w:cs="Tahoma"/>
          <w:sz w:val="20"/>
          <w:szCs w:val="20"/>
        </w:rPr>
        <w:t>na zasadach określonych w art. 26 ust. 2b ustawy Prawo zamówień publicznych w celu wykazania spełniania warunków udziału w postępowaniu, o których mowa w art. 22 ust. 1 ustawy Prawo zamówień publicznych</w:t>
      </w:r>
      <w:r w:rsidRPr="00F9501D">
        <w:rPr>
          <w:rFonts w:ascii="Bookman Old Style" w:hAnsi="Bookman Old Style"/>
          <w:sz w:val="20"/>
          <w:szCs w:val="20"/>
        </w:rPr>
        <w:t>.</w:t>
      </w:r>
    </w:p>
    <w:p w:rsidR="00C64725" w:rsidRPr="00F9501D" w:rsidRDefault="00C64725"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072260" w:rsidRPr="00F9501D" w:rsidRDefault="00072260"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B31D14" w:rsidRPr="00F9501D" w:rsidRDefault="00B31D14" w:rsidP="00B31D14">
      <w:pPr>
        <w:pStyle w:val="Tekstpodstawowywcity"/>
        <w:spacing w:line="360" w:lineRule="auto"/>
        <w:ind w:firstLine="0"/>
        <w:rPr>
          <w:rFonts w:ascii="Bookman Old Style" w:hAnsi="Bookman Old Style"/>
          <w:b/>
          <w:bCs/>
          <w:sz w:val="20"/>
          <w:szCs w:val="20"/>
        </w:rPr>
      </w:pPr>
    </w:p>
    <w:p w:rsidR="001F4280" w:rsidRPr="00F9501D" w:rsidRDefault="006F13A3"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rsidR="001F4280" w:rsidRPr="001A5589" w:rsidRDefault="008A6059" w:rsidP="00B109D1">
      <w:pPr>
        <w:pStyle w:val="Tekstpodstawowy"/>
        <w:tabs>
          <w:tab w:val="left" w:pos="426"/>
        </w:tabs>
        <w:spacing w:after="0" w:line="360" w:lineRule="auto"/>
        <w:jc w:val="both"/>
        <w:rPr>
          <w:b/>
          <w:sz w:val="20"/>
          <w:szCs w:val="20"/>
        </w:rPr>
      </w:pPr>
      <w:r w:rsidRPr="001A5589">
        <w:rPr>
          <w:sz w:val="20"/>
          <w:szCs w:val="20"/>
        </w:rPr>
        <w:t xml:space="preserve">Termin wykonania zamówienia: </w:t>
      </w:r>
      <w:r w:rsidR="00D16535" w:rsidRPr="001A5589">
        <w:rPr>
          <w:b/>
          <w:sz w:val="20"/>
          <w:szCs w:val="20"/>
        </w:rPr>
        <w:t xml:space="preserve">do </w:t>
      </w:r>
      <w:r w:rsidR="001A5589">
        <w:rPr>
          <w:b/>
          <w:sz w:val="20"/>
          <w:szCs w:val="20"/>
        </w:rPr>
        <w:t>30 listopada</w:t>
      </w:r>
      <w:r w:rsidR="00D16535" w:rsidRPr="001A5589">
        <w:rPr>
          <w:b/>
          <w:sz w:val="20"/>
          <w:szCs w:val="20"/>
        </w:rPr>
        <w:t xml:space="preserve"> 2016r.</w:t>
      </w:r>
      <w:r w:rsidR="00106FF1" w:rsidRPr="001A5589">
        <w:rPr>
          <w:b/>
          <w:sz w:val="20"/>
          <w:szCs w:val="20"/>
        </w:rPr>
        <w:t>, w tym:</w:t>
      </w:r>
    </w:p>
    <w:p w:rsidR="00106FF1" w:rsidRPr="001A5589" w:rsidRDefault="00106FF1" w:rsidP="00106FF1">
      <w:pPr>
        <w:pStyle w:val="Akapitzlist"/>
        <w:numPr>
          <w:ilvl w:val="0"/>
          <w:numId w:val="85"/>
        </w:numPr>
        <w:spacing w:line="360" w:lineRule="auto"/>
        <w:rPr>
          <w:rFonts w:ascii="Bookman Old Style" w:hAnsi="Bookman Old Style"/>
          <w:sz w:val="20"/>
          <w:szCs w:val="20"/>
        </w:rPr>
      </w:pPr>
      <w:r w:rsidRPr="001A5589">
        <w:rPr>
          <w:rFonts w:ascii="Bookman Old Style" w:hAnsi="Bookman Old Style"/>
          <w:sz w:val="20"/>
          <w:szCs w:val="20"/>
        </w:rPr>
        <w:t xml:space="preserve">Część I w terminie do dnia: </w:t>
      </w:r>
      <w:r w:rsidR="001A5589">
        <w:rPr>
          <w:rFonts w:ascii="Bookman Old Style" w:hAnsi="Bookman Old Style"/>
          <w:b/>
          <w:sz w:val="20"/>
          <w:szCs w:val="20"/>
        </w:rPr>
        <w:t>30 września</w:t>
      </w:r>
      <w:r w:rsidRPr="001A5589">
        <w:rPr>
          <w:rFonts w:ascii="Bookman Old Style" w:hAnsi="Bookman Old Style"/>
          <w:b/>
          <w:sz w:val="20"/>
          <w:szCs w:val="20"/>
        </w:rPr>
        <w:t xml:space="preserve"> 2016 r.</w:t>
      </w:r>
      <w:r w:rsidRPr="001A5589">
        <w:rPr>
          <w:rFonts w:ascii="Bookman Old Style" w:hAnsi="Bookman Old Style"/>
          <w:sz w:val="20"/>
          <w:szCs w:val="20"/>
        </w:rPr>
        <w:t>,</w:t>
      </w:r>
    </w:p>
    <w:p w:rsidR="00106FF1" w:rsidRPr="001A5589" w:rsidRDefault="00106FF1" w:rsidP="00106FF1">
      <w:pPr>
        <w:pStyle w:val="Akapitzlist"/>
        <w:numPr>
          <w:ilvl w:val="0"/>
          <w:numId w:val="85"/>
        </w:numPr>
        <w:spacing w:line="360" w:lineRule="auto"/>
        <w:rPr>
          <w:rFonts w:ascii="Bookman Old Style" w:hAnsi="Bookman Old Style"/>
          <w:sz w:val="20"/>
          <w:szCs w:val="20"/>
        </w:rPr>
      </w:pPr>
      <w:r w:rsidRPr="001A5589">
        <w:rPr>
          <w:rFonts w:ascii="Bookman Old Style" w:hAnsi="Bookman Old Style"/>
          <w:sz w:val="20"/>
          <w:szCs w:val="20"/>
        </w:rPr>
        <w:t>Część II w terminie do dnia:</w:t>
      </w:r>
      <w:r w:rsidR="00D91608" w:rsidRPr="001A5589">
        <w:rPr>
          <w:rFonts w:ascii="Bookman Old Style" w:hAnsi="Bookman Old Style"/>
          <w:sz w:val="20"/>
          <w:szCs w:val="20"/>
        </w:rPr>
        <w:t xml:space="preserve"> </w:t>
      </w:r>
      <w:r w:rsidR="001A5589">
        <w:rPr>
          <w:rFonts w:ascii="Bookman Old Style" w:hAnsi="Bookman Old Style"/>
          <w:b/>
          <w:sz w:val="20"/>
          <w:szCs w:val="20"/>
        </w:rPr>
        <w:t>30 listopada</w:t>
      </w:r>
      <w:r w:rsidRPr="001A5589">
        <w:rPr>
          <w:rFonts w:ascii="Bookman Old Style" w:hAnsi="Bookman Old Style"/>
          <w:b/>
          <w:sz w:val="20"/>
          <w:szCs w:val="20"/>
        </w:rPr>
        <w:t xml:space="preserve"> 2016 r.</w:t>
      </w:r>
    </w:p>
    <w:p w:rsidR="00486CA7" w:rsidRPr="00F9501D" w:rsidRDefault="00486CA7" w:rsidP="00AA5719">
      <w:pPr>
        <w:pStyle w:val="Tekstpodstawowywcity"/>
        <w:spacing w:line="360" w:lineRule="auto"/>
        <w:ind w:firstLine="0"/>
        <w:rPr>
          <w:rFonts w:ascii="Bookman Old Style" w:hAnsi="Bookman Old Style" w:cs="Arial Narrow"/>
          <w:sz w:val="20"/>
          <w:szCs w:val="20"/>
        </w:rPr>
      </w:pPr>
    </w:p>
    <w:p w:rsidR="006164A4" w:rsidRPr="00F9501D" w:rsidRDefault="006F13A3"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rsidR="00F60170" w:rsidRPr="00A22F51" w:rsidRDefault="00F60170" w:rsidP="00F60170">
      <w:pPr>
        <w:numPr>
          <w:ilvl w:val="0"/>
          <w:numId w:val="12"/>
        </w:numPr>
        <w:spacing w:line="360" w:lineRule="auto"/>
        <w:jc w:val="both"/>
        <w:rPr>
          <w:rFonts w:ascii="Bookman Old Style" w:hAnsi="Bookman Old Style"/>
          <w:b/>
          <w:bCs/>
          <w:sz w:val="20"/>
          <w:szCs w:val="20"/>
        </w:rPr>
      </w:pPr>
      <w:r w:rsidRPr="00072260">
        <w:rPr>
          <w:rFonts w:ascii="Bookman Old Style" w:hAnsi="Bookman Old Style"/>
          <w:color w:val="000000"/>
          <w:sz w:val="20"/>
          <w:szCs w:val="20"/>
        </w:rPr>
        <w:t xml:space="preserve">Przyjętą przez zamawiającego formą wynagrodzenia wykonawcy jest </w:t>
      </w:r>
      <w:r w:rsidRPr="00072260">
        <w:rPr>
          <w:rFonts w:ascii="Bookman Old Style" w:hAnsi="Bookman Old Style"/>
          <w:b/>
          <w:sz w:val="20"/>
          <w:szCs w:val="20"/>
        </w:rPr>
        <w:t>wynagrodzenie ryczałtowe.</w:t>
      </w:r>
    </w:p>
    <w:p w:rsidR="00F60170" w:rsidRDefault="00F60170" w:rsidP="00F60170">
      <w:pPr>
        <w:numPr>
          <w:ilvl w:val="0"/>
          <w:numId w:val="12"/>
        </w:numPr>
        <w:spacing w:line="360" w:lineRule="auto"/>
        <w:jc w:val="both"/>
        <w:rPr>
          <w:rFonts w:ascii="Bookman Old Style" w:hAnsi="Bookman Old Style"/>
          <w:b/>
          <w:bCs/>
          <w:sz w:val="20"/>
          <w:szCs w:val="20"/>
        </w:rPr>
      </w:pPr>
      <w:r>
        <w:rPr>
          <w:rFonts w:ascii="Bookman Old Style" w:hAnsi="Bookman Old Style"/>
          <w:bCs/>
          <w:color w:val="000000"/>
          <w:sz w:val="20"/>
          <w:szCs w:val="20"/>
        </w:rPr>
        <w:t>C</w:t>
      </w:r>
      <w:r w:rsidRPr="00072260">
        <w:rPr>
          <w:rFonts w:ascii="Bookman Old Style" w:hAnsi="Bookman Old Style"/>
          <w:bCs/>
          <w:color w:val="000000"/>
          <w:sz w:val="20"/>
          <w:szCs w:val="20"/>
        </w:rPr>
        <w:t>ena ryczałtowa oferty brutto winna być ceną kompletną i jednoznaczną, zawierać należny podatek VAT oraz musi uwzględniać wszelkie zobowiązania związane z r</w:t>
      </w:r>
      <w:r>
        <w:rPr>
          <w:rFonts w:ascii="Bookman Old Style" w:hAnsi="Bookman Old Style"/>
          <w:bCs/>
          <w:color w:val="000000"/>
          <w:sz w:val="20"/>
          <w:szCs w:val="20"/>
        </w:rPr>
        <w:t xml:space="preserve">ealizacją przedmiotu zamówienia, </w:t>
      </w:r>
      <w:r w:rsidRPr="00072260">
        <w:rPr>
          <w:rFonts w:ascii="Bookman Old Style" w:hAnsi="Bookman Old Style"/>
          <w:bCs/>
          <w:sz w:val="20"/>
          <w:szCs w:val="20"/>
        </w:rPr>
        <w:t>jak również obejmować wszelkie koszty wynikające z obowiązków wykonawcy określonych w projekcie umowy, stanowiącym rozdział IV specyfikacji istotnych warunków zamówienia.</w:t>
      </w:r>
    </w:p>
    <w:p w:rsidR="00F60170" w:rsidRPr="00A22F51" w:rsidRDefault="00F60170" w:rsidP="00F60170">
      <w:pPr>
        <w:numPr>
          <w:ilvl w:val="0"/>
          <w:numId w:val="12"/>
        </w:numPr>
        <w:spacing w:line="360" w:lineRule="auto"/>
        <w:ind w:hanging="357"/>
        <w:jc w:val="both"/>
        <w:rPr>
          <w:rFonts w:ascii="Bookman Old Style" w:hAnsi="Bookman Old Style"/>
          <w:b/>
          <w:bCs/>
          <w:sz w:val="20"/>
          <w:szCs w:val="20"/>
        </w:rPr>
      </w:pPr>
      <w:r w:rsidRPr="00A22F51">
        <w:rPr>
          <w:rFonts w:ascii="Bookman Old Style" w:hAnsi="Bookman Old Style" w:cs="Tahoma"/>
          <w:color w:val="000000"/>
          <w:sz w:val="20"/>
          <w:szCs w:val="20"/>
        </w:rPr>
        <w:t>Wykonawca w cenie oferty winien uwzględnić koszty pracy, których wartość nie może być niższa od minimalnego wynagrodzenia za pracę ustalonego na podstawie art. 2</w:t>
      </w:r>
      <w:r>
        <w:rPr>
          <w:rFonts w:ascii="Bookman Old Style" w:hAnsi="Bookman Old Style" w:cs="Tahoma"/>
          <w:color w:val="000000"/>
          <w:sz w:val="20"/>
          <w:szCs w:val="20"/>
        </w:rPr>
        <w:t xml:space="preserve"> ust. 3 - </w:t>
      </w:r>
      <w:r w:rsidRPr="00A22F51">
        <w:rPr>
          <w:rFonts w:ascii="Bookman Old Style" w:hAnsi="Bookman Old Style" w:cs="Tahoma"/>
          <w:color w:val="000000"/>
          <w:sz w:val="20"/>
          <w:szCs w:val="20"/>
        </w:rPr>
        <w:t xml:space="preserve">5 </w:t>
      </w:r>
      <w:r w:rsidRPr="00A22F51">
        <w:rPr>
          <w:rFonts w:ascii="Bookman Old Style" w:hAnsi="Bookman Old Style" w:cs="Tahoma"/>
          <w:color w:val="000000"/>
          <w:sz w:val="20"/>
          <w:szCs w:val="20"/>
        </w:rPr>
        <w:lastRenderedPageBreak/>
        <w:t>ustawy z dnia 10 października 2002 r. o minimalnym wynagrodzeniu za pracę (Dz. U. Nr 200, poz. 1679, z 2004r. Nr 240, poz. 2407 ora</w:t>
      </w:r>
      <w:r>
        <w:rPr>
          <w:rFonts w:ascii="Bookman Old Style" w:hAnsi="Bookman Old Style" w:cs="Tahoma"/>
          <w:color w:val="000000"/>
          <w:sz w:val="20"/>
          <w:szCs w:val="20"/>
        </w:rPr>
        <w:t>z z 2005 r. Nr 157, poz. 1314).</w:t>
      </w:r>
    </w:p>
    <w:p w:rsidR="00F60170" w:rsidRDefault="00F60170" w:rsidP="00F60170">
      <w:pPr>
        <w:numPr>
          <w:ilvl w:val="0"/>
          <w:numId w:val="12"/>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rsidR="00F60170" w:rsidRDefault="00F60170" w:rsidP="00F60170">
      <w:pPr>
        <w:numPr>
          <w:ilvl w:val="0"/>
          <w:numId w:val="12"/>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 xml:space="preserve">Cenę ryczałtową oferty </w:t>
      </w:r>
      <w:r>
        <w:rPr>
          <w:rFonts w:ascii="Bookman Old Style" w:hAnsi="Bookman Old Style"/>
          <w:color w:val="000000"/>
          <w:sz w:val="20"/>
          <w:szCs w:val="20"/>
        </w:rPr>
        <w:t xml:space="preserve">netto oraz </w:t>
      </w:r>
      <w:r w:rsidRPr="00072260">
        <w:rPr>
          <w:rFonts w:ascii="Bookman Old Style" w:hAnsi="Bookman Old Style"/>
          <w:color w:val="000000"/>
          <w:sz w:val="20"/>
          <w:szCs w:val="20"/>
        </w:rPr>
        <w:t>brutto za wykonanie całego przedmiotu zamówienia w złotówkach (słownie i cyfrowo) oraz należny podatek VAT (w %) należy podać w pkt. 1 formularza oferty,</w:t>
      </w:r>
      <w:r w:rsidR="00520D2B">
        <w:rPr>
          <w:rFonts w:ascii="Bookman Old Style" w:hAnsi="Bookman Old Style"/>
          <w:color w:val="000000"/>
          <w:sz w:val="20"/>
          <w:szCs w:val="20"/>
        </w:rPr>
        <w:t xml:space="preserve"> </w:t>
      </w:r>
      <w:r w:rsidRPr="00072260">
        <w:rPr>
          <w:rFonts w:ascii="Bookman Old Style" w:hAnsi="Bookman Old Style"/>
          <w:color w:val="000000"/>
          <w:sz w:val="20"/>
          <w:szCs w:val="20"/>
        </w:rPr>
        <w:t>stanowiącym rozdział II specyfikacji istotnych warunków zamówienia.</w:t>
      </w:r>
    </w:p>
    <w:p w:rsidR="00F60170" w:rsidRPr="00072260" w:rsidRDefault="00F60170" w:rsidP="00F60170">
      <w:pPr>
        <w:numPr>
          <w:ilvl w:val="0"/>
          <w:numId w:val="12"/>
        </w:numPr>
        <w:spacing w:line="360" w:lineRule="auto"/>
        <w:ind w:hanging="357"/>
        <w:jc w:val="both"/>
        <w:rPr>
          <w:rFonts w:ascii="Bookman Old Style" w:hAnsi="Bookman Old Style"/>
          <w:b/>
          <w:bCs/>
          <w:sz w:val="20"/>
          <w:szCs w:val="20"/>
        </w:rPr>
      </w:pPr>
      <w:r w:rsidRPr="00072260">
        <w:rPr>
          <w:rFonts w:ascii="Bookman Old Style" w:hAnsi="Bookman Old Style"/>
          <w:sz w:val="20"/>
          <w:szCs w:val="20"/>
        </w:rPr>
        <w:t xml:space="preserve">Ponadto wykonawca zobowiązany jest dokonać w pkt. 2 formularza oferty uszczegółowienia zaoferowanej całkowitej ceny ryczałtowej brutto za </w:t>
      </w:r>
      <w:r w:rsidRPr="00072260">
        <w:rPr>
          <w:rFonts w:ascii="Bookman Old Style" w:hAnsi="Bookman Old Style"/>
          <w:color w:val="000000"/>
          <w:sz w:val="20"/>
          <w:szCs w:val="20"/>
        </w:rPr>
        <w:t>wykonanie przedmiotu zamówienia</w:t>
      </w:r>
      <w:r w:rsidRPr="00072260">
        <w:rPr>
          <w:rFonts w:ascii="Bookman Old Style" w:hAnsi="Bookman Old Style"/>
          <w:sz w:val="20"/>
          <w:szCs w:val="20"/>
        </w:rPr>
        <w:t>, uwzględniając podział na:</w:t>
      </w:r>
    </w:p>
    <w:p w:rsidR="00F60170" w:rsidRPr="00072260" w:rsidRDefault="00F60170" w:rsidP="00106FF1">
      <w:pPr>
        <w:pStyle w:val="Tekstpodstawowy"/>
        <w:numPr>
          <w:ilvl w:val="0"/>
          <w:numId w:val="43"/>
        </w:numPr>
        <w:spacing w:after="0" w:line="360" w:lineRule="auto"/>
        <w:ind w:hanging="357"/>
        <w:jc w:val="both"/>
        <w:rPr>
          <w:sz w:val="20"/>
          <w:szCs w:val="20"/>
        </w:rPr>
      </w:pPr>
      <w:r w:rsidRPr="00072260">
        <w:rPr>
          <w:sz w:val="20"/>
          <w:szCs w:val="20"/>
        </w:rPr>
        <w:t xml:space="preserve">cenę ryczałtową brutto za realizację przedmiotu zamówienia w zakresie </w:t>
      </w:r>
      <w:r w:rsidR="00C06635">
        <w:rPr>
          <w:sz w:val="20"/>
          <w:szCs w:val="20"/>
        </w:rPr>
        <w:t>Części I</w:t>
      </w:r>
      <w:r w:rsidRPr="00072260">
        <w:rPr>
          <w:sz w:val="20"/>
          <w:szCs w:val="20"/>
        </w:rPr>
        <w:t>,</w:t>
      </w:r>
    </w:p>
    <w:p w:rsidR="00F60170" w:rsidRPr="00782B9A" w:rsidRDefault="00F60170" w:rsidP="00106FF1">
      <w:pPr>
        <w:pStyle w:val="Tekstpodstawowy"/>
        <w:numPr>
          <w:ilvl w:val="0"/>
          <w:numId w:val="43"/>
        </w:numPr>
        <w:spacing w:after="0" w:line="360" w:lineRule="auto"/>
        <w:ind w:hanging="357"/>
        <w:jc w:val="both"/>
        <w:rPr>
          <w:sz w:val="20"/>
          <w:szCs w:val="20"/>
        </w:rPr>
      </w:pPr>
      <w:r w:rsidRPr="00782B9A">
        <w:rPr>
          <w:sz w:val="20"/>
          <w:szCs w:val="20"/>
        </w:rPr>
        <w:t xml:space="preserve">cenę ryczałtową brutto za realizację przedmiotu zamówienia w zakresie </w:t>
      </w:r>
      <w:r w:rsidR="00C06635">
        <w:rPr>
          <w:sz w:val="20"/>
          <w:szCs w:val="20"/>
        </w:rPr>
        <w:t>Części II</w:t>
      </w:r>
      <w:r w:rsidRPr="00782B9A">
        <w:rPr>
          <w:sz w:val="20"/>
          <w:szCs w:val="20"/>
        </w:rPr>
        <w:t>.</w:t>
      </w:r>
    </w:p>
    <w:p w:rsidR="00F60170" w:rsidRPr="00315073" w:rsidRDefault="00F60170" w:rsidP="00F60170">
      <w:pPr>
        <w:numPr>
          <w:ilvl w:val="0"/>
          <w:numId w:val="12"/>
        </w:numPr>
        <w:spacing w:line="360" w:lineRule="auto"/>
        <w:ind w:hanging="357"/>
        <w:jc w:val="both"/>
        <w:rPr>
          <w:rFonts w:ascii="Bookman Old Style" w:hAnsi="Bookman Old Style"/>
          <w:b/>
          <w:bCs/>
          <w:sz w:val="20"/>
          <w:szCs w:val="20"/>
        </w:rPr>
      </w:pPr>
      <w:r w:rsidRPr="00782B9A">
        <w:rPr>
          <w:rFonts w:ascii="Bookman Old Style" w:hAnsi="Bookman Old Style"/>
          <w:sz w:val="20"/>
          <w:szCs w:val="20"/>
        </w:rPr>
        <w:t>W pkt. 3 formularza oferty wykonawca podaje również składniki kalkulacyjne na podstawie których dokonał kalkulacji ceny ryczałtowej</w:t>
      </w:r>
      <w:r>
        <w:rPr>
          <w:rFonts w:ascii="Bookman Old Style" w:hAnsi="Bookman Old Style"/>
          <w:sz w:val="20"/>
          <w:szCs w:val="20"/>
        </w:rPr>
        <w:t xml:space="preserve"> za roboty budowlane</w:t>
      </w:r>
      <w:r w:rsidRPr="00782B9A">
        <w:rPr>
          <w:rFonts w:ascii="Bookman Old Style" w:hAnsi="Bookman Old Style"/>
          <w:sz w:val="20"/>
          <w:szCs w:val="20"/>
        </w:rPr>
        <w:t>. Podane składniki kalkulacyjne stanowić będą podstawę do sporządzenia przez wykonawcę kosztorysu na roboty zaniechane, o których mowa w § 12 ust. 3 i 4</w:t>
      </w:r>
      <w:r>
        <w:rPr>
          <w:rFonts w:ascii="Bookman Old Style" w:hAnsi="Bookman Old Style"/>
          <w:sz w:val="20"/>
          <w:szCs w:val="20"/>
        </w:rPr>
        <w:t xml:space="preserve"> umowy (rozdział IV specyfikacji istotnych warunków zamówienia</w:t>
      </w:r>
      <w:r w:rsidRPr="00782B9A">
        <w:rPr>
          <w:rFonts w:ascii="Bookman Old Style" w:hAnsi="Bookman Old Style"/>
          <w:sz w:val="20"/>
          <w:szCs w:val="20"/>
        </w:rPr>
        <w:t>)</w:t>
      </w:r>
      <w:r w:rsidRPr="00782B9A">
        <w:rPr>
          <w:rFonts w:ascii="Bookman Old Style" w:hAnsi="Bookman Old Style"/>
          <w:bCs/>
          <w:sz w:val="20"/>
          <w:szCs w:val="20"/>
        </w:rPr>
        <w:t>.</w:t>
      </w:r>
    </w:p>
    <w:p w:rsidR="00F60170" w:rsidRPr="00782B9A" w:rsidRDefault="00F60170" w:rsidP="00F60170">
      <w:pPr>
        <w:numPr>
          <w:ilvl w:val="0"/>
          <w:numId w:val="12"/>
        </w:numPr>
        <w:spacing w:line="360" w:lineRule="auto"/>
        <w:ind w:hanging="357"/>
        <w:jc w:val="both"/>
        <w:rPr>
          <w:rFonts w:ascii="Bookman Old Style" w:hAnsi="Bookman Old Style"/>
          <w:b/>
          <w:bCs/>
          <w:sz w:val="20"/>
          <w:szCs w:val="20"/>
        </w:rPr>
      </w:pPr>
      <w:r>
        <w:rPr>
          <w:rFonts w:ascii="Bookman Old Style" w:hAnsi="Bookman Old Style"/>
          <w:bCs/>
          <w:sz w:val="20"/>
          <w:szCs w:val="20"/>
        </w:rPr>
        <w:t>Zamawiający dopuszcza zmianę wynagrodzenia wykonawcy w sytuacjach i na zasadach określonych</w:t>
      </w:r>
      <w:r w:rsidR="00520D2B">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p>
    <w:p w:rsidR="00072260" w:rsidRPr="00F9501D" w:rsidRDefault="00072260" w:rsidP="00072260">
      <w:pPr>
        <w:ind w:left="360"/>
        <w:jc w:val="both"/>
        <w:rPr>
          <w:rFonts w:ascii="Bookman Old Style" w:hAnsi="Bookman Old Style"/>
          <w:b/>
          <w:bCs/>
          <w:sz w:val="20"/>
          <w:szCs w:val="20"/>
        </w:rPr>
      </w:pPr>
    </w:p>
    <w:p w:rsidR="00223FD6" w:rsidRPr="00F9501D" w:rsidRDefault="0023572D"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 xml:space="preserve">KRYTERIA </w:t>
      </w:r>
      <w:r w:rsidR="006F13A3" w:rsidRPr="00F9501D">
        <w:rPr>
          <w:rFonts w:ascii="Bookman Old Style" w:hAnsi="Bookman Old Style"/>
          <w:b/>
          <w:bCs/>
          <w:sz w:val="20"/>
          <w:szCs w:val="20"/>
        </w:rPr>
        <w:t>WYBORU OFERT I SPOSÓB OCENY OFERT:</w:t>
      </w:r>
    </w:p>
    <w:p w:rsidR="003150F3" w:rsidRPr="00F9501D" w:rsidRDefault="00342393" w:rsidP="005A57F9">
      <w:pPr>
        <w:numPr>
          <w:ilvl w:val="0"/>
          <w:numId w:val="13"/>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w:t>
      </w:r>
      <w:r w:rsidR="00DC5B1A" w:rsidRPr="00F9501D">
        <w:rPr>
          <w:rFonts w:ascii="Bookman Old Style" w:hAnsi="Bookman Old Style"/>
          <w:sz w:val="20"/>
          <w:szCs w:val="20"/>
        </w:rPr>
        <w:t>j oferty z</w:t>
      </w:r>
      <w:r w:rsidR="003150F3" w:rsidRPr="00F9501D">
        <w:rPr>
          <w:rFonts w:ascii="Bookman Old Style" w:hAnsi="Bookman Old Style"/>
          <w:sz w:val="20"/>
          <w:szCs w:val="20"/>
        </w:rPr>
        <w:t xml:space="preserve">amawiający będzie </w:t>
      </w:r>
      <w:r w:rsidRPr="00F9501D">
        <w:rPr>
          <w:rFonts w:ascii="Bookman Old Style" w:hAnsi="Bookman Old Style"/>
          <w:sz w:val="20"/>
          <w:szCs w:val="20"/>
        </w:rPr>
        <w:t xml:space="preserve">kierować </w:t>
      </w:r>
      <w:r w:rsidR="003150F3" w:rsidRPr="00F9501D">
        <w:rPr>
          <w:rFonts w:ascii="Bookman Old Style" w:hAnsi="Bookman Old Style"/>
          <w:sz w:val="20"/>
          <w:szCs w:val="20"/>
        </w:rPr>
        <w:t xml:space="preserve">się </w:t>
      </w:r>
      <w:r w:rsidR="00EE6C69" w:rsidRPr="00F9501D">
        <w:rPr>
          <w:rFonts w:ascii="Bookman Old Style" w:hAnsi="Bookman Old Style"/>
          <w:sz w:val="20"/>
          <w:szCs w:val="20"/>
        </w:rPr>
        <w:t>kryterium</w:t>
      </w:r>
      <w:r w:rsidR="000008B5" w:rsidRPr="00F9501D">
        <w:rPr>
          <w:rFonts w:ascii="Bookman Old Style" w:hAnsi="Bookman Old Style"/>
          <w:sz w:val="20"/>
          <w:szCs w:val="20"/>
        </w:rPr>
        <w:t>:</w:t>
      </w:r>
    </w:p>
    <w:p w:rsidR="003150F3" w:rsidRPr="00F9501D" w:rsidRDefault="00520D2B" w:rsidP="005A57F9">
      <w:pPr>
        <w:pStyle w:val="Tekstpodstawowywcity"/>
        <w:numPr>
          <w:ilvl w:val="0"/>
          <w:numId w:val="18"/>
        </w:numPr>
        <w:spacing w:line="360" w:lineRule="auto"/>
        <w:rPr>
          <w:rFonts w:ascii="Bookman Old Style" w:hAnsi="Bookman Old Style"/>
          <w:sz w:val="20"/>
          <w:szCs w:val="20"/>
        </w:rPr>
      </w:pPr>
      <w:r>
        <w:rPr>
          <w:rFonts w:ascii="Bookman Old Style" w:hAnsi="Bookman Old Style"/>
          <w:b/>
          <w:sz w:val="20"/>
          <w:szCs w:val="20"/>
        </w:rPr>
        <w:t>c</w:t>
      </w:r>
      <w:r w:rsidR="008463D8" w:rsidRPr="00F9501D">
        <w:rPr>
          <w:rFonts w:ascii="Bookman Old Style" w:hAnsi="Bookman Old Style"/>
          <w:b/>
          <w:sz w:val="20"/>
          <w:szCs w:val="20"/>
        </w:rPr>
        <w:t>ena</w:t>
      </w:r>
      <w:r>
        <w:rPr>
          <w:rFonts w:ascii="Bookman Old Style" w:hAnsi="Bookman Old Style"/>
          <w:b/>
          <w:sz w:val="20"/>
          <w:szCs w:val="20"/>
        </w:rPr>
        <w:t xml:space="preserve"> </w:t>
      </w:r>
      <w:r w:rsidR="00E86BDA" w:rsidRPr="00F9501D">
        <w:rPr>
          <w:rFonts w:ascii="Bookman Old Style" w:hAnsi="Bookman Old Style"/>
          <w:b/>
          <w:sz w:val="20"/>
          <w:szCs w:val="20"/>
        </w:rPr>
        <w:t xml:space="preserve">ryczałtowa </w:t>
      </w:r>
      <w:r w:rsidR="003150F3" w:rsidRPr="00F9501D">
        <w:rPr>
          <w:rFonts w:ascii="Bookman Old Style" w:hAnsi="Bookman Old Style"/>
          <w:b/>
          <w:sz w:val="20"/>
          <w:szCs w:val="20"/>
        </w:rPr>
        <w:t>oferty brutto  „C</w:t>
      </w:r>
      <w:r w:rsidR="003150F3" w:rsidRPr="00F9501D">
        <w:rPr>
          <w:rFonts w:ascii="Bookman Old Style" w:hAnsi="Bookman Old Style"/>
          <w:sz w:val="20"/>
          <w:szCs w:val="20"/>
        </w:rPr>
        <w:t>”</w:t>
      </w:r>
      <w:r w:rsidR="003150F3" w:rsidRPr="00F9501D">
        <w:rPr>
          <w:rFonts w:ascii="Bookman Old Style" w:hAnsi="Bookman Old Style"/>
          <w:b/>
          <w:sz w:val="20"/>
          <w:szCs w:val="20"/>
        </w:rPr>
        <w:t>.........</w:t>
      </w:r>
      <w:r w:rsidR="00E86BDA" w:rsidRPr="00F9501D">
        <w:rPr>
          <w:rFonts w:ascii="Bookman Old Style" w:hAnsi="Bookman Old Style"/>
          <w:b/>
          <w:sz w:val="20"/>
          <w:szCs w:val="20"/>
        </w:rPr>
        <w:t>......</w:t>
      </w:r>
      <w:r w:rsidR="003150F3" w:rsidRPr="00F9501D">
        <w:rPr>
          <w:rFonts w:ascii="Bookman Old Style" w:hAnsi="Bookman Old Style"/>
          <w:b/>
          <w:sz w:val="20"/>
          <w:szCs w:val="20"/>
        </w:rPr>
        <w:t>....................9</w:t>
      </w:r>
      <w:r w:rsidR="00D57E8A" w:rsidRPr="00F9501D">
        <w:rPr>
          <w:rFonts w:ascii="Bookman Old Style" w:hAnsi="Bookman Old Style"/>
          <w:b/>
          <w:sz w:val="20"/>
          <w:szCs w:val="20"/>
        </w:rPr>
        <w:t>8</w:t>
      </w:r>
      <w:r w:rsidR="003150F3" w:rsidRPr="00F9501D">
        <w:rPr>
          <w:rFonts w:ascii="Bookman Old Style" w:hAnsi="Bookman Old Style"/>
          <w:b/>
          <w:sz w:val="20"/>
          <w:szCs w:val="20"/>
        </w:rPr>
        <w:t xml:space="preserve"> %</w:t>
      </w:r>
    </w:p>
    <w:p w:rsidR="003150F3" w:rsidRPr="00F9501D" w:rsidRDefault="003150F3" w:rsidP="003150F3">
      <w:pPr>
        <w:pStyle w:val="Tekstpodstawowywcity"/>
        <w:spacing w:line="360" w:lineRule="auto"/>
        <w:ind w:firstLine="0"/>
        <w:rPr>
          <w:rFonts w:ascii="Bookman Old Style" w:hAnsi="Bookman Old Style"/>
          <w:b/>
          <w:sz w:val="20"/>
          <w:szCs w:val="20"/>
        </w:rPr>
      </w:pPr>
    </w:p>
    <w:p w:rsidR="003150F3" w:rsidRPr="00F9501D" w:rsidRDefault="003150F3" w:rsidP="003150F3">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rsidR="003150F3" w:rsidRPr="00F9501D" w:rsidRDefault="003150F3" w:rsidP="003150F3">
      <w:pPr>
        <w:rPr>
          <w:rFonts w:ascii="Bookman Old Style" w:hAnsi="Bookman Old Style"/>
          <w:sz w:val="20"/>
          <w:szCs w:val="20"/>
        </w:rPr>
      </w:pPr>
    </w:p>
    <w:p w:rsidR="002872D3" w:rsidRPr="00F9501D" w:rsidRDefault="002872D3" w:rsidP="003150F3">
      <w:pPr>
        <w:rPr>
          <w:rFonts w:ascii="Bookman Old Style" w:hAnsi="Bookman Old Style"/>
          <w:sz w:val="20"/>
          <w:szCs w:val="20"/>
        </w:rPr>
      </w:pPr>
    </w:p>
    <w:p w:rsidR="003150F3" w:rsidRPr="00F9501D" w:rsidRDefault="000C13B4" w:rsidP="003150F3">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w:t>
      </w:r>
      <w:r w:rsidR="008463D8" w:rsidRPr="00F9501D">
        <w:rPr>
          <w:rFonts w:ascii="Bookman Old Style" w:hAnsi="Bookman Old Style"/>
          <w:sz w:val="20"/>
          <w:szCs w:val="20"/>
        </w:rPr>
        <w:t xml:space="preserve">ena </w:t>
      </w:r>
      <w:r w:rsidRPr="00F9501D">
        <w:rPr>
          <w:rFonts w:ascii="Bookman Old Style" w:hAnsi="Bookman Old Style"/>
          <w:sz w:val="20"/>
          <w:szCs w:val="20"/>
        </w:rPr>
        <w:t xml:space="preserve">ryczałtowa oferty </w:t>
      </w:r>
      <w:r w:rsidR="003150F3" w:rsidRPr="00F9501D">
        <w:rPr>
          <w:rFonts w:ascii="Bookman Old Style" w:hAnsi="Bookman Old Style"/>
          <w:sz w:val="20"/>
          <w:szCs w:val="20"/>
        </w:rPr>
        <w:t xml:space="preserve">brutto najniższa </w:t>
      </w:r>
    </w:p>
    <w:p w:rsidR="003150F3" w:rsidRPr="00F9501D" w:rsidRDefault="00767547" w:rsidP="003150F3">
      <w:pPr>
        <w:pStyle w:val="Tekstpodstawowywcity"/>
        <w:ind w:firstLine="708"/>
        <w:rPr>
          <w:rFonts w:ascii="Bookman Old Style" w:hAnsi="Bookman Old Style"/>
          <w:sz w:val="20"/>
          <w:szCs w:val="20"/>
        </w:rPr>
      </w:pPr>
      <w:r>
        <w:rPr>
          <w:rFonts w:ascii="Bookman Old Style" w:hAnsi="Bookman Old Style"/>
          <w:noProof/>
          <w:sz w:val="20"/>
          <w:szCs w:val="20"/>
        </w:rPr>
        <mc:AlternateContent>
          <mc:Choice Requires="wps">
            <w:drawing>
              <wp:anchor distT="4294967295" distB="4294967295" distL="114300" distR="114300" simplePos="0" relativeHeight="251657728" behindDoc="0" locked="0" layoutInCell="0" allowOverlap="1">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7D2D2" id="Line 2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3150F3" w:rsidRPr="00F9501D">
        <w:rPr>
          <w:rFonts w:ascii="Bookman Old Style" w:hAnsi="Bookman Old Style"/>
          <w:sz w:val="20"/>
          <w:szCs w:val="20"/>
        </w:rPr>
        <w:t xml:space="preserve">„C” =                                                                 </w:t>
      </w:r>
      <w:r w:rsidR="003150F3" w:rsidRPr="00F9501D">
        <w:rPr>
          <w:rFonts w:ascii="Bookman Old Style" w:hAnsi="Bookman Old Style"/>
          <w:sz w:val="20"/>
          <w:szCs w:val="20"/>
        </w:rPr>
        <w:tab/>
      </w:r>
      <w:r w:rsidR="00520D2B">
        <w:rPr>
          <w:rFonts w:ascii="Bookman Old Style" w:hAnsi="Bookman Old Style"/>
          <w:sz w:val="20"/>
          <w:szCs w:val="20"/>
        </w:rPr>
        <w:t xml:space="preserve">       </w:t>
      </w:r>
      <w:r w:rsidR="003150F3" w:rsidRPr="00F9501D">
        <w:rPr>
          <w:rFonts w:ascii="Bookman Old Style" w:hAnsi="Bookman Old Style"/>
          <w:sz w:val="20"/>
          <w:szCs w:val="20"/>
        </w:rPr>
        <w:t>x 100 x 9</w:t>
      </w:r>
      <w:r w:rsidR="002F0EE4" w:rsidRPr="00F9501D">
        <w:rPr>
          <w:rFonts w:ascii="Bookman Old Style" w:hAnsi="Bookman Old Style"/>
          <w:sz w:val="20"/>
          <w:szCs w:val="20"/>
        </w:rPr>
        <w:t>8</w:t>
      </w:r>
      <w:r w:rsidR="003150F3" w:rsidRPr="00F9501D">
        <w:rPr>
          <w:rFonts w:ascii="Bookman Old Style" w:hAnsi="Bookman Old Style"/>
          <w:sz w:val="20"/>
          <w:szCs w:val="20"/>
        </w:rPr>
        <w:t xml:space="preserve"> %</w:t>
      </w:r>
    </w:p>
    <w:p w:rsidR="003150F3" w:rsidRPr="00F9501D" w:rsidRDefault="00520D2B" w:rsidP="003150F3">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0C13B4" w:rsidRPr="00F9501D">
        <w:rPr>
          <w:rFonts w:ascii="Bookman Old Style" w:hAnsi="Bookman Old Style"/>
          <w:sz w:val="20"/>
          <w:szCs w:val="20"/>
        </w:rPr>
        <w:t>c</w:t>
      </w:r>
      <w:r w:rsidR="008463D8" w:rsidRPr="00F9501D">
        <w:rPr>
          <w:rFonts w:ascii="Bookman Old Style" w:hAnsi="Bookman Old Style"/>
          <w:sz w:val="20"/>
          <w:szCs w:val="20"/>
        </w:rPr>
        <w:t>ena</w:t>
      </w:r>
      <w:r w:rsidR="000C13B4" w:rsidRPr="00F9501D">
        <w:rPr>
          <w:rFonts w:ascii="Bookman Old Style" w:hAnsi="Bookman Old Style"/>
          <w:sz w:val="20"/>
          <w:szCs w:val="20"/>
        </w:rPr>
        <w:t xml:space="preserve"> ryczałtowa</w:t>
      </w:r>
      <w:r>
        <w:rPr>
          <w:rFonts w:ascii="Bookman Old Style" w:hAnsi="Bookman Old Style"/>
          <w:sz w:val="20"/>
          <w:szCs w:val="20"/>
        </w:rPr>
        <w:t xml:space="preserve"> </w:t>
      </w:r>
      <w:r w:rsidR="003150F3" w:rsidRPr="00F9501D">
        <w:rPr>
          <w:rFonts w:ascii="Bookman Old Style" w:hAnsi="Bookman Old Style"/>
          <w:sz w:val="20"/>
          <w:szCs w:val="20"/>
        </w:rPr>
        <w:t>oferty brutto badanej oferty</w:t>
      </w:r>
    </w:p>
    <w:p w:rsidR="003150F3" w:rsidRPr="00F9501D" w:rsidRDefault="003150F3" w:rsidP="003150F3">
      <w:pPr>
        <w:pStyle w:val="Tekstpodstawowywcity"/>
        <w:spacing w:line="360" w:lineRule="auto"/>
        <w:ind w:left="720" w:firstLine="0"/>
        <w:rPr>
          <w:rFonts w:ascii="Bookman Old Style" w:hAnsi="Bookman Old Style"/>
          <w:sz w:val="20"/>
          <w:szCs w:val="20"/>
        </w:rPr>
      </w:pPr>
    </w:p>
    <w:p w:rsidR="002872D3" w:rsidRPr="00F9501D" w:rsidRDefault="002872D3" w:rsidP="003150F3">
      <w:pPr>
        <w:pStyle w:val="Tekstpodstawowywcity"/>
        <w:spacing w:line="360" w:lineRule="auto"/>
        <w:ind w:left="720" w:firstLine="0"/>
        <w:rPr>
          <w:rFonts w:ascii="Bookman Old Style" w:hAnsi="Bookman Old Style"/>
          <w:sz w:val="20"/>
          <w:szCs w:val="20"/>
        </w:rPr>
      </w:pPr>
    </w:p>
    <w:p w:rsidR="00454771" w:rsidRPr="00F9501D" w:rsidRDefault="00035ADA" w:rsidP="005A57F9">
      <w:pPr>
        <w:pStyle w:val="Tekstpodstawowywcity"/>
        <w:numPr>
          <w:ilvl w:val="0"/>
          <w:numId w:val="18"/>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520D2B">
        <w:rPr>
          <w:rFonts w:ascii="Bookman Old Style" w:eastAsia="Calibri" w:hAnsi="Bookman Old Style" w:cs="Arial"/>
          <w:b/>
          <w:bCs/>
          <w:sz w:val="20"/>
          <w:szCs w:val="20"/>
        </w:rPr>
        <w:t xml:space="preserve"> </w:t>
      </w:r>
      <w:r w:rsidR="00454771" w:rsidRPr="00F9501D">
        <w:rPr>
          <w:rFonts w:ascii="Bookman Old Style" w:eastAsia="Calibri" w:hAnsi="Bookman Old Style" w:cs="Arial"/>
          <w:b/>
          <w:bCs/>
          <w:sz w:val="20"/>
          <w:szCs w:val="20"/>
        </w:rPr>
        <w:t>gwarancji jakości „G</w:t>
      </w:r>
      <w:r w:rsidR="00C618B3" w:rsidRPr="00F9501D">
        <w:rPr>
          <w:rFonts w:ascii="Bookman Old Style" w:eastAsia="Calibri" w:hAnsi="Bookman Old Style" w:cs="Arial"/>
          <w:b/>
          <w:bCs/>
          <w:sz w:val="20"/>
          <w:szCs w:val="20"/>
        </w:rPr>
        <w:t>” ………</w:t>
      </w:r>
      <w:r w:rsidR="00C55790" w:rsidRPr="00F9501D">
        <w:rPr>
          <w:rFonts w:ascii="Bookman Old Style" w:eastAsia="Calibri" w:hAnsi="Bookman Old Style" w:cs="Arial"/>
          <w:b/>
          <w:bCs/>
          <w:sz w:val="20"/>
          <w:szCs w:val="20"/>
        </w:rPr>
        <w:t>.............................</w:t>
      </w:r>
      <w:r w:rsidR="00C618B3" w:rsidRPr="00F9501D">
        <w:rPr>
          <w:rFonts w:ascii="Bookman Old Style" w:eastAsia="Calibri" w:hAnsi="Bookman Old Style" w:cs="Arial"/>
          <w:b/>
          <w:bCs/>
          <w:sz w:val="20"/>
          <w:szCs w:val="20"/>
        </w:rPr>
        <w:t>……</w:t>
      </w:r>
      <w:r w:rsidR="00D57E8A" w:rsidRPr="00F9501D">
        <w:rPr>
          <w:rFonts w:ascii="Bookman Old Style" w:eastAsia="Calibri" w:hAnsi="Bookman Old Style" w:cs="Arial"/>
          <w:b/>
          <w:bCs/>
          <w:sz w:val="20"/>
          <w:szCs w:val="20"/>
        </w:rPr>
        <w:t>2</w:t>
      </w:r>
      <w:r w:rsidR="00C55790" w:rsidRPr="00F9501D">
        <w:rPr>
          <w:rFonts w:ascii="Bookman Old Style" w:eastAsia="Calibri" w:hAnsi="Bookman Old Style" w:cs="Arial"/>
          <w:b/>
          <w:bCs/>
          <w:sz w:val="20"/>
          <w:szCs w:val="20"/>
        </w:rPr>
        <w:t xml:space="preserve"> %</w:t>
      </w:r>
    </w:p>
    <w:p w:rsidR="000D52C6" w:rsidRPr="00F9501D" w:rsidRDefault="00454771" w:rsidP="00B721DD">
      <w:pPr>
        <w:pStyle w:val="Tekstpodstawowywcity"/>
        <w:numPr>
          <w:ilvl w:val="0"/>
          <w:numId w:val="27"/>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rsidR="000D52C6" w:rsidRPr="00F9501D" w:rsidRDefault="00F60170" w:rsidP="003C2C96">
      <w:pPr>
        <w:pStyle w:val="Tekstpodstawowywcity"/>
        <w:numPr>
          <w:ilvl w:val="0"/>
          <w:numId w:val="37"/>
        </w:numPr>
        <w:spacing w:line="360" w:lineRule="auto"/>
        <w:rPr>
          <w:rFonts w:ascii="Bookman Old Style" w:hAnsi="Bookman Old Style"/>
          <w:sz w:val="20"/>
          <w:szCs w:val="20"/>
        </w:rPr>
      </w:pPr>
      <w:r>
        <w:rPr>
          <w:rFonts w:ascii="Bookman Old Style" w:hAnsi="Bookman Old Style"/>
          <w:sz w:val="20"/>
          <w:szCs w:val="20"/>
        </w:rPr>
        <w:t>60</w:t>
      </w:r>
      <w:r w:rsidR="00454771" w:rsidRPr="00F9501D">
        <w:rPr>
          <w:rFonts w:ascii="Bookman Old Style" w:hAnsi="Bookman Old Style"/>
          <w:sz w:val="20"/>
          <w:szCs w:val="20"/>
        </w:rPr>
        <w:t xml:space="preserve"> miesięcy – 0 punktów; </w:t>
      </w:r>
    </w:p>
    <w:p w:rsidR="000D52C6" w:rsidRPr="00D4755C" w:rsidRDefault="00D4755C" w:rsidP="003C2C96">
      <w:pPr>
        <w:pStyle w:val="Tekstpodstawowywcity"/>
        <w:numPr>
          <w:ilvl w:val="0"/>
          <w:numId w:val="37"/>
        </w:numPr>
        <w:spacing w:line="360" w:lineRule="auto"/>
        <w:rPr>
          <w:rFonts w:ascii="Bookman Old Style" w:hAnsi="Bookman Old Style"/>
          <w:sz w:val="20"/>
          <w:szCs w:val="20"/>
        </w:rPr>
      </w:pPr>
      <w:r>
        <w:rPr>
          <w:rFonts w:ascii="Bookman Old Style" w:hAnsi="Bookman Old Style"/>
          <w:sz w:val="20"/>
          <w:szCs w:val="20"/>
        </w:rPr>
        <w:t>72</w:t>
      </w:r>
      <w:r w:rsidR="00454771" w:rsidRPr="00D4755C">
        <w:rPr>
          <w:rFonts w:ascii="Bookman Old Style" w:hAnsi="Bookman Old Style"/>
          <w:sz w:val="20"/>
          <w:szCs w:val="20"/>
        </w:rPr>
        <w:t xml:space="preserve"> miesięcy – 1 punkt; </w:t>
      </w:r>
    </w:p>
    <w:p w:rsidR="00454771" w:rsidRPr="00D4755C" w:rsidRDefault="00D4755C" w:rsidP="003C2C96">
      <w:pPr>
        <w:pStyle w:val="Tekstpodstawowywcity"/>
        <w:numPr>
          <w:ilvl w:val="0"/>
          <w:numId w:val="37"/>
        </w:numPr>
        <w:spacing w:line="360" w:lineRule="auto"/>
        <w:rPr>
          <w:rFonts w:ascii="Bookman Old Style" w:hAnsi="Bookman Old Style"/>
          <w:sz w:val="20"/>
          <w:szCs w:val="20"/>
        </w:rPr>
      </w:pPr>
      <w:r>
        <w:rPr>
          <w:rFonts w:ascii="Bookman Old Style" w:hAnsi="Bookman Old Style"/>
          <w:sz w:val="20"/>
          <w:szCs w:val="20"/>
        </w:rPr>
        <w:t>84</w:t>
      </w:r>
      <w:r w:rsidR="00454771" w:rsidRPr="00D4755C">
        <w:rPr>
          <w:rFonts w:ascii="Bookman Old Style" w:hAnsi="Bookman Old Style"/>
          <w:sz w:val="20"/>
          <w:szCs w:val="20"/>
        </w:rPr>
        <w:t xml:space="preserve"> miesięcy – 2 punkty</w:t>
      </w:r>
      <w:r w:rsidR="000D52C6" w:rsidRPr="00D4755C">
        <w:rPr>
          <w:rFonts w:ascii="Bookman Old Style" w:hAnsi="Bookman Old Style"/>
          <w:sz w:val="20"/>
          <w:szCs w:val="20"/>
        </w:rPr>
        <w:t>.</w:t>
      </w:r>
    </w:p>
    <w:p w:rsidR="00404852" w:rsidRPr="00D4755C" w:rsidRDefault="00404852" w:rsidP="00B721DD">
      <w:pPr>
        <w:pStyle w:val="Tekstpodstawowywcity"/>
        <w:numPr>
          <w:ilvl w:val="0"/>
          <w:numId w:val="27"/>
        </w:numPr>
        <w:spacing w:line="360" w:lineRule="auto"/>
        <w:rPr>
          <w:rFonts w:ascii="Bookman Old Style" w:hAnsi="Bookman Old Style"/>
          <w:sz w:val="20"/>
          <w:szCs w:val="20"/>
        </w:rPr>
      </w:pPr>
      <w:r w:rsidRPr="00D4755C">
        <w:rPr>
          <w:rFonts w:ascii="Bookman Old Style" w:hAnsi="Bookman Old Style"/>
          <w:sz w:val="20"/>
          <w:szCs w:val="20"/>
        </w:rPr>
        <w:t xml:space="preserve">wykonawca zobowiązany jest </w:t>
      </w:r>
      <w:r w:rsidR="002F0EE4" w:rsidRPr="00D4755C">
        <w:rPr>
          <w:rFonts w:ascii="Bookman Old Style" w:hAnsi="Bookman Old Style"/>
          <w:sz w:val="20"/>
          <w:szCs w:val="20"/>
        </w:rPr>
        <w:t>wskazać</w:t>
      </w:r>
      <w:r w:rsidRPr="00D4755C">
        <w:rPr>
          <w:rFonts w:ascii="Bookman Old Style" w:hAnsi="Bookman Old Style"/>
          <w:sz w:val="20"/>
          <w:szCs w:val="20"/>
        </w:rPr>
        <w:t xml:space="preserve"> liczbę miesięcy na jaką udziel</w:t>
      </w:r>
      <w:r w:rsidR="002F0EE4" w:rsidRPr="00D4755C">
        <w:rPr>
          <w:rFonts w:ascii="Bookman Old Style" w:hAnsi="Bookman Old Style"/>
          <w:sz w:val="20"/>
          <w:szCs w:val="20"/>
        </w:rPr>
        <w:t xml:space="preserve">a gwarancji jakości, w punkcie </w:t>
      </w:r>
      <w:r w:rsidR="00BB7E97">
        <w:rPr>
          <w:rFonts w:ascii="Bookman Old Style" w:hAnsi="Bookman Old Style"/>
          <w:sz w:val="20"/>
          <w:szCs w:val="20"/>
        </w:rPr>
        <w:t>5</w:t>
      </w:r>
      <w:r w:rsidRPr="00D4755C">
        <w:rPr>
          <w:rFonts w:ascii="Bookman Old Style" w:hAnsi="Bookman Old Style"/>
          <w:sz w:val="20"/>
          <w:szCs w:val="20"/>
        </w:rPr>
        <w:t xml:space="preserve"> formularza oferty </w:t>
      </w:r>
      <w:r w:rsidR="002F0EE4" w:rsidRPr="00D4755C">
        <w:rPr>
          <w:rFonts w:ascii="Bookman Old Style" w:hAnsi="Bookman Old Style"/>
          <w:sz w:val="20"/>
          <w:szCs w:val="20"/>
        </w:rPr>
        <w:t xml:space="preserve">dokonując odpowiednich skreśleń: </w:t>
      </w:r>
      <w:r w:rsidR="00D4755C">
        <w:rPr>
          <w:rFonts w:ascii="Bookman Old Style" w:hAnsi="Bookman Old Style"/>
          <w:sz w:val="20"/>
          <w:szCs w:val="20"/>
        </w:rPr>
        <w:t>60</w:t>
      </w:r>
      <w:r w:rsidR="002F0EE4" w:rsidRPr="00D4755C">
        <w:rPr>
          <w:rFonts w:ascii="Bookman Old Style" w:hAnsi="Bookman Old Style"/>
          <w:sz w:val="20"/>
          <w:szCs w:val="20"/>
        </w:rPr>
        <w:t xml:space="preserve">, </w:t>
      </w:r>
      <w:r w:rsidR="00D4755C">
        <w:rPr>
          <w:rFonts w:ascii="Bookman Old Style" w:hAnsi="Bookman Old Style"/>
          <w:sz w:val="20"/>
          <w:szCs w:val="20"/>
        </w:rPr>
        <w:t>72</w:t>
      </w:r>
      <w:r w:rsidRPr="00D4755C">
        <w:rPr>
          <w:rFonts w:ascii="Bookman Old Style" w:hAnsi="Bookman Old Style"/>
          <w:sz w:val="20"/>
          <w:szCs w:val="20"/>
        </w:rPr>
        <w:t xml:space="preserve"> lub </w:t>
      </w:r>
      <w:r w:rsidR="00D4755C">
        <w:rPr>
          <w:rFonts w:ascii="Bookman Old Style" w:hAnsi="Bookman Old Style"/>
          <w:sz w:val="20"/>
          <w:szCs w:val="20"/>
        </w:rPr>
        <w:t>84</w:t>
      </w:r>
      <w:r w:rsidRPr="00D4755C">
        <w:rPr>
          <w:rFonts w:ascii="Bookman Old Style" w:hAnsi="Bookman Old Style"/>
          <w:sz w:val="20"/>
          <w:szCs w:val="20"/>
        </w:rPr>
        <w:t xml:space="preserve"> miesięcy</w:t>
      </w:r>
      <w:r w:rsidR="002F0EE4" w:rsidRPr="00D4755C">
        <w:rPr>
          <w:rFonts w:ascii="Bookman Old Style" w:hAnsi="Bookman Old Style"/>
          <w:sz w:val="20"/>
          <w:szCs w:val="20"/>
        </w:rPr>
        <w:t>.</w:t>
      </w:r>
    </w:p>
    <w:p w:rsidR="00454771" w:rsidRPr="00F9501D" w:rsidRDefault="00404852" w:rsidP="00B721DD">
      <w:pPr>
        <w:pStyle w:val="Tekstpodstawowywcity"/>
        <w:numPr>
          <w:ilvl w:val="0"/>
          <w:numId w:val="27"/>
        </w:numPr>
        <w:spacing w:line="360" w:lineRule="auto"/>
        <w:ind w:left="1066" w:hanging="357"/>
        <w:rPr>
          <w:rFonts w:ascii="Bookman Old Style" w:hAnsi="Bookman Old Style"/>
          <w:sz w:val="20"/>
          <w:szCs w:val="20"/>
        </w:rPr>
      </w:pPr>
      <w:r w:rsidRPr="00F9501D">
        <w:rPr>
          <w:rFonts w:ascii="Bookman Old Style" w:hAnsi="Bookman Old Style"/>
          <w:sz w:val="20"/>
          <w:szCs w:val="20"/>
        </w:rPr>
        <w:lastRenderedPageBreak/>
        <w:t>w</w:t>
      </w:r>
      <w:r w:rsidR="00454771" w:rsidRPr="00F9501D">
        <w:rPr>
          <w:rFonts w:ascii="Bookman Old Style" w:hAnsi="Bookman Old Style"/>
          <w:sz w:val="20"/>
          <w:szCs w:val="20"/>
        </w:rPr>
        <w:t xml:space="preserve"> przypadku braku wskazania przez wykonawcę w formularzu oferty okresu na jaki zostaje udzielona gwarancja jakości, zamawiający uzna, że wykonawca udziela gwarancji jakości na minimalny okres tj. </w:t>
      </w:r>
      <w:r w:rsidR="00F60170">
        <w:rPr>
          <w:rFonts w:ascii="Bookman Old Style" w:hAnsi="Bookman Old Style"/>
          <w:sz w:val="20"/>
          <w:szCs w:val="20"/>
        </w:rPr>
        <w:t xml:space="preserve">60 </w:t>
      </w:r>
      <w:r w:rsidR="00454771" w:rsidRPr="00F9501D">
        <w:rPr>
          <w:rFonts w:ascii="Bookman Old Style" w:hAnsi="Bookman Old Style"/>
          <w:sz w:val="20"/>
          <w:szCs w:val="20"/>
        </w:rPr>
        <w:t>miesięcy.</w:t>
      </w:r>
    </w:p>
    <w:p w:rsidR="00471099" w:rsidRPr="00F9501D" w:rsidRDefault="00471099"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rPr>
        <w:t>Ilość uzyskanych punktów w ocenie oferty stanowi sumę punktów za poszczególne kryteria</w:t>
      </w:r>
      <w:r w:rsidR="00EE6C69" w:rsidRPr="00F9501D">
        <w:rPr>
          <w:rFonts w:ascii="Bookman Old Style" w:hAnsi="Bookman Old Style"/>
        </w:rPr>
        <w:t>:</w:t>
      </w:r>
      <w:r w:rsidRPr="00F9501D">
        <w:rPr>
          <w:rFonts w:ascii="Bookman Old Style" w:hAnsi="Bookman Old Style"/>
        </w:rPr>
        <w:br/>
      </w:r>
      <w:r w:rsidR="00404852" w:rsidRPr="00F9501D">
        <w:rPr>
          <w:rFonts w:ascii="Bookman Old Style" w:hAnsi="Bookman Old Style"/>
          <w:b/>
        </w:rPr>
        <w:t>„C” + „G</w:t>
      </w:r>
      <w:r w:rsidRPr="00F9501D">
        <w:rPr>
          <w:rFonts w:ascii="Bookman Old Style" w:hAnsi="Bookman Old Style"/>
          <w:b/>
        </w:rPr>
        <w:t>”</w:t>
      </w:r>
    </w:p>
    <w:p w:rsidR="00241708" w:rsidRPr="00F9501D" w:rsidRDefault="00241708"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rPr>
        <w:t xml:space="preserve">Maksymalna ilość punktów </w:t>
      </w:r>
      <w:r w:rsidR="00C64725" w:rsidRPr="00F9501D">
        <w:rPr>
          <w:rFonts w:ascii="Bookman Old Style" w:hAnsi="Bookman Old Style"/>
        </w:rPr>
        <w:t xml:space="preserve">jaką może uzyskać oferta wykonawcy </w:t>
      </w:r>
      <w:r w:rsidRPr="00F9501D">
        <w:rPr>
          <w:rFonts w:ascii="Bookman Old Style" w:hAnsi="Bookman Old Style"/>
        </w:rPr>
        <w:t>wynosi 100</w:t>
      </w:r>
      <w:r w:rsidR="00925342" w:rsidRPr="00F9501D">
        <w:rPr>
          <w:rFonts w:ascii="Bookman Old Style" w:hAnsi="Bookman Old Style"/>
        </w:rPr>
        <w:t>,00</w:t>
      </w:r>
      <w:r w:rsidRPr="00F9501D">
        <w:rPr>
          <w:rFonts w:ascii="Bookman Old Style" w:hAnsi="Bookman Old Style"/>
        </w:rPr>
        <w:t xml:space="preserve"> punktów. Punkty wylicza się z dokładnością do dwóch miejsc po przecinku.</w:t>
      </w:r>
    </w:p>
    <w:p w:rsidR="00471099" w:rsidRPr="00F9501D" w:rsidRDefault="00AA02AA"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u w:val="single"/>
        </w:rPr>
        <w:t>Zamawiający wybierze w</w:t>
      </w:r>
      <w:r w:rsidR="00471099" w:rsidRPr="00F9501D">
        <w:rPr>
          <w:rFonts w:ascii="Bookman Old Style" w:hAnsi="Bookman Old Style"/>
          <w:u w:val="single"/>
        </w:rPr>
        <w:t>ykonawcę, który przedstawi najkorzystniejszą ofertę.</w:t>
      </w:r>
    </w:p>
    <w:p w:rsidR="00BE3089" w:rsidRPr="00F9501D" w:rsidRDefault="00471099"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u w:val="single"/>
        </w:rPr>
        <w:t xml:space="preserve">Najkorzystniejszą ofertą będzie ta oferta, która uzyska największą ilość </w:t>
      </w:r>
      <w:r w:rsidR="002E3092" w:rsidRPr="00F9501D">
        <w:rPr>
          <w:rFonts w:ascii="Bookman Old Style" w:hAnsi="Bookman Old Style"/>
          <w:u w:val="single"/>
        </w:rPr>
        <w:t>punktów („C”</w:t>
      </w:r>
      <w:r w:rsidR="00404852" w:rsidRPr="00F9501D">
        <w:rPr>
          <w:rFonts w:ascii="Bookman Old Style" w:hAnsi="Bookman Old Style"/>
          <w:u w:val="single"/>
        </w:rPr>
        <w:t>+ „G</w:t>
      </w:r>
      <w:r w:rsidR="002E3092" w:rsidRPr="00F9501D">
        <w:rPr>
          <w:rFonts w:ascii="Bookman Old Style" w:hAnsi="Bookman Old Style"/>
          <w:u w:val="single"/>
        </w:rPr>
        <w:t>”</w:t>
      </w:r>
      <w:r w:rsidRPr="00F9501D">
        <w:rPr>
          <w:rFonts w:ascii="Bookman Old Style" w:hAnsi="Bookman Old Style"/>
          <w:u w:val="single"/>
        </w:rPr>
        <w:t>).</w:t>
      </w:r>
    </w:p>
    <w:p w:rsidR="008463D8" w:rsidRPr="00F9501D" w:rsidRDefault="002E327F" w:rsidP="005A57F9">
      <w:pPr>
        <w:pStyle w:val="Adres"/>
        <w:keepLines w:val="0"/>
        <w:numPr>
          <w:ilvl w:val="0"/>
          <w:numId w:val="13"/>
        </w:numPr>
        <w:spacing w:line="360" w:lineRule="auto"/>
        <w:ind w:left="357" w:hanging="357"/>
        <w:jc w:val="both"/>
        <w:rPr>
          <w:rFonts w:ascii="Bookman Old Style" w:hAnsi="Bookman Old Style"/>
        </w:rPr>
      </w:pPr>
      <w:r w:rsidRPr="00F9501D">
        <w:rPr>
          <w:rFonts w:ascii="Bookman Old Style" w:hAnsi="Bookman Old Style"/>
          <w:color w:val="000000"/>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2872D3" w:rsidRPr="00F9501D" w:rsidRDefault="002872D3" w:rsidP="002872D3">
      <w:pPr>
        <w:pStyle w:val="Adres"/>
        <w:keepLines w:val="0"/>
        <w:spacing w:line="360" w:lineRule="auto"/>
        <w:ind w:left="357"/>
        <w:jc w:val="both"/>
        <w:rPr>
          <w:rFonts w:ascii="Bookman Old Style" w:hAnsi="Bookman Old Style"/>
        </w:rPr>
      </w:pPr>
    </w:p>
    <w:p w:rsidR="00082CC5"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w:t>
      </w:r>
      <w:r w:rsidR="00DB38F5" w:rsidRPr="00F9501D">
        <w:rPr>
          <w:rFonts w:ascii="Bookman Old Style" w:hAnsi="Bookman Old Style"/>
          <w:b/>
          <w:sz w:val="20"/>
          <w:szCs w:val="20"/>
        </w:rPr>
        <w:t>YMAGANIA DOTYCZĄCE WADIUM</w:t>
      </w:r>
      <w:r w:rsidR="00082CC5" w:rsidRPr="00F9501D">
        <w:rPr>
          <w:rFonts w:ascii="Bookman Old Style" w:hAnsi="Bookman Old Style"/>
          <w:b/>
          <w:sz w:val="20"/>
          <w:szCs w:val="20"/>
        </w:rPr>
        <w:t>:</w:t>
      </w:r>
      <w:bookmarkStart w:id="1" w:name="OLE_LINK12"/>
      <w:bookmarkStart w:id="2" w:name="OLE_LINK13"/>
    </w:p>
    <w:bookmarkEnd w:id="1"/>
    <w:bookmarkEnd w:id="2"/>
    <w:p w:rsidR="009C38BE" w:rsidRPr="00F9501D" w:rsidRDefault="009C38BE" w:rsidP="00B721DD">
      <w:pPr>
        <w:numPr>
          <w:ilvl w:val="0"/>
          <w:numId w:val="28"/>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zapewni jako część swojej oferty wadium w wysokości: </w:t>
      </w:r>
      <w:r w:rsidR="00ED3A25">
        <w:rPr>
          <w:rFonts w:ascii="Bookman Old Style" w:hAnsi="Bookman Old Style"/>
          <w:b/>
          <w:color w:val="000000"/>
          <w:sz w:val="20"/>
          <w:szCs w:val="20"/>
        </w:rPr>
        <w:t>5</w:t>
      </w:r>
      <w:r w:rsidRPr="00F9501D">
        <w:rPr>
          <w:rFonts w:ascii="Bookman Old Style" w:hAnsi="Bookman Old Style"/>
          <w:b/>
          <w:bCs/>
          <w:sz w:val="20"/>
          <w:szCs w:val="20"/>
          <w:shd w:val="clear" w:color="auto" w:fill="FFFFFF"/>
        </w:rPr>
        <w:t>.000,00</w:t>
      </w:r>
      <w:r w:rsidRPr="00F9501D">
        <w:rPr>
          <w:rFonts w:ascii="Bookman Old Style" w:hAnsi="Bookman Old Style"/>
          <w:b/>
          <w:bCs/>
          <w:color w:val="000000"/>
          <w:sz w:val="20"/>
          <w:szCs w:val="20"/>
          <w:shd w:val="clear" w:color="auto" w:fill="FFFFFF"/>
        </w:rPr>
        <w:t xml:space="preserve"> PLN</w:t>
      </w:r>
      <w:r w:rsidRPr="00F9501D">
        <w:rPr>
          <w:rFonts w:ascii="Bookman Old Style" w:hAnsi="Bookman Old Style"/>
          <w:color w:val="000000"/>
          <w:sz w:val="20"/>
          <w:szCs w:val="20"/>
        </w:rPr>
        <w:t xml:space="preserve"> (słownie: </w:t>
      </w:r>
      <w:r w:rsidR="00ED3A25">
        <w:rPr>
          <w:rFonts w:ascii="Bookman Old Style" w:hAnsi="Bookman Old Style"/>
          <w:color w:val="000000"/>
          <w:sz w:val="20"/>
          <w:szCs w:val="20"/>
        </w:rPr>
        <w:t>pięć</w:t>
      </w:r>
      <w:r w:rsidRPr="00F9501D">
        <w:rPr>
          <w:rFonts w:ascii="Bookman Old Style" w:hAnsi="Bookman Old Style"/>
          <w:sz w:val="20"/>
          <w:szCs w:val="20"/>
        </w:rPr>
        <w:t xml:space="preserve"> tysięcy</w:t>
      </w:r>
      <w:r w:rsidRPr="00F9501D">
        <w:rPr>
          <w:rFonts w:ascii="Bookman Old Style" w:hAnsi="Bookman Old Style"/>
          <w:color w:val="000000"/>
          <w:sz w:val="20"/>
          <w:szCs w:val="20"/>
        </w:rPr>
        <w:t xml:space="preserve"> złotych, 00/100).</w:t>
      </w:r>
    </w:p>
    <w:p w:rsidR="009C38BE" w:rsidRPr="00F9501D" w:rsidRDefault="009C38BE" w:rsidP="00B721DD">
      <w:pPr>
        <w:numPr>
          <w:ilvl w:val="0"/>
          <w:numId w:val="28"/>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może być wniesione w:</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poręczeniach udzielanych przez podmioty, o których mowa w art. 6 b ust. 5 pkt. 2) ustawy z dnia 9 listopada 2000 r. o utworzeniu Polskiej Agencji Rozwoju Przedsiębiorczości (Dz. U. z 20</w:t>
      </w:r>
      <w:r w:rsidR="00AA67CF">
        <w:rPr>
          <w:rFonts w:ascii="Bookman Old Style" w:hAnsi="Bookman Old Style"/>
          <w:color w:val="000000"/>
          <w:sz w:val="20"/>
          <w:szCs w:val="20"/>
        </w:rPr>
        <w:t>14</w:t>
      </w:r>
      <w:r w:rsidRPr="00F9501D">
        <w:rPr>
          <w:rFonts w:ascii="Bookman Old Style" w:hAnsi="Bookman Old Style"/>
          <w:color w:val="000000"/>
          <w:sz w:val="20"/>
          <w:szCs w:val="20"/>
        </w:rPr>
        <w:t xml:space="preserve"> r. poz. </w:t>
      </w:r>
      <w:r w:rsidR="00AA67CF">
        <w:rPr>
          <w:rFonts w:ascii="Bookman Old Style" w:hAnsi="Bookman Old Style"/>
          <w:color w:val="000000"/>
          <w:sz w:val="20"/>
          <w:szCs w:val="20"/>
        </w:rPr>
        <w:t>1804</w:t>
      </w:r>
      <w:r w:rsidRPr="00F9501D">
        <w:rPr>
          <w:rFonts w:ascii="Bookman Old Style" w:hAnsi="Bookman Old Style"/>
          <w:color w:val="000000"/>
          <w:sz w:val="20"/>
          <w:szCs w:val="20"/>
        </w:rPr>
        <w:t xml:space="preserve"> oraz z 201</w:t>
      </w:r>
      <w:r w:rsidR="00AA67CF">
        <w:rPr>
          <w:rFonts w:ascii="Bookman Old Style" w:hAnsi="Bookman Old Style"/>
          <w:color w:val="000000"/>
          <w:sz w:val="20"/>
          <w:szCs w:val="20"/>
        </w:rPr>
        <w:t>5</w:t>
      </w:r>
      <w:r w:rsidRPr="00F9501D">
        <w:rPr>
          <w:rFonts w:ascii="Bookman Old Style" w:hAnsi="Bookman Old Style"/>
          <w:color w:val="000000"/>
          <w:sz w:val="20"/>
          <w:szCs w:val="20"/>
        </w:rPr>
        <w:t xml:space="preserve"> r.</w:t>
      </w:r>
      <w:r w:rsidR="00AA67CF">
        <w:rPr>
          <w:rFonts w:ascii="Bookman Old Style" w:hAnsi="Bookman Old Style"/>
          <w:color w:val="000000"/>
          <w:sz w:val="20"/>
          <w:szCs w:val="20"/>
        </w:rPr>
        <w:t xml:space="preserve"> poz. 978</w:t>
      </w:r>
      <w:r w:rsidR="00AA67CF">
        <w:rPr>
          <w:rFonts w:ascii="Bookman Old Style" w:hAnsi="Bookman Old Style"/>
          <w:sz w:val="20"/>
          <w:szCs w:val="20"/>
        </w:rPr>
        <w:t>i 1240</w:t>
      </w:r>
      <w:r w:rsidRPr="00F9501D">
        <w:rPr>
          <w:rFonts w:ascii="Bookman Old Style" w:hAnsi="Bookman Old Style"/>
          <w:color w:val="000000"/>
          <w:sz w:val="20"/>
          <w:szCs w:val="20"/>
        </w:rPr>
        <w:t>).</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dokona zwrotu wniesionego wadium zgodnie z przepisami art. 46 ust. 1 - 4 ustawy Prawo  zamówień publicznych. </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traci wadium na rzecz zamawiającego w przypadkach określonych </w:t>
      </w:r>
      <w:r w:rsidRPr="00F9501D">
        <w:rPr>
          <w:rFonts w:ascii="Bookman Old Style" w:hAnsi="Bookman Old Style"/>
          <w:color w:val="000000"/>
          <w:sz w:val="20"/>
          <w:szCs w:val="20"/>
        </w:rPr>
        <w:br/>
        <w:t>w art. 46 ust. 4a i 5 ustawy Prawo  zamówień publicznych.</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Zamawiający żąda ponownego wniesienia wadium zgodnie z przepisami art. 46 ust. 3 ustawy Prawo zamówień publicznych.</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pieniężnej należy przelać na konto zamawiającego:</w:t>
      </w:r>
    </w:p>
    <w:p w:rsidR="00DB4117" w:rsidRDefault="00DB4117" w:rsidP="00E90695">
      <w:pPr>
        <w:tabs>
          <w:tab w:val="left" w:pos="748"/>
          <w:tab w:val="left" w:pos="6377"/>
        </w:tabs>
        <w:spacing w:line="360" w:lineRule="auto"/>
        <w:ind w:left="360"/>
        <w:jc w:val="both"/>
        <w:rPr>
          <w:rFonts w:ascii="Bookman Old Style" w:hAnsi="Bookman Old Style"/>
          <w:b/>
          <w:bCs/>
          <w:color w:val="000000"/>
          <w:sz w:val="20"/>
          <w:szCs w:val="20"/>
        </w:rPr>
      </w:pPr>
    </w:p>
    <w:p w:rsidR="009C38BE" w:rsidRPr="00F9501D"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9C38BE"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Nr konta: 34 1020 5402 0000 0302 0313 9094,</w:t>
      </w:r>
    </w:p>
    <w:p w:rsidR="00E90695"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termin wpływu pieniędzy na konto zamawiającego, z uwzględnieniem terminu składania ofert.</w:t>
      </w:r>
    </w:p>
    <w:p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 xml:space="preserve">W przypadku wniesienia wadium w formie innej niż w pieniądzu, oryginał dokumentu stanowiącego akceptowalną formę wadium należy złożyć w siedzibie zamawiającego (Urząd Miejski w Żarach, </w:t>
      </w:r>
      <w:r w:rsidR="00E90695" w:rsidRPr="00F9501D">
        <w:rPr>
          <w:rFonts w:ascii="Bookman Old Style" w:hAnsi="Bookman Old Style"/>
          <w:color w:val="000000"/>
          <w:sz w:val="20"/>
          <w:szCs w:val="20"/>
        </w:rPr>
        <w:t xml:space="preserve">PL. </w:t>
      </w:r>
      <w:r w:rsidRPr="00F9501D">
        <w:rPr>
          <w:rFonts w:ascii="Bookman Old Style" w:hAnsi="Bookman Old Style"/>
          <w:color w:val="000000"/>
          <w:sz w:val="20"/>
          <w:szCs w:val="20"/>
        </w:rPr>
        <w:t xml:space="preserve">Rynek 1 – 5, 68 – 200 Żary, Wydział Zamówień Publicznych i </w:t>
      </w:r>
      <w:r w:rsidRPr="00F9501D">
        <w:rPr>
          <w:rFonts w:ascii="Bookman Old Style" w:hAnsi="Bookman Old Style"/>
          <w:color w:val="000000"/>
          <w:sz w:val="20"/>
          <w:szCs w:val="20"/>
        </w:rPr>
        <w:lastRenderedPageBreak/>
        <w:t>Pozyskiwania Środków Pozabudżetowych pokój nr 3</w:t>
      </w:r>
      <w:r w:rsidR="00ED3A25">
        <w:rPr>
          <w:rFonts w:ascii="Bookman Old Style" w:hAnsi="Bookman Old Style"/>
          <w:color w:val="000000"/>
          <w:sz w:val="20"/>
          <w:szCs w:val="20"/>
        </w:rPr>
        <w:t>02</w:t>
      </w:r>
      <w:r w:rsidR="00520D2B">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rsidR="00082CC5"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Pr="00F9501D">
        <w:rPr>
          <w:rFonts w:ascii="Bookman Old Style" w:hAnsi="Bookman Old Style"/>
          <w:b/>
          <w:bCs/>
          <w:color w:val="000000"/>
          <w:sz w:val="20"/>
          <w:szCs w:val="20"/>
        </w:rPr>
        <w:t>wykluczenie wykonawcy.</w:t>
      </w:r>
    </w:p>
    <w:p w:rsidR="00082CC5" w:rsidRPr="00F9501D" w:rsidRDefault="00082CC5" w:rsidP="00082CC5">
      <w:pPr>
        <w:spacing w:line="360" w:lineRule="auto"/>
        <w:ind w:left="357"/>
        <w:jc w:val="both"/>
        <w:rPr>
          <w:rFonts w:ascii="Bookman Old Style" w:hAnsi="Bookman Old Style" w:cs="Arial Narrow"/>
          <w:b/>
          <w:bCs/>
          <w:sz w:val="20"/>
          <w:szCs w:val="20"/>
        </w:rPr>
      </w:pPr>
    </w:p>
    <w:p w:rsidR="00082CC5"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DB38F5" w:rsidRPr="00F9501D">
        <w:rPr>
          <w:rFonts w:ascii="Bookman Old Style" w:hAnsi="Bookman Old Style"/>
          <w:b/>
          <w:sz w:val="20"/>
          <w:szCs w:val="20"/>
        </w:rPr>
        <w:t>ABEZPIECZENIE</w:t>
      </w:r>
      <w:r w:rsidR="009063D0">
        <w:rPr>
          <w:rFonts w:ascii="Bookman Old Style" w:hAnsi="Bookman Old Style"/>
          <w:b/>
          <w:sz w:val="20"/>
          <w:szCs w:val="20"/>
        </w:rPr>
        <w:t xml:space="preserve"> </w:t>
      </w:r>
      <w:r w:rsidR="00082CC5" w:rsidRPr="00F9501D">
        <w:rPr>
          <w:rFonts w:ascii="Bookman Old Style" w:hAnsi="Bookman Old Style"/>
          <w:b/>
          <w:sz w:val="20"/>
          <w:szCs w:val="20"/>
        </w:rPr>
        <w:t>NALEŻYTEGO WYKONANIA UMOWY:</w:t>
      </w:r>
    </w:p>
    <w:p w:rsidR="00E90695" w:rsidRPr="00F9501D" w:rsidRDefault="00E90695" w:rsidP="00B721DD">
      <w:pPr>
        <w:numPr>
          <w:ilvl w:val="0"/>
          <w:numId w:val="31"/>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Wybrany wykonawca, przed podpisaniem umowy zobowiązany jest do wniesienia zabezpieczenia należytego wykonania umowy w wysokości 10 % całkowitej ceny ryczałtowej brutto wskazanej w ofercie.</w:t>
      </w:r>
    </w:p>
    <w:p w:rsidR="00E90695" w:rsidRPr="00F9501D" w:rsidRDefault="00E90695" w:rsidP="00B721DD">
      <w:pPr>
        <w:numPr>
          <w:ilvl w:val="0"/>
          <w:numId w:val="31"/>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rsidR="00E90695" w:rsidRPr="00F9501D" w:rsidRDefault="00E90695" w:rsidP="00E90695">
      <w:pPr>
        <w:tabs>
          <w:tab w:val="left" w:pos="748"/>
          <w:tab w:val="left" w:pos="6377"/>
        </w:tabs>
        <w:spacing w:line="360" w:lineRule="auto"/>
        <w:ind w:left="360"/>
        <w:jc w:val="both"/>
        <w:rPr>
          <w:rFonts w:ascii="Bookman Old Style" w:hAnsi="Bookman Old Style"/>
          <w:b/>
          <w:color w:val="FF0000"/>
          <w:sz w:val="20"/>
          <w:szCs w:val="20"/>
        </w:rPr>
      </w:pPr>
      <w:r w:rsidRPr="00F9501D">
        <w:rPr>
          <w:rFonts w:ascii="Bookman Old Style" w:hAnsi="Bookman Old Style"/>
          <w:b/>
          <w:color w:val="FF0000"/>
          <w:sz w:val="20"/>
          <w:szCs w:val="20"/>
        </w:rPr>
        <w:t xml:space="preserve">Powszechna Kasa Oszczędności Bank Polski S.A. </w:t>
      </w:r>
    </w:p>
    <w:p w:rsidR="00E90695" w:rsidRPr="00F9501D" w:rsidRDefault="00E90695" w:rsidP="00E90695">
      <w:pPr>
        <w:tabs>
          <w:tab w:val="left" w:pos="748"/>
          <w:tab w:val="left" w:pos="6377"/>
        </w:tabs>
        <w:spacing w:line="360" w:lineRule="auto"/>
        <w:ind w:left="360"/>
        <w:jc w:val="both"/>
        <w:rPr>
          <w:rFonts w:ascii="Bookman Old Style" w:hAnsi="Bookman Old Style"/>
          <w:color w:val="FF0000"/>
          <w:sz w:val="20"/>
          <w:szCs w:val="20"/>
        </w:rPr>
      </w:pPr>
      <w:r w:rsidRPr="00F9501D">
        <w:rPr>
          <w:rFonts w:ascii="Bookman Old Style" w:hAnsi="Bookman Old Style"/>
          <w:b/>
          <w:color w:val="FF0000"/>
          <w:sz w:val="20"/>
          <w:szCs w:val="20"/>
        </w:rPr>
        <w:t>Nr konta: 34 1020 5402 0000 0302 0313 9094,</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których mowa w art. 6b ust. 5 pkt. 2) ustawy z dnia 9 listopada 2000 r. o utworzeniu Polskiej Agencji Rozwoju Przedsiębiorczości.</w:t>
      </w:r>
    </w:p>
    <w:p w:rsidR="00E90695" w:rsidRPr="00F9501D" w:rsidRDefault="00E90695" w:rsidP="00B721DD">
      <w:pPr>
        <w:numPr>
          <w:ilvl w:val="0"/>
          <w:numId w:val="3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Zamawiający nie wyraża zgody na wniesienie zabezpieczenia należytego wykonania umowy w innych formach niż określone w pkt. 2)</w:t>
      </w:r>
    </w:p>
    <w:p w:rsidR="00082CC5" w:rsidRPr="00F9501D" w:rsidRDefault="00E90695" w:rsidP="00B721DD">
      <w:pPr>
        <w:numPr>
          <w:ilvl w:val="0"/>
          <w:numId w:val="3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rsidR="00082CC5" w:rsidRPr="00F9501D" w:rsidRDefault="00082CC5" w:rsidP="00082CC5">
      <w:pPr>
        <w:spacing w:line="360" w:lineRule="auto"/>
        <w:jc w:val="both"/>
        <w:rPr>
          <w:rFonts w:ascii="Bookman Old Style" w:hAnsi="Bookman Old Style" w:cs="Arial Narrow"/>
          <w:b/>
          <w:bCs/>
          <w:sz w:val="20"/>
          <w:szCs w:val="20"/>
        </w:rPr>
      </w:pPr>
    </w:p>
    <w:p w:rsidR="00E45562"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w:t>
      </w:r>
      <w:r w:rsidR="00082CC5" w:rsidRPr="00F9501D">
        <w:rPr>
          <w:rFonts w:ascii="Bookman Old Style" w:hAnsi="Bookman Old Style"/>
          <w:b/>
          <w:sz w:val="20"/>
          <w:szCs w:val="20"/>
        </w:rPr>
        <w:t>IEJSCE I TERMIN SKŁADANIA OFERT:</w:t>
      </w:r>
    </w:p>
    <w:p w:rsidR="00241708" w:rsidRPr="00F9501D" w:rsidRDefault="00241708" w:rsidP="005A57F9">
      <w:pPr>
        <w:pStyle w:val="Tekstpodstawowywcity"/>
        <w:numPr>
          <w:ilvl w:val="0"/>
          <w:numId w:val="14"/>
        </w:numPr>
        <w:spacing w:line="360" w:lineRule="auto"/>
        <w:ind w:left="357" w:hanging="357"/>
        <w:rPr>
          <w:rFonts w:ascii="Bookman Old Style" w:hAnsi="Bookman Old Style"/>
          <w:b/>
          <w:sz w:val="20"/>
          <w:szCs w:val="20"/>
        </w:rPr>
      </w:pPr>
      <w:r w:rsidRPr="00F9501D">
        <w:rPr>
          <w:rFonts w:ascii="Bookman Old Style" w:hAnsi="Bookman Old Style"/>
          <w:sz w:val="20"/>
          <w:szCs w:val="20"/>
        </w:rPr>
        <w:t>Ofe</w:t>
      </w:r>
      <w:r w:rsidR="00DC5B1A" w:rsidRPr="00F9501D">
        <w:rPr>
          <w:rFonts w:ascii="Bookman Old Style" w:hAnsi="Bookman Old Style"/>
          <w:sz w:val="20"/>
          <w:szCs w:val="20"/>
        </w:rPr>
        <w:t>rty należy składać w siedzibie z</w:t>
      </w:r>
      <w:r w:rsidRPr="00F9501D">
        <w:rPr>
          <w:rFonts w:ascii="Bookman Old Style" w:hAnsi="Bookman Old Style"/>
          <w:sz w:val="20"/>
          <w:szCs w:val="20"/>
        </w:rPr>
        <w:t xml:space="preserve">amawiającego: Urząd Miejski w Żarach, </w:t>
      </w:r>
      <w:r w:rsidR="00E90695" w:rsidRPr="00F9501D">
        <w:rPr>
          <w:rFonts w:ascii="Bookman Old Style" w:hAnsi="Bookman Old Style"/>
          <w:sz w:val="20"/>
          <w:szCs w:val="20"/>
        </w:rPr>
        <w:t xml:space="preserve">Pl. </w:t>
      </w:r>
      <w:r w:rsidRPr="00F9501D">
        <w:rPr>
          <w:rFonts w:ascii="Bookman Old Style" w:hAnsi="Bookman Old Style"/>
          <w:sz w:val="20"/>
          <w:szCs w:val="20"/>
        </w:rPr>
        <w:t xml:space="preserve">Rynek 1 - 5, </w:t>
      </w:r>
      <w:r w:rsidR="0085136B" w:rsidRPr="00F9501D">
        <w:rPr>
          <w:rFonts w:ascii="Bookman Old Style" w:hAnsi="Bookman Old Style"/>
          <w:sz w:val="20"/>
          <w:szCs w:val="20"/>
        </w:rPr>
        <w:br/>
      </w:r>
      <w:r w:rsidRPr="00F9501D">
        <w:rPr>
          <w:rFonts w:ascii="Bookman Old Style" w:hAnsi="Bookman Old Style"/>
          <w:sz w:val="20"/>
          <w:szCs w:val="20"/>
        </w:rPr>
        <w:t xml:space="preserve">68 - 200 Żary, </w:t>
      </w:r>
      <w:r w:rsidR="0085136B" w:rsidRPr="00F9501D">
        <w:rPr>
          <w:rFonts w:ascii="Bookman Old Style" w:hAnsi="Bookman Old Style"/>
          <w:sz w:val="20"/>
          <w:szCs w:val="20"/>
        </w:rPr>
        <w:t>Wydział Zamówień Publicznych i Pozyskiwania Środków Pozabudżetowych</w:t>
      </w:r>
      <w:r w:rsidRPr="00F9501D">
        <w:rPr>
          <w:rFonts w:ascii="Bookman Old Style" w:hAnsi="Bookman Old Style"/>
          <w:sz w:val="20"/>
          <w:szCs w:val="20"/>
        </w:rPr>
        <w:t xml:space="preserve">, pokój nr </w:t>
      </w:r>
      <w:r w:rsidR="008263F9" w:rsidRPr="00F9501D">
        <w:rPr>
          <w:rFonts w:ascii="Bookman Old Style" w:hAnsi="Bookman Old Style"/>
          <w:sz w:val="20"/>
          <w:szCs w:val="20"/>
        </w:rPr>
        <w:t>3</w:t>
      </w:r>
      <w:r w:rsidR="00ED3A25">
        <w:rPr>
          <w:rFonts w:ascii="Bookman Old Style" w:hAnsi="Bookman Old Style"/>
          <w:sz w:val="20"/>
          <w:szCs w:val="20"/>
        </w:rPr>
        <w:t>02</w:t>
      </w:r>
      <w:r w:rsidRPr="00F9501D">
        <w:rPr>
          <w:rFonts w:ascii="Bookman Old Style" w:hAnsi="Bookman Old Style"/>
          <w:sz w:val="20"/>
          <w:szCs w:val="20"/>
        </w:rPr>
        <w:t>.</w:t>
      </w:r>
    </w:p>
    <w:p w:rsidR="00241708" w:rsidRPr="00F9501D" w:rsidRDefault="00241708" w:rsidP="005A57F9">
      <w:pPr>
        <w:pStyle w:val="Tekstpodstawowywcity"/>
        <w:numPr>
          <w:ilvl w:val="0"/>
          <w:numId w:val="14"/>
        </w:numPr>
        <w:spacing w:line="360" w:lineRule="auto"/>
        <w:ind w:left="357" w:hanging="357"/>
        <w:rPr>
          <w:rFonts w:ascii="Bookman Old Style" w:hAnsi="Bookman Old Style"/>
          <w:b/>
          <w:sz w:val="20"/>
          <w:szCs w:val="20"/>
        </w:rPr>
      </w:pPr>
      <w:r w:rsidRPr="00F9501D">
        <w:rPr>
          <w:rFonts w:ascii="Bookman Old Style" w:hAnsi="Bookman Old Style"/>
          <w:sz w:val="20"/>
          <w:szCs w:val="20"/>
        </w:rPr>
        <w:t>Termin składania ofert upływa dnia</w:t>
      </w:r>
      <w:r w:rsidR="009063D0">
        <w:rPr>
          <w:rFonts w:ascii="Bookman Old Style" w:hAnsi="Bookman Old Style"/>
          <w:sz w:val="20"/>
          <w:szCs w:val="20"/>
        </w:rPr>
        <w:t xml:space="preserve"> </w:t>
      </w:r>
      <w:r w:rsidR="00767547">
        <w:rPr>
          <w:rFonts w:ascii="Bookman Old Style" w:hAnsi="Bookman Old Style"/>
          <w:b/>
          <w:color w:val="FF0000"/>
          <w:sz w:val="20"/>
          <w:szCs w:val="20"/>
        </w:rPr>
        <w:t>02</w:t>
      </w:r>
      <w:r w:rsidR="00D91608">
        <w:rPr>
          <w:rFonts w:ascii="Bookman Old Style" w:hAnsi="Bookman Old Style"/>
          <w:b/>
          <w:color w:val="FF0000"/>
          <w:sz w:val="20"/>
          <w:szCs w:val="20"/>
        </w:rPr>
        <w:t xml:space="preserve"> </w:t>
      </w:r>
      <w:r w:rsidR="00767547">
        <w:rPr>
          <w:rFonts w:ascii="Bookman Old Style" w:hAnsi="Bookman Old Style"/>
          <w:b/>
          <w:color w:val="FF0000"/>
          <w:sz w:val="20"/>
          <w:szCs w:val="20"/>
        </w:rPr>
        <w:t>sierpni</w:t>
      </w:r>
      <w:r w:rsidR="00D91608">
        <w:rPr>
          <w:rFonts w:ascii="Bookman Old Style" w:hAnsi="Bookman Old Style"/>
          <w:b/>
          <w:color w:val="FF0000"/>
          <w:sz w:val="20"/>
          <w:szCs w:val="20"/>
        </w:rPr>
        <w:t>a</w:t>
      </w:r>
      <w:r w:rsidR="009063D0">
        <w:rPr>
          <w:rFonts w:ascii="Bookman Old Style" w:hAnsi="Bookman Old Style"/>
          <w:b/>
          <w:color w:val="FF0000"/>
          <w:sz w:val="20"/>
          <w:szCs w:val="20"/>
        </w:rPr>
        <w:t xml:space="preserve"> </w:t>
      </w:r>
      <w:r w:rsidR="00002684" w:rsidRPr="00F9501D">
        <w:rPr>
          <w:rFonts w:ascii="Bookman Old Style" w:hAnsi="Bookman Old Style"/>
          <w:b/>
          <w:color w:val="FF0000"/>
          <w:sz w:val="20"/>
          <w:szCs w:val="20"/>
        </w:rPr>
        <w:t>201</w:t>
      </w:r>
      <w:r w:rsidR="00E36EDE">
        <w:rPr>
          <w:rFonts w:ascii="Bookman Old Style" w:hAnsi="Bookman Old Style"/>
          <w:b/>
          <w:color w:val="FF0000"/>
          <w:sz w:val="20"/>
          <w:szCs w:val="20"/>
        </w:rPr>
        <w:t>6</w:t>
      </w:r>
      <w:r w:rsidR="00002684" w:rsidRPr="00F9501D">
        <w:rPr>
          <w:rFonts w:ascii="Bookman Old Style" w:hAnsi="Bookman Old Style"/>
          <w:b/>
          <w:color w:val="FF0000"/>
          <w:sz w:val="20"/>
          <w:szCs w:val="20"/>
        </w:rPr>
        <w:t xml:space="preserve"> r.</w:t>
      </w:r>
      <w:r w:rsidR="00CF5725" w:rsidRPr="00F9501D">
        <w:rPr>
          <w:rFonts w:ascii="Bookman Old Style" w:hAnsi="Bookman Old Style"/>
          <w:b/>
          <w:bCs/>
          <w:color w:val="FF0000"/>
          <w:sz w:val="20"/>
          <w:szCs w:val="20"/>
        </w:rPr>
        <w:t xml:space="preserve"> o godz. </w:t>
      </w:r>
      <w:r w:rsidR="006B3DDE" w:rsidRPr="00F9501D">
        <w:rPr>
          <w:rFonts w:ascii="Bookman Old Style" w:hAnsi="Bookman Old Style"/>
          <w:b/>
          <w:bCs/>
          <w:color w:val="FF0000"/>
          <w:sz w:val="20"/>
          <w:szCs w:val="20"/>
        </w:rPr>
        <w:t>9</w:t>
      </w:r>
      <w:r w:rsidR="009914DA" w:rsidRPr="00F9501D">
        <w:rPr>
          <w:rFonts w:ascii="Bookman Old Style" w:hAnsi="Bookman Old Style"/>
          <w:b/>
          <w:bCs/>
          <w:color w:val="FF0000"/>
          <w:sz w:val="20"/>
          <w:szCs w:val="20"/>
          <w:u w:val="single"/>
          <w:vertAlign w:val="superscript"/>
        </w:rPr>
        <w:t>45</w:t>
      </w:r>
      <w:r w:rsidR="00055C26">
        <w:rPr>
          <w:rFonts w:ascii="Bookman Old Style" w:hAnsi="Bookman Old Style"/>
          <w:b/>
          <w:bCs/>
          <w:color w:val="FF0000"/>
          <w:sz w:val="20"/>
          <w:szCs w:val="20"/>
        </w:rPr>
        <w:t>.</w:t>
      </w:r>
    </w:p>
    <w:p w:rsidR="00241708" w:rsidRPr="00F9501D" w:rsidRDefault="00DC5B1A" w:rsidP="005A57F9">
      <w:pPr>
        <w:pStyle w:val="Tekstpodstawowywcity"/>
        <w:numPr>
          <w:ilvl w:val="0"/>
          <w:numId w:val="14"/>
        </w:numPr>
        <w:spacing w:line="360" w:lineRule="auto"/>
        <w:ind w:left="357" w:hanging="357"/>
        <w:rPr>
          <w:rFonts w:ascii="Bookman Old Style" w:hAnsi="Bookman Old Style"/>
          <w:b/>
          <w:sz w:val="20"/>
          <w:szCs w:val="20"/>
        </w:rPr>
      </w:pPr>
      <w:r w:rsidRPr="00F9501D">
        <w:rPr>
          <w:rFonts w:ascii="Bookman Old Style" w:hAnsi="Bookman Old Style"/>
          <w:sz w:val="20"/>
          <w:szCs w:val="20"/>
        </w:rPr>
        <w:t>Oferty otrzymane przez z</w:t>
      </w:r>
      <w:r w:rsidR="00241708" w:rsidRPr="00F9501D">
        <w:rPr>
          <w:rFonts w:ascii="Bookman Old Style" w:hAnsi="Bookman Old Style"/>
          <w:sz w:val="20"/>
          <w:szCs w:val="20"/>
        </w:rPr>
        <w:t>amawiającego po terminie podanym w pk</w:t>
      </w:r>
      <w:r w:rsidR="00AA02AA" w:rsidRPr="00F9501D">
        <w:rPr>
          <w:rFonts w:ascii="Bookman Old Style" w:hAnsi="Bookman Old Style"/>
          <w:sz w:val="20"/>
          <w:szCs w:val="20"/>
        </w:rPr>
        <w:t>t. 2) zostaną zwrócone w</w:t>
      </w:r>
      <w:r w:rsidR="00241708" w:rsidRPr="00F9501D">
        <w:rPr>
          <w:rFonts w:ascii="Bookman Old Style" w:hAnsi="Bookman Old Style"/>
          <w:sz w:val="20"/>
          <w:szCs w:val="20"/>
        </w:rPr>
        <w:t>ykonawcom niezwłocznie.</w:t>
      </w:r>
    </w:p>
    <w:p w:rsidR="00241708" w:rsidRPr="00F9501D" w:rsidRDefault="00241708" w:rsidP="00AA5719">
      <w:pPr>
        <w:pStyle w:val="Tekstpodstawowywcity"/>
        <w:spacing w:line="360" w:lineRule="auto"/>
        <w:ind w:firstLine="0"/>
        <w:rPr>
          <w:rFonts w:ascii="Bookman Old Style" w:hAnsi="Bookman Old Style"/>
          <w:b/>
          <w:sz w:val="20"/>
          <w:szCs w:val="20"/>
        </w:rPr>
      </w:pPr>
    </w:p>
    <w:p w:rsidR="00E45562" w:rsidRPr="00F9501D" w:rsidRDefault="001A2320"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SPOSÓB UDZIELANIA WYJAŚNIEŃ DOTYCZĄCYCH</w:t>
      </w:r>
      <w:r w:rsidR="00241708" w:rsidRPr="00F9501D">
        <w:rPr>
          <w:rFonts w:ascii="Bookman Old Style" w:hAnsi="Bookman Old Style"/>
          <w:b/>
          <w:sz w:val="20"/>
          <w:szCs w:val="20"/>
        </w:rPr>
        <w:t xml:space="preserve"> S</w:t>
      </w:r>
      <w:r w:rsidR="00C76A73" w:rsidRPr="00F9501D">
        <w:rPr>
          <w:rFonts w:ascii="Bookman Old Style" w:hAnsi="Bookman Old Style"/>
          <w:b/>
          <w:sz w:val="20"/>
          <w:szCs w:val="20"/>
        </w:rPr>
        <w:t>PECYFIKACJI ISTOTNYCH WARUNKÓW ZAMÓWIENIA</w:t>
      </w:r>
      <w:r w:rsidR="00241708" w:rsidRPr="00F9501D">
        <w:rPr>
          <w:rFonts w:ascii="Bookman Old Style" w:hAnsi="Bookman Old Style"/>
          <w:b/>
          <w:sz w:val="20"/>
          <w:szCs w:val="20"/>
        </w:rPr>
        <w:t xml:space="preserve">, </w:t>
      </w:r>
      <w:r w:rsidR="00C76A73" w:rsidRPr="00F9501D">
        <w:rPr>
          <w:rFonts w:ascii="Bookman Old Style" w:hAnsi="Bookman Old Style"/>
          <w:b/>
          <w:sz w:val="20"/>
          <w:szCs w:val="20"/>
        </w:rPr>
        <w:t>A TAKŻE WSKAZANIE OSÓB UPRAWNIONYCH DO P</w:t>
      </w:r>
      <w:r w:rsidR="00884ECA" w:rsidRPr="00F9501D">
        <w:rPr>
          <w:rFonts w:ascii="Bookman Old Style" w:hAnsi="Bookman Old Style"/>
          <w:b/>
          <w:sz w:val="20"/>
          <w:szCs w:val="20"/>
        </w:rPr>
        <w:t>OROZUMIEWANIA SIĘ Z WYKONAWCAMI:</w:t>
      </w:r>
    </w:p>
    <w:p w:rsidR="00241708"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AA02AA" w:rsidRPr="00F9501D">
        <w:rPr>
          <w:rFonts w:ascii="Bookman Old Style" w:hAnsi="Bookman Old Style"/>
          <w:bCs/>
          <w:sz w:val="20"/>
          <w:szCs w:val="20"/>
        </w:rPr>
        <w:t>nie zamierza zwoływać zebrania w</w:t>
      </w:r>
      <w:r w:rsidRPr="00F9501D">
        <w:rPr>
          <w:rFonts w:ascii="Bookman Old Style" w:hAnsi="Bookman Old Style"/>
          <w:bCs/>
          <w:sz w:val="20"/>
          <w:szCs w:val="20"/>
        </w:rPr>
        <w:t>ykonawców.</w:t>
      </w:r>
    </w:p>
    <w:p w:rsidR="00241708"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AA02AA" w:rsidRPr="00F9501D">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AA02AA" w:rsidRPr="00F9501D">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DC5B1A" w:rsidRPr="00F9501D">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ż do końca dnia w którym upływa</w:t>
      </w:r>
      <w:r w:rsidRPr="00F9501D">
        <w:rPr>
          <w:rFonts w:ascii="Bookman Old Style" w:hAnsi="Bookman Old Style"/>
          <w:sz w:val="20"/>
          <w:szCs w:val="20"/>
        </w:rPr>
        <w:t xml:space="preserve"> połowa wyznaczonego terminu składania ofert.</w:t>
      </w:r>
    </w:p>
    <w:p w:rsidR="00241708" w:rsidRPr="00F9501D" w:rsidRDefault="004D523E"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lastRenderedPageBreak/>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res z</w:t>
      </w:r>
      <w:r w:rsidRPr="00F9501D">
        <w:rPr>
          <w:rFonts w:ascii="Bookman Old Style" w:hAnsi="Bookman Old Style"/>
          <w:sz w:val="20"/>
          <w:szCs w:val="20"/>
        </w:rPr>
        <w:t xml:space="preserve">amawiającego podany w ust. 17 pkt.1) niniejszego rozdziału, drogą elektroniczną na adres e-mail: </w:t>
      </w:r>
      <w:hyperlink r:id="rId9" w:history="1">
        <w:r w:rsidR="00E36EDE" w:rsidRPr="00C16CF8">
          <w:rPr>
            <w:rStyle w:val="Hipercze"/>
            <w:rFonts w:ascii="Bookman Old Style" w:hAnsi="Bookman Old Style"/>
            <w:sz w:val="20"/>
            <w:szCs w:val="20"/>
          </w:rPr>
          <w:t>anna.lemanska@um.zary.pl</w:t>
        </w:r>
      </w:hyperlink>
      <w:r w:rsidRPr="00F9501D">
        <w:rPr>
          <w:rFonts w:ascii="Bookman Old Style" w:hAnsi="Bookman Old Style"/>
          <w:sz w:val="20"/>
          <w:szCs w:val="20"/>
        </w:rPr>
        <w:t xml:space="preserve"> lub faksem na numer </w:t>
      </w:r>
      <w:r w:rsidRPr="00F9501D">
        <w:rPr>
          <w:rFonts w:ascii="Bookman Old Style" w:hAnsi="Bookman Old Style"/>
          <w:color w:val="0000FF"/>
          <w:sz w:val="20"/>
          <w:szCs w:val="20"/>
        </w:rPr>
        <w:t>+ 48 (68) 470 83 90</w:t>
      </w:r>
      <w:r w:rsidRPr="00F9501D">
        <w:rPr>
          <w:rFonts w:ascii="Bookman Old Style" w:hAnsi="Bookman Old Style"/>
          <w:sz w:val="20"/>
          <w:szCs w:val="20"/>
        </w:rPr>
        <w:t>.</w:t>
      </w:r>
    </w:p>
    <w:p w:rsidR="00241708"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DC5B1A" w:rsidRPr="00F9501D">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AA02AA" w:rsidRPr="00F9501D">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rsidR="00882D5A"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wyznacza do bezp</w:t>
      </w:r>
      <w:r w:rsidR="00AA02AA" w:rsidRPr="00F9501D">
        <w:rPr>
          <w:rFonts w:ascii="Bookman Old Style" w:hAnsi="Bookman Old Style"/>
          <w:sz w:val="20"/>
          <w:szCs w:val="20"/>
        </w:rPr>
        <w:t>ośredniego kontaktowania się z w</w:t>
      </w:r>
      <w:r w:rsidRPr="00F9501D">
        <w:rPr>
          <w:rFonts w:ascii="Bookman Old Style" w:hAnsi="Bookman Old Style"/>
          <w:sz w:val="20"/>
          <w:szCs w:val="20"/>
        </w:rPr>
        <w:t>ykonawcami następując</w:t>
      </w:r>
      <w:r w:rsidR="00806C16" w:rsidRPr="00F9501D">
        <w:rPr>
          <w:rFonts w:ascii="Bookman Old Style" w:hAnsi="Bookman Old Style"/>
          <w:sz w:val="20"/>
          <w:szCs w:val="20"/>
        </w:rPr>
        <w:t>ą osobę</w:t>
      </w:r>
      <w:r w:rsidRPr="00F9501D">
        <w:rPr>
          <w:rFonts w:ascii="Bookman Old Style" w:hAnsi="Bookman Old Style"/>
          <w:sz w:val="20"/>
          <w:szCs w:val="20"/>
        </w:rPr>
        <w:t xml:space="preserve">: </w:t>
      </w:r>
      <w:r w:rsidR="00E36EDE">
        <w:rPr>
          <w:rFonts w:ascii="Bookman Old Style" w:hAnsi="Bookman Old Style"/>
          <w:color w:val="0000FF"/>
          <w:sz w:val="20"/>
          <w:szCs w:val="20"/>
        </w:rPr>
        <w:t>Anna Lemańska</w:t>
      </w:r>
      <w:r w:rsidR="009272F4" w:rsidRPr="00F9501D">
        <w:rPr>
          <w:rFonts w:ascii="Bookman Old Style" w:hAnsi="Bookman Old Style"/>
          <w:sz w:val="20"/>
          <w:szCs w:val="20"/>
        </w:rPr>
        <w:t>,</w:t>
      </w:r>
      <w:r w:rsidR="00520D2B">
        <w:rPr>
          <w:rFonts w:ascii="Bookman Old Style" w:hAnsi="Bookman Old Style"/>
          <w:sz w:val="20"/>
          <w:szCs w:val="20"/>
        </w:rPr>
        <w:t xml:space="preserve"> </w:t>
      </w:r>
      <w:r w:rsidR="009272F4" w:rsidRPr="00F9501D">
        <w:rPr>
          <w:rFonts w:ascii="Bookman Old Style" w:hAnsi="Bookman Old Style"/>
          <w:sz w:val="20"/>
          <w:szCs w:val="20"/>
        </w:rPr>
        <w:t>numer telefonu:</w:t>
      </w:r>
      <w:r w:rsidR="006D7CF7" w:rsidRPr="00F9501D">
        <w:rPr>
          <w:rFonts w:ascii="Bookman Old Style" w:hAnsi="Bookman Old Style"/>
          <w:color w:val="0000FF"/>
          <w:sz w:val="20"/>
          <w:szCs w:val="20"/>
        </w:rPr>
        <w:t>+48 (68) 470</w:t>
      </w:r>
      <w:r w:rsidR="007F3CEF" w:rsidRPr="00F9501D">
        <w:rPr>
          <w:rFonts w:ascii="Bookman Old Style" w:hAnsi="Bookman Old Style"/>
          <w:color w:val="0000FF"/>
          <w:sz w:val="20"/>
          <w:szCs w:val="20"/>
        </w:rPr>
        <w:t>8</w:t>
      </w:r>
      <w:r w:rsidR="00E36EDE">
        <w:rPr>
          <w:rFonts w:ascii="Bookman Old Style" w:hAnsi="Bookman Old Style"/>
          <w:color w:val="0000FF"/>
          <w:sz w:val="20"/>
          <w:szCs w:val="20"/>
        </w:rPr>
        <w:t>281</w:t>
      </w:r>
      <w:r w:rsidR="00BA16AE" w:rsidRPr="00F9501D">
        <w:rPr>
          <w:rFonts w:ascii="Bookman Old Style" w:hAnsi="Bookman Old Style"/>
          <w:sz w:val="20"/>
          <w:szCs w:val="20"/>
        </w:rPr>
        <w:t>.</w:t>
      </w:r>
    </w:p>
    <w:p w:rsidR="00BE3089" w:rsidRPr="00F9501D" w:rsidRDefault="00BE3089" w:rsidP="00BE3089">
      <w:pPr>
        <w:pStyle w:val="Tekstpodstawowywcity"/>
        <w:spacing w:line="360" w:lineRule="auto"/>
        <w:ind w:firstLine="0"/>
        <w:rPr>
          <w:rFonts w:ascii="Bookman Old Style" w:hAnsi="Bookman Old Style"/>
          <w:b/>
          <w:sz w:val="20"/>
          <w:szCs w:val="20"/>
        </w:rPr>
      </w:pPr>
    </w:p>
    <w:p w:rsidR="00882D5A"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Wykonawca pozostaje związany ofertą przez okres 30 dni. Bieg terminu rozpoczyna się wraz z upływem terminu składania ofert.</w:t>
      </w:r>
    </w:p>
    <w:p w:rsidR="00882D5A" w:rsidRPr="00F9501D" w:rsidRDefault="00882D5A" w:rsidP="00882D5A">
      <w:pPr>
        <w:spacing w:line="360" w:lineRule="auto"/>
        <w:jc w:val="both"/>
        <w:rPr>
          <w:rFonts w:ascii="Bookman Old Style" w:hAnsi="Bookman Old Style" w:cs="Arial Narrow"/>
          <w:b/>
          <w:bCs/>
          <w:sz w:val="20"/>
          <w:szCs w:val="20"/>
        </w:rPr>
      </w:pPr>
    </w:p>
    <w:p w:rsidR="00E45562" w:rsidRPr="00F9501D" w:rsidRDefault="00882D5A"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rsidR="00241708" w:rsidRPr="00767547"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AA02AA" w:rsidRPr="00F9501D">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767547">
        <w:rPr>
          <w:rFonts w:ascii="Bookman Old Style" w:hAnsi="Bookman Old Style"/>
          <w:b/>
          <w:color w:val="FF0000"/>
          <w:sz w:val="20"/>
          <w:szCs w:val="20"/>
        </w:rPr>
        <w:t xml:space="preserve">02 sierpnia </w:t>
      </w:r>
      <w:r w:rsidR="00767547" w:rsidRPr="00F9501D">
        <w:rPr>
          <w:rFonts w:ascii="Bookman Old Style" w:hAnsi="Bookman Old Style"/>
          <w:b/>
          <w:color w:val="FF0000"/>
          <w:sz w:val="20"/>
          <w:szCs w:val="20"/>
        </w:rPr>
        <w:t>201</w:t>
      </w:r>
      <w:r w:rsidR="00767547">
        <w:rPr>
          <w:rFonts w:ascii="Bookman Old Style" w:hAnsi="Bookman Old Style"/>
          <w:b/>
          <w:color w:val="FF0000"/>
          <w:sz w:val="20"/>
          <w:szCs w:val="20"/>
        </w:rPr>
        <w:t>6</w:t>
      </w:r>
      <w:r w:rsidR="00767547" w:rsidRPr="00F9501D">
        <w:rPr>
          <w:rFonts w:ascii="Bookman Old Style" w:hAnsi="Bookman Old Style"/>
          <w:b/>
          <w:color w:val="FF0000"/>
          <w:sz w:val="20"/>
          <w:szCs w:val="20"/>
        </w:rPr>
        <w:t xml:space="preserve"> r.</w:t>
      </w:r>
      <w:r w:rsidR="00767547" w:rsidRPr="00F9501D">
        <w:rPr>
          <w:rFonts w:ascii="Bookman Old Style" w:hAnsi="Bookman Old Style"/>
          <w:b/>
          <w:bCs/>
          <w:color w:val="FF0000"/>
          <w:sz w:val="20"/>
          <w:szCs w:val="20"/>
        </w:rPr>
        <w:t xml:space="preserve"> </w:t>
      </w:r>
      <w:r w:rsidRPr="00767547">
        <w:rPr>
          <w:rFonts w:ascii="Bookman Old Style" w:hAnsi="Bookman Old Style"/>
          <w:b/>
          <w:bCs/>
          <w:color w:val="FF0000"/>
          <w:sz w:val="20"/>
          <w:szCs w:val="20"/>
        </w:rPr>
        <w:t>o godz. 1</w:t>
      </w:r>
      <w:r w:rsidR="00BA16AE" w:rsidRPr="00767547">
        <w:rPr>
          <w:rFonts w:ascii="Bookman Old Style" w:hAnsi="Bookman Old Style"/>
          <w:b/>
          <w:bCs/>
          <w:color w:val="FF0000"/>
          <w:sz w:val="20"/>
          <w:szCs w:val="20"/>
        </w:rPr>
        <w:t>0</w:t>
      </w:r>
      <w:r w:rsidRPr="00767547">
        <w:rPr>
          <w:rFonts w:ascii="Bookman Old Style" w:hAnsi="Bookman Old Style"/>
          <w:b/>
          <w:bCs/>
          <w:color w:val="FF0000"/>
          <w:sz w:val="20"/>
          <w:szCs w:val="20"/>
          <w:u w:val="single"/>
          <w:vertAlign w:val="superscript"/>
        </w:rPr>
        <w:t>00</w:t>
      </w:r>
      <w:r w:rsidR="00C95D8A" w:rsidRPr="00C95D8A">
        <w:rPr>
          <w:rFonts w:ascii="Bookman Old Style" w:hAnsi="Bookman Old Style"/>
          <w:b/>
          <w:bCs/>
          <w:color w:val="FF0000"/>
          <w:sz w:val="20"/>
          <w:szCs w:val="20"/>
        </w:rPr>
        <w:t xml:space="preserve"> </w:t>
      </w:r>
      <w:r w:rsidR="00DC5B1A" w:rsidRPr="00767547">
        <w:rPr>
          <w:rFonts w:ascii="Bookman Old Style" w:hAnsi="Bookman Old Style"/>
          <w:sz w:val="20"/>
          <w:szCs w:val="20"/>
        </w:rPr>
        <w:t>do siedziby z</w:t>
      </w:r>
      <w:r w:rsidRPr="00767547">
        <w:rPr>
          <w:rFonts w:ascii="Bookman Old Style" w:hAnsi="Bookman Old Style"/>
          <w:sz w:val="20"/>
          <w:szCs w:val="20"/>
        </w:rPr>
        <w:t xml:space="preserve">amawiającego, </w:t>
      </w:r>
      <w:r w:rsidRPr="00767547">
        <w:rPr>
          <w:rFonts w:ascii="Bookman Old Style" w:hAnsi="Bookman Old Style"/>
          <w:b/>
          <w:color w:val="FF0000"/>
          <w:sz w:val="20"/>
          <w:szCs w:val="20"/>
        </w:rPr>
        <w:t xml:space="preserve">pokój nr </w:t>
      </w:r>
      <w:r w:rsidR="00E36EDE" w:rsidRPr="00767547">
        <w:rPr>
          <w:rFonts w:ascii="Bookman Old Style" w:hAnsi="Bookman Old Style"/>
          <w:b/>
          <w:color w:val="FF0000"/>
          <w:sz w:val="20"/>
          <w:szCs w:val="20"/>
        </w:rPr>
        <w:t>3</w:t>
      </w:r>
      <w:r w:rsidR="00ED3A25" w:rsidRPr="00767547">
        <w:rPr>
          <w:rFonts w:ascii="Bookman Old Style" w:hAnsi="Bookman Old Style"/>
          <w:b/>
          <w:color w:val="FF0000"/>
          <w:sz w:val="20"/>
          <w:szCs w:val="20"/>
        </w:rPr>
        <w:t>02</w:t>
      </w:r>
      <w:r w:rsidRPr="00767547">
        <w:rPr>
          <w:rFonts w:ascii="Bookman Old Style" w:hAnsi="Bookman Old Style"/>
          <w:sz w:val="20"/>
          <w:szCs w:val="20"/>
        </w:rPr>
        <w:t>.</w:t>
      </w:r>
    </w:p>
    <w:p w:rsidR="00241708" w:rsidRPr="00F9501D"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DC5B1A" w:rsidRPr="00F9501D">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niniejszego zamówienia.</w:t>
      </w:r>
    </w:p>
    <w:p w:rsidR="00E6609F" w:rsidRPr="00F9501D" w:rsidRDefault="00DC5B1A" w:rsidP="005A57F9">
      <w:pPr>
        <w:pStyle w:val="Tekstpodstawowywcity"/>
        <w:numPr>
          <w:ilvl w:val="0"/>
          <w:numId w:val="16"/>
        </w:numPr>
        <w:spacing w:line="360" w:lineRule="auto"/>
        <w:ind w:left="357" w:hanging="357"/>
        <w:rPr>
          <w:rFonts w:ascii="Bookman Old Style" w:hAnsi="Bookman Old Style"/>
          <w:sz w:val="20"/>
          <w:szCs w:val="20"/>
        </w:rPr>
      </w:pPr>
      <w:r w:rsidRPr="00F9501D">
        <w:rPr>
          <w:rFonts w:ascii="Bookman Old Style" w:hAnsi="Bookman Old Style"/>
          <w:sz w:val="20"/>
          <w:szCs w:val="20"/>
        </w:rPr>
        <w:t>Podczas otwarcia ofert z</w:t>
      </w:r>
      <w:r w:rsidR="00241708" w:rsidRPr="00F9501D">
        <w:rPr>
          <w:rFonts w:ascii="Bookman Old Style" w:hAnsi="Bookman Old Style"/>
          <w:sz w:val="20"/>
          <w:szCs w:val="20"/>
        </w:rPr>
        <w:t>amawiający ogłosi imię i nazwisko, na</w:t>
      </w:r>
      <w:r w:rsidR="00AA02AA" w:rsidRPr="00F9501D">
        <w:rPr>
          <w:rFonts w:ascii="Bookman Old Style" w:hAnsi="Bookman Old Style"/>
          <w:sz w:val="20"/>
          <w:szCs w:val="20"/>
        </w:rPr>
        <w:t>zwę (firmę) i adres (siedzibę) w</w:t>
      </w:r>
      <w:r w:rsidR="00241708" w:rsidRPr="00F9501D">
        <w:rPr>
          <w:rFonts w:ascii="Bookman Old Style" w:hAnsi="Bookman Old Style"/>
          <w:sz w:val="20"/>
          <w:szCs w:val="20"/>
        </w:rPr>
        <w:t>ykonawcy, którego oferta jest otw</w:t>
      </w:r>
      <w:r w:rsidR="00882D5A" w:rsidRPr="00F9501D">
        <w:rPr>
          <w:rFonts w:ascii="Bookman Old Style" w:hAnsi="Bookman Old Style"/>
          <w:sz w:val="20"/>
          <w:szCs w:val="20"/>
        </w:rPr>
        <w:t xml:space="preserve">ierana, </w:t>
      </w:r>
      <w:r w:rsidR="000357FB" w:rsidRPr="00F9501D">
        <w:rPr>
          <w:rFonts w:ascii="Bookman Old Style" w:hAnsi="Bookman Old Style"/>
          <w:sz w:val="20"/>
          <w:szCs w:val="20"/>
        </w:rPr>
        <w:t xml:space="preserve">całkowitą </w:t>
      </w:r>
      <w:r w:rsidR="000759B2" w:rsidRPr="00F9501D">
        <w:rPr>
          <w:rFonts w:ascii="Bookman Old Style" w:hAnsi="Bookman Old Style"/>
          <w:sz w:val="20"/>
          <w:szCs w:val="20"/>
        </w:rPr>
        <w:t xml:space="preserve">cenę </w:t>
      </w:r>
      <w:r w:rsidR="000357FB" w:rsidRPr="00F9501D">
        <w:rPr>
          <w:rFonts w:ascii="Bookman Old Style" w:hAnsi="Bookman Old Style"/>
          <w:sz w:val="20"/>
          <w:szCs w:val="20"/>
        </w:rPr>
        <w:t xml:space="preserve">ryczałtową </w:t>
      </w:r>
      <w:r w:rsidR="00EE3DC9">
        <w:rPr>
          <w:rFonts w:ascii="Bookman Old Style" w:hAnsi="Bookman Old Style"/>
          <w:sz w:val="20"/>
          <w:szCs w:val="20"/>
        </w:rPr>
        <w:t xml:space="preserve">netto i </w:t>
      </w:r>
      <w:r w:rsidR="000759B2" w:rsidRPr="00F9501D">
        <w:rPr>
          <w:rFonts w:ascii="Bookman Old Style" w:hAnsi="Bookman Old Style"/>
          <w:sz w:val="20"/>
          <w:szCs w:val="20"/>
        </w:rPr>
        <w:t>brutto</w:t>
      </w:r>
      <w:r w:rsidR="009C5753" w:rsidRPr="00F9501D">
        <w:rPr>
          <w:rFonts w:ascii="Bookman Old Style" w:hAnsi="Bookman Old Style"/>
          <w:sz w:val="20"/>
          <w:szCs w:val="20"/>
        </w:rPr>
        <w:t xml:space="preserve">, </w:t>
      </w:r>
      <w:r w:rsidR="008463D8" w:rsidRPr="00F9501D">
        <w:rPr>
          <w:rFonts w:ascii="Bookman Old Style" w:hAnsi="Bookman Old Style"/>
          <w:sz w:val="20"/>
          <w:szCs w:val="20"/>
        </w:rPr>
        <w:t>stawkę podatku</w:t>
      </w:r>
      <w:r w:rsidR="009C5753" w:rsidRPr="00F9501D">
        <w:rPr>
          <w:rFonts w:ascii="Bookman Old Style" w:hAnsi="Bookman Old Style"/>
          <w:sz w:val="20"/>
          <w:szCs w:val="20"/>
        </w:rPr>
        <w:t xml:space="preserve"> VAT</w:t>
      </w:r>
      <w:r w:rsidR="00D91608">
        <w:rPr>
          <w:rFonts w:ascii="Bookman Old Style" w:hAnsi="Bookman Old Style"/>
          <w:sz w:val="20"/>
          <w:szCs w:val="20"/>
        </w:rPr>
        <w:t xml:space="preserve"> </w:t>
      </w:r>
      <w:r w:rsidR="000357FB" w:rsidRPr="00F9501D">
        <w:rPr>
          <w:rFonts w:ascii="Bookman Old Style" w:hAnsi="Bookman Old Style"/>
          <w:color w:val="000000"/>
          <w:sz w:val="20"/>
          <w:szCs w:val="20"/>
        </w:rPr>
        <w:t xml:space="preserve">oraz oferowany okres </w:t>
      </w:r>
      <w:r w:rsidR="000357FB" w:rsidRPr="00F9501D">
        <w:rPr>
          <w:rFonts w:ascii="Bookman Old Style" w:hAnsi="Bookman Old Style"/>
          <w:sz w:val="20"/>
          <w:szCs w:val="20"/>
        </w:rPr>
        <w:t>gwarancji jakości</w:t>
      </w:r>
      <w:r w:rsidR="00E6609F" w:rsidRPr="00F9501D">
        <w:rPr>
          <w:rFonts w:ascii="Bookman Old Style" w:hAnsi="Bookman Old Style"/>
          <w:sz w:val="20"/>
          <w:szCs w:val="20"/>
        </w:rPr>
        <w:t>.</w:t>
      </w:r>
    </w:p>
    <w:p w:rsidR="00241708" w:rsidRPr="00052884"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wystąpić do z</w:t>
      </w:r>
      <w:r w:rsidRPr="00F9501D">
        <w:rPr>
          <w:rFonts w:ascii="Bookman Old Style" w:hAnsi="Bookman Old Style"/>
          <w:sz w:val="20"/>
          <w:szCs w:val="20"/>
        </w:rPr>
        <w:t>amawiającego 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AA02AA" w:rsidRPr="00F9501D">
        <w:rPr>
          <w:rFonts w:ascii="Bookman Old Style" w:hAnsi="Bookman Old Style"/>
          <w:sz w:val="20"/>
          <w:szCs w:val="20"/>
        </w:rPr>
        <w:t>iający prześle niezwłocznie w</w:t>
      </w:r>
      <w:r w:rsidRPr="00F9501D">
        <w:rPr>
          <w:rFonts w:ascii="Bookman Old Style" w:hAnsi="Bookman Old Style"/>
          <w:sz w:val="20"/>
          <w:szCs w:val="20"/>
        </w:rPr>
        <w:t>ykonawcy te informacje.</w:t>
      </w:r>
      <w:r w:rsidR="00520D2B">
        <w:rPr>
          <w:rFonts w:ascii="Bookman Old Style" w:hAnsi="Bookman Old Style"/>
          <w:sz w:val="20"/>
          <w:szCs w:val="20"/>
        </w:rPr>
        <w:t xml:space="preserve"> </w:t>
      </w:r>
      <w:r w:rsidR="00052884" w:rsidRPr="00052884">
        <w:rPr>
          <w:rFonts w:ascii="Bookman Old Style" w:hAnsi="Bookman Old Style"/>
          <w:sz w:val="20"/>
          <w:szCs w:val="20"/>
        </w:rPr>
        <w:t>Zamawiający zamieści również przedmiotowe informacje na swojej stronie internetowej niezwłocznie po otwarciu ofert.</w:t>
      </w:r>
    </w:p>
    <w:p w:rsidR="006D7CF7" w:rsidRPr="00F9501D" w:rsidRDefault="006D7CF7" w:rsidP="00AA5719">
      <w:pPr>
        <w:pStyle w:val="Tekstpodstawowywcity"/>
        <w:spacing w:line="360" w:lineRule="auto"/>
        <w:ind w:firstLine="0"/>
        <w:rPr>
          <w:rFonts w:ascii="Bookman Old Style" w:hAnsi="Bookman Old Style"/>
          <w:b/>
          <w:sz w:val="20"/>
          <w:szCs w:val="20"/>
        </w:rPr>
      </w:pPr>
    </w:p>
    <w:p w:rsidR="00E45562" w:rsidRPr="00F9501D" w:rsidRDefault="00C45842"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r w:rsidR="00882D5A" w:rsidRPr="00F9501D">
        <w:rPr>
          <w:rFonts w:ascii="Bookman Old Style" w:hAnsi="Bookman Old Style"/>
          <w:b/>
          <w:sz w:val="20"/>
          <w:szCs w:val="20"/>
        </w:rPr>
        <w:t>:</w:t>
      </w:r>
    </w:p>
    <w:p w:rsidR="00241708" w:rsidRPr="00F9501D" w:rsidRDefault="00241708" w:rsidP="005A57F9">
      <w:pPr>
        <w:pStyle w:val="Tekstpodstawowywcity"/>
        <w:numPr>
          <w:ilvl w:val="0"/>
          <w:numId w:val="17"/>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Zamawiający unieważni postępowanie o udzi</w:t>
      </w:r>
      <w:r w:rsidR="008267C8" w:rsidRPr="00F9501D">
        <w:rPr>
          <w:rFonts w:ascii="Bookman Old Style" w:hAnsi="Bookman Old Style"/>
          <w:sz w:val="20"/>
          <w:szCs w:val="20"/>
        </w:rPr>
        <w:t xml:space="preserve">elenie zamówienia publicznego w </w:t>
      </w:r>
      <w:r w:rsidRPr="00F9501D">
        <w:rPr>
          <w:rFonts w:ascii="Bookman Old Style" w:hAnsi="Bookman Old Style"/>
          <w:sz w:val="20"/>
          <w:szCs w:val="20"/>
        </w:rPr>
        <w:t>przypadkach określonych w art. 93 ustawy Prawo zamówień publicznych.</w:t>
      </w:r>
    </w:p>
    <w:p w:rsidR="00241708" w:rsidRPr="00F9501D" w:rsidRDefault="00241708" w:rsidP="005A57F9">
      <w:pPr>
        <w:pStyle w:val="Tekstpodstawowywcity"/>
        <w:numPr>
          <w:ilvl w:val="0"/>
          <w:numId w:val="17"/>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postępowania o udzielenie</w:t>
      </w:r>
      <w:r w:rsidR="00DC5B1A" w:rsidRPr="00F9501D">
        <w:rPr>
          <w:rFonts w:ascii="Bookman Old Style" w:hAnsi="Bookman Old Style"/>
          <w:sz w:val="20"/>
          <w:szCs w:val="20"/>
        </w:rPr>
        <w:t xml:space="preserve"> zamówienia z</w:t>
      </w:r>
      <w:r w:rsidRPr="00F9501D">
        <w:rPr>
          <w:rFonts w:ascii="Bookman Old Style" w:hAnsi="Bookman Old Style"/>
          <w:sz w:val="20"/>
          <w:szCs w:val="20"/>
        </w:rPr>
        <w:t>amawiający zawi</w:t>
      </w:r>
      <w:r w:rsidR="00AA02AA" w:rsidRPr="00F9501D">
        <w:rPr>
          <w:rFonts w:ascii="Bookman Old Style" w:hAnsi="Bookman Old Style"/>
          <w:sz w:val="20"/>
          <w:szCs w:val="20"/>
        </w:rPr>
        <w:t>adamia równocześnie wszystkich w</w:t>
      </w:r>
      <w:r w:rsidRPr="00F9501D">
        <w:rPr>
          <w:rFonts w:ascii="Bookman Old Style" w:hAnsi="Bookman Old Style"/>
          <w:sz w:val="20"/>
          <w:szCs w:val="20"/>
        </w:rPr>
        <w:t>ykonawców, którzy:</w:t>
      </w:r>
    </w:p>
    <w:p w:rsidR="00241708" w:rsidRPr="00F9501D" w:rsidRDefault="00241708" w:rsidP="007008D8">
      <w:pPr>
        <w:pStyle w:val="Tekstpodstawowywcity"/>
        <w:numPr>
          <w:ilvl w:val="1"/>
          <w:numId w:val="4"/>
        </w:numPr>
        <w:spacing w:line="360" w:lineRule="auto"/>
        <w:ind w:hanging="360"/>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rsidR="00241708" w:rsidRPr="00F9501D" w:rsidRDefault="00241708" w:rsidP="007008D8">
      <w:pPr>
        <w:pStyle w:val="Tekstpodstawowywcity"/>
        <w:numPr>
          <w:ilvl w:val="1"/>
          <w:numId w:val="4"/>
        </w:numPr>
        <w:spacing w:line="360" w:lineRule="auto"/>
        <w:ind w:hanging="360"/>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rsidR="0085265F" w:rsidRDefault="009914DA" w:rsidP="008C6882">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xml:space="preserve">- </w:t>
      </w:r>
      <w:r w:rsidR="00241708" w:rsidRPr="00F9501D">
        <w:rPr>
          <w:rFonts w:ascii="Bookman Old Style" w:hAnsi="Bookman Old Style"/>
          <w:sz w:val="20"/>
          <w:szCs w:val="20"/>
          <w:u w:val="single"/>
        </w:rPr>
        <w:t>podając uzasadnienie faktyczne i prawne.</w:t>
      </w:r>
    </w:p>
    <w:p w:rsidR="00C0265B" w:rsidRPr="00F9501D" w:rsidRDefault="00C0265B" w:rsidP="008C6882">
      <w:pPr>
        <w:pStyle w:val="Tekstpodstawowywcity"/>
        <w:spacing w:line="360" w:lineRule="auto"/>
        <w:ind w:left="561" w:hanging="201"/>
        <w:rPr>
          <w:rFonts w:ascii="Bookman Old Style" w:hAnsi="Bookman Old Style"/>
          <w:sz w:val="20"/>
          <w:szCs w:val="20"/>
          <w:u w:val="single"/>
        </w:rPr>
      </w:pPr>
    </w:p>
    <w:p w:rsidR="00E45562"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rsidR="00241708" w:rsidRPr="00F9501D" w:rsidRDefault="00241708" w:rsidP="005A57F9">
      <w:pPr>
        <w:pStyle w:val="Tekstpodstawowywcity"/>
        <w:numPr>
          <w:ilvl w:val="0"/>
          <w:numId w:val="19"/>
        </w:numPr>
        <w:spacing w:line="360" w:lineRule="auto"/>
        <w:ind w:hanging="357"/>
        <w:rPr>
          <w:rFonts w:ascii="Bookman Old Style" w:hAnsi="Bookman Old Style"/>
          <w:sz w:val="20"/>
          <w:szCs w:val="20"/>
        </w:rPr>
      </w:pPr>
      <w:r w:rsidRPr="00F9501D">
        <w:rPr>
          <w:rFonts w:ascii="Bookman Old Style" w:hAnsi="Bookman Old Style"/>
          <w:sz w:val="20"/>
          <w:szCs w:val="20"/>
        </w:rPr>
        <w:lastRenderedPageBreak/>
        <w:t>Zamawiający udzieli zamówi</w:t>
      </w:r>
      <w:r w:rsidR="00AA02AA" w:rsidRPr="00F9501D">
        <w:rPr>
          <w:rFonts w:ascii="Bookman Old Style" w:hAnsi="Bookman Old Style"/>
          <w:sz w:val="20"/>
          <w:szCs w:val="20"/>
        </w:rPr>
        <w:t>enia,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rsidR="00241708" w:rsidRPr="00F9501D" w:rsidRDefault="00241708" w:rsidP="005A57F9">
      <w:pPr>
        <w:pStyle w:val="Tekstpodstawowywcity"/>
        <w:numPr>
          <w:ilvl w:val="0"/>
          <w:numId w:val="19"/>
        </w:numPr>
        <w:spacing w:line="360" w:lineRule="auto"/>
        <w:ind w:hanging="357"/>
        <w:rPr>
          <w:rFonts w:ascii="Bookman Old Style" w:hAnsi="Bookman Old Style"/>
          <w:sz w:val="20"/>
          <w:szCs w:val="20"/>
        </w:rPr>
      </w:pPr>
      <w:r w:rsidRPr="00F9501D">
        <w:rPr>
          <w:rFonts w:ascii="Bookman Old Style" w:hAnsi="Bookman Old Style"/>
          <w:sz w:val="20"/>
          <w:szCs w:val="20"/>
        </w:rPr>
        <w:t>Niezwłocznie po wyb</w:t>
      </w:r>
      <w:r w:rsidR="00DC5B1A" w:rsidRPr="00F9501D">
        <w:rPr>
          <w:rFonts w:ascii="Bookman Old Style" w:hAnsi="Bookman Old Style"/>
          <w:sz w:val="20"/>
          <w:szCs w:val="20"/>
        </w:rPr>
        <w:t>orze najkorzystniejszej oferty z</w:t>
      </w:r>
      <w:r w:rsidR="00AA02AA" w:rsidRPr="00F9501D">
        <w:rPr>
          <w:rFonts w:ascii="Bookman Old Style" w:hAnsi="Bookman Old Style"/>
          <w:sz w:val="20"/>
          <w:szCs w:val="20"/>
        </w:rPr>
        <w:t>amawiający powiadomi w</w:t>
      </w:r>
      <w:r w:rsidRPr="00F9501D">
        <w:rPr>
          <w:rFonts w:ascii="Bookman Old Style" w:hAnsi="Bookman Old Style"/>
          <w:sz w:val="20"/>
          <w:szCs w:val="20"/>
        </w:rPr>
        <w:t>ykonawców, którzy złożyli oferty o:</w:t>
      </w:r>
    </w:p>
    <w:p w:rsidR="00241708" w:rsidRPr="00F9501D" w:rsidRDefault="00241708"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j oferty, podając nazwę (firmę)</w:t>
      </w:r>
      <w:r w:rsidRPr="00F9501D">
        <w:rPr>
          <w:rFonts w:ascii="Bookman Old Style" w:hAnsi="Bookman Old Style"/>
          <w:sz w:val="20"/>
          <w:szCs w:val="20"/>
        </w:rPr>
        <w:t xml:space="preserve"> albo imię i nazwisko, siedzibę alb</w:t>
      </w:r>
      <w:r w:rsidR="00AA02AA" w:rsidRPr="00F9501D">
        <w:rPr>
          <w:rFonts w:ascii="Bookman Old Style" w:hAnsi="Bookman Old Style"/>
          <w:sz w:val="20"/>
          <w:szCs w:val="20"/>
        </w:rPr>
        <w:t>o miejsce zamieszkania i adres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ybrano, uzasadnienie jej wyboru</w:t>
      </w:r>
      <w:r w:rsidRPr="00F9501D">
        <w:rPr>
          <w:rFonts w:ascii="Bookman Old Style" w:hAnsi="Bookman Old Style"/>
          <w:sz w:val="20"/>
          <w:szCs w:val="20"/>
        </w:rPr>
        <w:t xml:space="preserve"> or</w:t>
      </w:r>
      <w:r w:rsidR="005603EC" w:rsidRPr="00F9501D">
        <w:rPr>
          <w:rFonts w:ascii="Bookman Old Style" w:hAnsi="Bookman Old Style"/>
          <w:sz w:val="20"/>
          <w:szCs w:val="20"/>
        </w:rPr>
        <w:t>az nazwy (firm)</w:t>
      </w:r>
      <w:r w:rsidRPr="00F9501D">
        <w:rPr>
          <w:rFonts w:ascii="Bookman Old Style" w:hAnsi="Bookman Old Style"/>
          <w:sz w:val="20"/>
          <w:szCs w:val="20"/>
        </w:rPr>
        <w:t xml:space="preserve"> albo imiona i nazwiska, siedziby albo</w:t>
      </w:r>
      <w:r w:rsidR="00AA02AA" w:rsidRPr="00F9501D">
        <w:rPr>
          <w:rFonts w:ascii="Bookman Old Style" w:hAnsi="Bookman Old Style"/>
          <w:sz w:val="20"/>
          <w:szCs w:val="20"/>
        </w:rPr>
        <w:t xml:space="preserve"> miejsca zamieszkania i adresy w</w:t>
      </w:r>
      <w:r w:rsidRPr="00F9501D">
        <w:rPr>
          <w:rFonts w:ascii="Bookman Old Style" w:hAnsi="Bookman Old Style"/>
          <w:sz w:val="20"/>
          <w:szCs w:val="20"/>
        </w:rPr>
        <w:t>ykonawców, którzy złożyli oferty, a także punktację przyznaną ofertom w</w:t>
      </w:r>
      <w:r w:rsidR="00353BD7" w:rsidRPr="00F9501D">
        <w:rPr>
          <w:rFonts w:ascii="Bookman Old Style" w:hAnsi="Bookman Old Style"/>
          <w:sz w:val="20"/>
          <w:szCs w:val="20"/>
        </w:rPr>
        <w:t>edłu</w:t>
      </w:r>
      <w:r w:rsidR="00192219" w:rsidRPr="00F9501D">
        <w:rPr>
          <w:rFonts w:ascii="Bookman Old Style" w:hAnsi="Bookman Old Style"/>
          <w:sz w:val="20"/>
          <w:szCs w:val="20"/>
        </w:rPr>
        <w:t>g</w:t>
      </w:r>
      <w:r w:rsidR="00520D2B">
        <w:rPr>
          <w:rFonts w:ascii="Bookman Old Style" w:hAnsi="Bookman Old Style"/>
          <w:sz w:val="20"/>
          <w:szCs w:val="20"/>
        </w:rPr>
        <w:t xml:space="preserve"> </w:t>
      </w:r>
      <w:r w:rsidR="00353BD7" w:rsidRPr="00F9501D">
        <w:rPr>
          <w:rFonts w:ascii="Bookman Old Style" w:hAnsi="Bookman Old Style"/>
          <w:sz w:val="20"/>
          <w:szCs w:val="20"/>
        </w:rPr>
        <w:t xml:space="preserve">każdego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rsidR="00241708" w:rsidRPr="00F9501D" w:rsidRDefault="00AA02AA"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ykonawcach, którzy zostali wykluczeni z postępowania o udzielenie zamówienia, podając uzasadnienie faktyczne i prawne,</w:t>
      </w:r>
    </w:p>
    <w:p w:rsidR="00241708" w:rsidRPr="00F9501D" w:rsidRDefault="00AA02AA"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podając </w:t>
      </w:r>
      <w:r w:rsidR="000A49F5" w:rsidRPr="00F9501D">
        <w:rPr>
          <w:rFonts w:ascii="Bookman Old Style" w:hAnsi="Bookman Old Style"/>
          <w:sz w:val="20"/>
          <w:szCs w:val="20"/>
        </w:rPr>
        <w:t>uzasadnienie faktyczne i prawne,</w:t>
      </w:r>
    </w:p>
    <w:p w:rsidR="00241708" w:rsidRPr="00F9501D" w:rsidRDefault="00241708"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terminie, po upływie którego umowa w sprawie niniejszego postępowania może być zawarta.</w:t>
      </w:r>
    </w:p>
    <w:p w:rsidR="00241708" w:rsidRPr="00F9501D" w:rsidRDefault="00241708" w:rsidP="005A57F9">
      <w:pPr>
        <w:pStyle w:val="Tekstpodstawowywcity"/>
        <w:numPr>
          <w:ilvl w:val="0"/>
          <w:numId w:val="21"/>
        </w:numPr>
        <w:spacing w:line="360" w:lineRule="auto"/>
        <w:ind w:hanging="357"/>
        <w:rPr>
          <w:rFonts w:ascii="Bookman Old Style" w:hAnsi="Bookman Old Style"/>
          <w:sz w:val="20"/>
          <w:szCs w:val="20"/>
        </w:rPr>
      </w:pPr>
      <w:r w:rsidRPr="00F9501D">
        <w:rPr>
          <w:rFonts w:ascii="Bookman Old Style" w:hAnsi="Bookman Old Style"/>
          <w:sz w:val="20"/>
          <w:szCs w:val="20"/>
        </w:rPr>
        <w:t>Zamawiający zamieści informacje o których mowa w pkt. 2) lit. a), również na stronie internetowej oraz na tablicy ogłoszeń w swojej siedzibie.</w:t>
      </w:r>
    </w:p>
    <w:p w:rsidR="00241708" w:rsidRPr="00F9501D" w:rsidRDefault="00241708" w:rsidP="005A57F9">
      <w:pPr>
        <w:pStyle w:val="Tekstpodstawowywcity"/>
        <w:numPr>
          <w:ilvl w:val="0"/>
          <w:numId w:val="21"/>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Podpisanie umowy nastąpi po spełnieniu warunków zastrzeżonych w </w:t>
      </w:r>
      <w:r w:rsidR="00C55621" w:rsidRPr="00F9501D">
        <w:rPr>
          <w:rFonts w:ascii="Bookman Old Style" w:hAnsi="Bookman Old Style"/>
          <w:sz w:val="20"/>
          <w:szCs w:val="20"/>
        </w:rPr>
        <w:t>ust. 9</w:t>
      </w:r>
      <w:r w:rsidR="002A4A39" w:rsidRPr="00F9501D">
        <w:rPr>
          <w:rFonts w:ascii="Bookman Old Style" w:hAnsi="Bookman Old Style"/>
          <w:sz w:val="20"/>
          <w:szCs w:val="20"/>
        </w:rPr>
        <w:t xml:space="preserve"> pkt. 6)</w:t>
      </w:r>
      <w:r w:rsidR="00356CC9">
        <w:rPr>
          <w:rFonts w:ascii="Bookman Old Style" w:hAnsi="Bookman Old Style"/>
          <w:sz w:val="20"/>
          <w:szCs w:val="20"/>
        </w:rPr>
        <w:t xml:space="preserve">, </w:t>
      </w:r>
      <w:r w:rsidR="00D2528F" w:rsidRPr="00F9501D">
        <w:rPr>
          <w:rFonts w:ascii="Bookman Old Style" w:hAnsi="Bookman Old Style"/>
          <w:sz w:val="20"/>
          <w:szCs w:val="20"/>
        </w:rPr>
        <w:t>oraz w ust. 16 pkt. 1) specyfikacji istotnych warunków zamówienia</w:t>
      </w:r>
      <w:r w:rsidRPr="00F9501D">
        <w:rPr>
          <w:rFonts w:ascii="Bookman Old Style" w:hAnsi="Bookman Old Style"/>
          <w:sz w:val="20"/>
          <w:szCs w:val="20"/>
        </w:rPr>
        <w:t>.</w:t>
      </w:r>
    </w:p>
    <w:p w:rsidR="00241708" w:rsidRPr="00F9501D" w:rsidRDefault="00AA02AA" w:rsidP="005A57F9">
      <w:pPr>
        <w:pStyle w:val="Tekstpodstawowywcity"/>
        <w:numPr>
          <w:ilvl w:val="0"/>
          <w:numId w:val="21"/>
        </w:numPr>
        <w:spacing w:line="360" w:lineRule="auto"/>
        <w:ind w:hanging="357"/>
        <w:rPr>
          <w:rFonts w:ascii="Bookman Old Style" w:hAnsi="Bookman Old Style"/>
          <w:sz w:val="20"/>
          <w:szCs w:val="20"/>
        </w:rPr>
      </w:pPr>
      <w:r w:rsidRPr="00F9501D">
        <w:rPr>
          <w:rFonts w:ascii="Bookman Old Style" w:hAnsi="Bookman Old Style"/>
          <w:sz w:val="20"/>
          <w:szCs w:val="20"/>
        </w:rPr>
        <w:t>W przypadku w</w:t>
      </w:r>
      <w:r w:rsidR="00241708" w:rsidRPr="00F9501D">
        <w:rPr>
          <w:rFonts w:ascii="Bookman Old Style" w:hAnsi="Bookman Old Style"/>
          <w:sz w:val="20"/>
          <w:szCs w:val="20"/>
        </w:rPr>
        <w:t>yk</w:t>
      </w:r>
      <w:r w:rsidR="00DC5B1A" w:rsidRPr="00F9501D">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 korespondencję do ustanowionego pełnomocnika.</w:t>
      </w:r>
    </w:p>
    <w:p w:rsidR="00B24FDC" w:rsidRPr="00C0265B" w:rsidRDefault="00B24FDC" w:rsidP="00AA5719">
      <w:pPr>
        <w:pStyle w:val="Tekstpodstawowywcity"/>
        <w:spacing w:line="360" w:lineRule="auto"/>
        <w:ind w:firstLine="0"/>
        <w:rPr>
          <w:rFonts w:ascii="Bookman Old Style" w:hAnsi="Bookman Old Style"/>
          <w:sz w:val="20"/>
          <w:szCs w:val="20"/>
        </w:rPr>
      </w:pPr>
    </w:p>
    <w:p w:rsidR="00DB38F5"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AWIADOMIENIA I OŚWIADCZENIA ZAMAWIAJĄCEGO I WYKONAWCÓW</w:t>
      </w:r>
      <w:r w:rsidR="00C55621" w:rsidRPr="00F9501D">
        <w:rPr>
          <w:rFonts w:ascii="Bookman Old Style" w:hAnsi="Bookman Old Style"/>
          <w:b/>
          <w:sz w:val="20"/>
          <w:szCs w:val="20"/>
        </w:rPr>
        <w:t>:</w:t>
      </w:r>
    </w:p>
    <w:p w:rsidR="00241708" w:rsidRPr="00F9501D" w:rsidRDefault="00C55621" w:rsidP="005A57F9">
      <w:pPr>
        <w:pStyle w:val="Tekstpodstawowywcity"/>
        <w:numPr>
          <w:ilvl w:val="0"/>
          <w:numId w:val="22"/>
        </w:numPr>
        <w:spacing w:line="360" w:lineRule="auto"/>
        <w:ind w:left="357" w:hanging="357"/>
        <w:rPr>
          <w:rFonts w:ascii="Bookman Old Style" w:hAnsi="Bookman Old Style"/>
          <w:sz w:val="20"/>
          <w:szCs w:val="20"/>
        </w:rPr>
      </w:pPr>
      <w:r w:rsidRPr="00F9501D">
        <w:rPr>
          <w:rFonts w:ascii="Bookman Old Style" w:hAnsi="Bookman Old Style"/>
          <w:sz w:val="20"/>
          <w:szCs w:val="20"/>
        </w:rPr>
        <w:t>Wszelkie wnioski,</w:t>
      </w:r>
      <w:r w:rsidR="00DC5B1A" w:rsidRPr="00F9501D">
        <w:rPr>
          <w:rFonts w:ascii="Bookman Old Style" w:hAnsi="Bookman Old Style"/>
          <w:sz w:val="20"/>
          <w:szCs w:val="20"/>
        </w:rPr>
        <w:t xml:space="preserve"> zawiadomienia oraz informacje z</w:t>
      </w:r>
      <w:r w:rsidR="00AA02AA" w:rsidRPr="00F9501D">
        <w:rPr>
          <w:rFonts w:ascii="Bookman Old Style" w:hAnsi="Bookman Old Style"/>
          <w:sz w:val="20"/>
          <w:szCs w:val="20"/>
        </w:rPr>
        <w:t>amawiający i w</w:t>
      </w:r>
      <w:r w:rsidRPr="00F9501D">
        <w:rPr>
          <w:rFonts w:ascii="Bookman Old Style" w:hAnsi="Bookman Old Style"/>
          <w:sz w:val="20"/>
          <w:szCs w:val="20"/>
        </w:rPr>
        <w:t>ykonawc</w:t>
      </w:r>
      <w:r w:rsidR="00DC5B1A" w:rsidRPr="00F9501D">
        <w:rPr>
          <w:rFonts w:ascii="Bookman Old Style" w:hAnsi="Bookman Old Style"/>
          <w:sz w:val="20"/>
          <w:szCs w:val="20"/>
        </w:rPr>
        <w:t>y przekazują pisemnie na adres z</w:t>
      </w:r>
      <w:r w:rsidRPr="00F9501D">
        <w:rPr>
          <w:rFonts w:ascii="Bookman Old Style" w:hAnsi="Bookman Old Style"/>
          <w:sz w:val="20"/>
          <w:szCs w:val="20"/>
        </w:rPr>
        <w:t xml:space="preserve">amawiającego podany w ust. 17 pkt. 1) niniejszego rozdziału, drogą elektroniczną na adres e-mail: </w:t>
      </w:r>
      <w:hyperlink r:id="rId10" w:history="1">
        <w:r w:rsidR="00767547" w:rsidRPr="00573119">
          <w:rPr>
            <w:rStyle w:val="Hipercze"/>
            <w:rFonts w:ascii="Bookman Old Style" w:hAnsi="Bookman Old Style"/>
            <w:sz w:val="20"/>
            <w:szCs w:val="20"/>
          </w:rPr>
          <w:t>anna.lemanska@um.zary.pl</w:t>
        </w:r>
      </w:hyperlink>
      <w:r w:rsidRPr="00F9501D">
        <w:rPr>
          <w:rFonts w:ascii="Bookman Old Style" w:hAnsi="Bookman Old Style"/>
          <w:sz w:val="20"/>
          <w:szCs w:val="20"/>
        </w:rPr>
        <w:t xml:space="preserve"> lub faksem na numer </w:t>
      </w:r>
      <w:r w:rsidR="00CC1805" w:rsidRPr="00F9501D">
        <w:rPr>
          <w:rFonts w:ascii="Bookman Old Style" w:hAnsi="Bookman Old Style"/>
          <w:sz w:val="20"/>
          <w:szCs w:val="20"/>
        </w:rPr>
        <w:br/>
      </w:r>
      <w:r w:rsidRPr="00F9501D">
        <w:rPr>
          <w:rFonts w:ascii="Bookman Old Style" w:hAnsi="Bookman Old Style"/>
          <w:color w:val="0000FF"/>
          <w:sz w:val="20"/>
          <w:szCs w:val="20"/>
        </w:rPr>
        <w:t>+ 48 (68) 470 83 90</w:t>
      </w:r>
      <w:r w:rsidRPr="00F9501D">
        <w:rPr>
          <w:rFonts w:ascii="Bookman Old Style" w:hAnsi="Bookman Old Style"/>
          <w:sz w:val="20"/>
          <w:szCs w:val="20"/>
        </w:rPr>
        <w:t>.</w:t>
      </w:r>
    </w:p>
    <w:p w:rsidR="00241708" w:rsidRPr="00F9501D" w:rsidRDefault="00C55621" w:rsidP="005A57F9">
      <w:pPr>
        <w:pStyle w:val="Tekstpodstawowywcity"/>
        <w:numPr>
          <w:ilvl w:val="0"/>
          <w:numId w:val="22"/>
        </w:numPr>
        <w:spacing w:line="360" w:lineRule="auto"/>
        <w:ind w:left="357" w:hanging="357"/>
        <w:rPr>
          <w:rFonts w:ascii="Bookman Old Style" w:hAnsi="Bookman Old Style"/>
          <w:sz w:val="20"/>
          <w:szCs w:val="20"/>
        </w:rPr>
      </w:pPr>
      <w:r w:rsidRPr="00F9501D">
        <w:rPr>
          <w:rFonts w:ascii="Bookman Old Style" w:hAnsi="Bookman Old Style"/>
          <w:sz w:val="20"/>
          <w:szCs w:val="20"/>
        </w:rPr>
        <w:t>Wnioski, zawiadomienia oraz informacje przekazane faksem lub drogą elektroniczną wymagają niezwłocznego potwierdzenia faktu ich otrzymania.</w:t>
      </w:r>
    </w:p>
    <w:p w:rsidR="00241708" w:rsidRPr="00F9501D" w:rsidRDefault="00241708" w:rsidP="005A57F9">
      <w:pPr>
        <w:pStyle w:val="Tekstpodstawowywcity"/>
        <w:numPr>
          <w:ilvl w:val="0"/>
          <w:numId w:val="22"/>
        </w:numPr>
        <w:spacing w:line="360" w:lineRule="auto"/>
        <w:ind w:left="357" w:hanging="357"/>
        <w:rPr>
          <w:rFonts w:ascii="Bookman Old Style" w:hAnsi="Bookman Old Style"/>
          <w:sz w:val="20"/>
          <w:szCs w:val="20"/>
        </w:rPr>
      </w:pPr>
      <w:r w:rsidRPr="00F9501D">
        <w:rPr>
          <w:rFonts w:ascii="Bookman Old Style" w:hAnsi="Bookman Old Style"/>
          <w:sz w:val="20"/>
          <w:szCs w:val="20"/>
        </w:rPr>
        <w:t>Oświadczenia i do</w:t>
      </w:r>
      <w:r w:rsidR="00C55621" w:rsidRPr="00F9501D">
        <w:rPr>
          <w:rFonts w:ascii="Bookman Old Style" w:hAnsi="Bookman Old Style"/>
          <w:sz w:val="20"/>
          <w:szCs w:val="20"/>
        </w:rPr>
        <w:t>kumenty, o których mowa w ust. 6 i 7</w:t>
      </w:r>
      <w:r w:rsidR="00AA02AA" w:rsidRPr="00F9501D">
        <w:rPr>
          <w:rFonts w:ascii="Bookman Old Style" w:hAnsi="Bookman Old Style"/>
          <w:sz w:val="20"/>
          <w:szCs w:val="20"/>
        </w:rPr>
        <w:t xml:space="preserve"> niniejszego rozdziału, w</w:t>
      </w:r>
      <w:r w:rsidRPr="00F9501D">
        <w:rPr>
          <w:rFonts w:ascii="Bookman Old Style" w:hAnsi="Bookman Old Style"/>
          <w:sz w:val="20"/>
          <w:szCs w:val="20"/>
        </w:rPr>
        <w:t>ykonawcy składają w formie pisemnej.</w:t>
      </w:r>
    </w:p>
    <w:p w:rsidR="00241708" w:rsidRPr="00C0265B" w:rsidRDefault="00241708" w:rsidP="00AA5719">
      <w:pPr>
        <w:pStyle w:val="Tekstpodstawowywcity"/>
        <w:spacing w:line="360" w:lineRule="auto"/>
        <w:ind w:firstLine="0"/>
        <w:rPr>
          <w:rFonts w:ascii="Bookman Old Style" w:hAnsi="Bookman Old Style"/>
          <w:sz w:val="16"/>
          <w:szCs w:val="16"/>
        </w:rPr>
      </w:pPr>
    </w:p>
    <w:p w:rsidR="00C55621"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POSTEPOWANIU:</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rsidR="00CE5D76" w:rsidRPr="00F9501D" w:rsidRDefault="00CE5D76" w:rsidP="00C55621">
      <w:pPr>
        <w:spacing w:line="360" w:lineRule="auto"/>
        <w:jc w:val="both"/>
        <w:rPr>
          <w:rFonts w:ascii="Bookman Old Style" w:hAnsi="Bookman Old Style" w:cs="Arial Narrow"/>
          <w:b/>
          <w:bCs/>
          <w:sz w:val="20"/>
          <w:szCs w:val="20"/>
        </w:rPr>
      </w:pPr>
    </w:p>
    <w:p w:rsidR="00C55621"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Wykonawcy przysługują środki ochrony prawnej opisane w dziale VI ustawy Prawo zamówień publicznych.</w:t>
      </w:r>
    </w:p>
    <w:p w:rsidR="00C55621" w:rsidRPr="00F9501D" w:rsidRDefault="00C55621" w:rsidP="00C55621">
      <w:pPr>
        <w:spacing w:line="360" w:lineRule="auto"/>
        <w:jc w:val="both"/>
        <w:rPr>
          <w:rFonts w:ascii="Bookman Old Style" w:hAnsi="Bookman Old Style" w:cs="Arial Narrow"/>
          <w:b/>
          <w:bCs/>
          <w:sz w:val="20"/>
          <w:szCs w:val="20"/>
        </w:rPr>
      </w:pPr>
    </w:p>
    <w:p w:rsidR="008C6882" w:rsidRPr="00F9501D" w:rsidRDefault="00241708" w:rsidP="003C2C96">
      <w:pPr>
        <w:numPr>
          <w:ilvl w:val="0"/>
          <w:numId w:val="40"/>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lastRenderedPageBreak/>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E36EDE">
        <w:rPr>
          <w:rFonts w:ascii="Bookman Old Style" w:hAnsi="Bookman Old Style"/>
          <w:b/>
          <w:bCs/>
          <w:sz w:val="20"/>
          <w:szCs w:val="20"/>
        </w:rPr>
        <w:t>5 r. poz. 2164</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Pr="00F9501D" w:rsidRDefault="009C3E07" w:rsidP="003543C1">
      <w:pPr>
        <w:jc w:val="right"/>
        <w:rPr>
          <w:rFonts w:ascii="Bookman Old Style" w:hAnsi="Bookman Old Style" w:cs="Arial Narrow"/>
          <w:b/>
          <w:bCs/>
          <w:sz w:val="22"/>
          <w:szCs w:val="22"/>
        </w:rPr>
      </w:pPr>
    </w:p>
    <w:p w:rsidR="009C3E07" w:rsidRDefault="009C3E07"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19238B" w:rsidRDefault="0019238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F97DFB" w:rsidRDefault="00F97DFB" w:rsidP="003543C1">
      <w:pPr>
        <w:jc w:val="right"/>
        <w:rPr>
          <w:rFonts w:ascii="Bookman Old Style" w:hAnsi="Bookman Old Style" w:cs="Arial Narrow"/>
          <w:b/>
          <w:bCs/>
          <w:sz w:val="22"/>
          <w:szCs w:val="22"/>
        </w:rPr>
      </w:pPr>
    </w:p>
    <w:p w:rsidR="00440254" w:rsidRDefault="00440254" w:rsidP="003543C1">
      <w:pPr>
        <w:jc w:val="right"/>
        <w:rPr>
          <w:rFonts w:ascii="Bookman Old Style" w:hAnsi="Bookman Old Style" w:cs="Arial Narrow"/>
          <w:b/>
          <w:bCs/>
          <w:sz w:val="22"/>
          <w:szCs w:val="22"/>
        </w:rPr>
      </w:pPr>
    </w:p>
    <w:p w:rsidR="0019238B" w:rsidRPr="00F9501D" w:rsidRDefault="0019238B" w:rsidP="003543C1">
      <w:pPr>
        <w:jc w:val="right"/>
        <w:rPr>
          <w:rFonts w:ascii="Bookman Old Style" w:hAnsi="Bookman Old Style" w:cs="Arial Narrow"/>
          <w:b/>
          <w:bCs/>
          <w:sz w:val="22"/>
          <w:szCs w:val="22"/>
        </w:rPr>
      </w:pPr>
    </w:p>
    <w:p w:rsidR="00440254" w:rsidRDefault="00440254" w:rsidP="003543C1">
      <w:pPr>
        <w:jc w:val="right"/>
        <w:rPr>
          <w:rFonts w:ascii="Bookman Old Style" w:hAnsi="Bookman Old Style" w:cs="Arial Narrow"/>
          <w:b/>
          <w:bCs/>
          <w:sz w:val="22"/>
          <w:szCs w:val="22"/>
        </w:rPr>
      </w:pPr>
    </w:p>
    <w:p w:rsidR="001B4402" w:rsidRDefault="001B4402" w:rsidP="003543C1">
      <w:pPr>
        <w:jc w:val="right"/>
        <w:rPr>
          <w:rFonts w:ascii="Bookman Old Style" w:hAnsi="Bookman Old Style" w:cs="Arial Narrow"/>
          <w:b/>
          <w:bCs/>
          <w:sz w:val="22"/>
          <w:szCs w:val="22"/>
        </w:rPr>
      </w:pPr>
    </w:p>
    <w:p w:rsidR="001B4402" w:rsidRDefault="001B4402" w:rsidP="003543C1">
      <w:pPr>
        <w:jc w:val="right"/>
        <w:rPr>
          <w:rFonts w:ascii="Bookman Old Style" w:hAnsi="Bookman Old Style" w:cs="Arial Narrow"/>
          <w:b/>
          <w:bCs/>
          <w:sz w:val="22"/>
          <w:szCs w:val="22"/>
        </w:rPr>
      </w:pPr>
    </w:p>
    <w:p w:rsidR="001B4402" w:rsidRDefault="001B4402" w:rsidP="003543C1">
      <w:pPr>
        <w:jc w:val="right"/>
        <w:rPr>
          <w:rFonts w:ascii="Bookman Old Style" w:hAnsi="Bookman Old Style" w:cs="Arial Narrow"/>
          <w:b/>
          <w:bCs/>
          <w:sz w:val="22"/>
          <w:szCs w:val="22"/>
        </w:rPr>
      </w:pPr>
    </w:p>
    <w:p w:rsidR="001B4402" w:rsidRDefault="001B4402" w:rsidP="003543C1">
      <w:pPr>
        <w:jc w:val="right"/>
        <w:rPr>
          <w:rFonts w:ascii="Bookman Old Style" w:hAnsi="Bookman Old Style" w:cs="Arial Narrow"/>
          <w:b/>
          <w:bCs/>
          <w:sz w:val="22"/>
          <w:szCs w:val="22"/>
        </w:rPr>
      </w:pPr>
    </w:p>
    <w:p w:rsidR="001B4402" w:rsidRDefault="001B4402" w:rsidP="003543C1">
      <w:pPr>
        <w:jc w:val="right"/>
        <w:rPr>
          <w:rFonts w:ascii="Bookman Old Style" w:hAnsi="Bookman Old Style" w:cs="Arial Narrow"/>
          <w:b/>
          <w:bCs/>
          <w:sz w:val="22"/>
          <w:szCs w:val="22"/>
        </w:rPr>
      </w:pPr>
    </w:p>
    <w:p w:rsidR="001B4402" w:rsidRDefault="001B4402" w:rsidP="003543C1">
      <w:pPr>
        <w:jc w:val="right"/>
        <w:rPr>
          <w:rFonts w:ascii="Bookman Old Style" w:hAnsi="Bookman Old Style" w:cs="Arial Narrow"/>
          <w:b/>
          <w:bCs/>
          <w:sz w:val="22"/>
          <w:szCs w:val="22"/>
        </w:rPr>
      </w:pPr>
    </w:p>
    <w:p w:rsidR="001B4402" w:rsidRDefault="001B4402" w:rsidP="003543C1">
      <w:pPr>
        <w:jc w:val="right"/>
        <w:rPr>
          <w:rFonts w:ascii="Bookman Old Style" w:hAnsi="Bookman Old Style" w:cs="Arial Narrow"/>
          <w:b/>
          <w:bCs/>
          <w:sz w:val="22"/>
          <w:szCs w:val="22"/>
        </w:rPr>
      </w:pPr>
    </w:p>
    <w:p w:rsidR="001B4402" w:rsidRDefault="001B4402" w:rsidP="003543C1">
      <w:pPr>
        <w:jc w:val="right"/>
        <w:rPr>
          <w:rFonts w:ascii="Bookman Old Style" w:hAnsi="Bookman Old Style" w:cs="Arial Narrow"/>
          <w:b/>
          <w:bCs/>
          <w:sz w:val="22"/>
          <w:szCs w:val="22"/>
        </w:rPr>
      </w:pPr>
    </w:p>
    <w:p w:rsidR="001B4402" w:rsidRDefault="001B4402" w:rsidP="003543C1">
      <w:pPr>
        <w:jc w:val="right"/>
        <w:rPr>
          <w:rFonts w:ascii="Bookman Old Style" w:hAnsi="Bookman Old Style" w:cs="Arial Narrow"/>
          <w:b/>
          <w:bCs/>
          <w:sz w:val="22"/>
          <w:szCs w:val="22"/>
        </w:rPr>
      </w:pPr>
    </w:p>
    <w:p w:rsidR="001B4402" w:rsidRDefault="001B4402" w:rsidP="003543C1">
      <w:pPr>
        <w:jc w:val="right"/>
        <w:rPr>
          <w:rFonts w:ascii="Bookman Old Style" w:hAnsi="Bookman Old Style" w:cs="Arial Narrow"/>
          <w:b/>
          <w:bCs/>
          <w:sz w:val="22"/>
          <w:szCs w:val="22"/>
        </w:rPr>
      </w:pPr>
    </w:p>
    <w:p w:rsidR="001B4402" w:rsidRDefault="001B4402" w:rsidP="003543C1">
      <w:pPr>
        <w:jc w:val="right"/>
        <w:rPr>
          <w:rFonts w:ascii="Bookman Old Style" w:hAnsi="Bookman Old Style" w:cs="Arial Narrow"/>
          <w:b/>
          <w:bCs/>
          <w:sz w:val="22"/>
          <w:szCs w:val="22"/>
        </w:rPr>
      </w:pPr>
    </w:p>
    <w:p w:rsidR="001B4402" w:rsidRDefault="001B4402" w:rsidP="003543C1">
      <w:pPr>
        <w:jc w:val="right"/>
        <w:rPr>
          <w:rFonts w:ascii="Bookman Old Style" w:hAnsi="Bookman Old Style" w:cs="Arial Narrow"/>
          <w:b/>
          <w:bCs/>
          <w:sz w:val="22"/>
          <w:szCs w:val="22"/>
        </w:rPr>
      </w:pPr>
    </w:p>
    <w:p w:rsidR="00422420" w:rsidRPr="00F9501D"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lastRenderedPageBreak/>
        <w:t>ROZDZIAŁ II</w:t>
      </w:r>
    </w:p>
    <w:p w:rsidR="00D45609" w:rsidRPr="00F9501D" w:rsidRDefault="00D45609" w:rsidP="00D45609">
      <w:pPr>
        <w:rPr>
          <w:rFonts w:ascii="Bookman Old Style" w:hAnsi="Bookman Old Style" w:cs="Arial Narrow"/>
          <w:sz w:val="20"/>
          <w:szCs w:val="20"/>
        </w:rPr>
      </w:pPr>
    </w:p>
    <w:p w:rsidR="00440254" w:rsidRDefault="00440254" w:rsidP="00D45609">
      <w:pPr>
        <w:rPr>
          <w:rFonts w:ascii="Bookman Old Style" w:hAnsi="Bookman Old Style" w:cs="Arial Narrow"/>
          <w:sz w:val="19"/>
          <w:szCs w:val="19"/>
        </w:rPr>
      </w:pPr>
    </w:p>
    <w:p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rsidR="00422420" w:rsidRPr="00F9501D" w:rsidRDefault="00D45609" w:rsidP="00D45609">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0"/>
      </w:tblGrid>
      <w:tr w:rsidR="00D45609" w:rsidRPr="00F9501D"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F9501D" w:rsidRDefault="00D45609" w:rsidP="00924CFF">
            <w:pPr>
              <w:pStyle w:val="Nagwek5"/>
              <w:rPr>
                <w:rFonts w:ascii="Bookman Old Style" w:hAnsi="Bookman Old Style" w:cs="Arial Narrow"/>
                <w:b/>
                <w:bCs/>
                <w:color w:val="000000"/>
                <w:sz w:val="22"/>
                <w:szCs w:val="22"/>
              </w:rPr>
            </w:pPr>
            <w:r w:rsidRPr="00F9501D">
              <w:rPr>
                <w:rFonts w:ascii="Bookman Old Style" w:hAnsi="Bookman Old Style" w:cs="Arial Narrow"/>
                <w:b/>
                <w:bCs/>
                <w:color w:val="000000"/>
                <w:sz w:val="22"/>
                <w:szCs w:val="22"/>
              </w:rPr>
              <w:t>FORMULARZ OFERTY</w:t>
            </w:r>
          </w:p>
        </w:tc>
      </w:tr>
    </w:tbl>
    <w:p w:rsidR="00422420" w:rsidRPr="00F9501D" w:rsidRDefault="00422420" w:rsidP="00422420">
      <w:pPr>
        <w:rPr>
          <w:rFonts w:ascii="Bookman Old Style" w:hAnsi="Bookman Old Style" w:cs="Arial Narrow"/>
          <w:sz w:val="22"/>
          <w:szCs w:val="22"/>
        </w:rPr>
      </w:pPr>
    </w:p>
    <w:p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E30BD1" w:rsidRPr="00F9501D" w:rsidRDefault="00825719"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Gmina Żary</w:t>
      </w:r>
      <w:r w:rsidR="00422420" w:rsidRPr="00F9501D">
        <w:rPr>
          <w:rFonts w:ascii="Bookman Old Style" w:hAnsi="Bookman Old Style" w:cs="Arial Narrow"/>
          <w:b/>
          <w:bCs/>
          <w:sz w:val="22"/>
          <w:szCs w:val="22"/>
        </w:rPr>
        <w:t xml:space="preserve"> o statusie miejskim</w:t>
      </w:r>
    </w:p>
    <w:p w:rsidR="00422420" w:rsidRPr="00F9501D" w:rsidRDefault="005D6D14"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Pl. </w:t>
      </w:r>
      <w:r w:rsidR="00E30BD1" w:rsidRPr="00F9501D">
        <w:rPr>
          <w:rFonts w:ascii="Bookman Old Style" w:hAnsi="Bookman Old Style" w:cs="Arial Narrow"/>
          <w:b/>
          <w:bCs/>
          <w:sz w:val="22"/>
          <w:szCs w:val="22"/>
        </w:rPr>
        <w:t xml:space="preserve">Rynek 1 - </w:t>
      </w:r>
      <w:r w:rsidR="00422420" w:rsidRPr="00F9501D">
        <w:rPr>
          <w:rFonts w:ascii="Bookman Old Style" w:hAnsi="Bookman Old Style" w:cs="Arial Narrow"/>
          <w:b/>
          <w:bCs/>
          <w:sz w:val="22"/>
          <w:szCs w:val="22"/>
        </w:rPr>
        <w:t>5</w:t>
      </w:r>
    </w:p>
    <w:p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 </w:t>
      </w:r>
      <w:r w:rsidR="00422420" w:rsidRPr="00F9501D">
        <w:rPr>
          <w:rFonts w:ascii="Bookman Old Style" w:hAnsi="Bookman Old Style" w:cs="Arial Narrow"/>
          <w:b/>
          <w:bCs/>
          <w:sz w:val="22"/>
          <w:szCs w:val="22"/>
        </w:rPr>
        <w:t>200 Żary</w:t>
      </w:r>
    </w:p>
    <w:p w:rsidR="00422420" w:rsidRPr="00F9501D" w:rsidRDefault="00422420" w:rsidP="00422420">
      <w:pPr>
        <w:ind w:left="5670"/>
        <w:rPr>
          <w:rFonts w:ascii="Bookman Old Style" w:hAnsi="Bookman Old Style" w:cs="Arial Narrow"/>
          <w:sz w:val="20"/>
          <w:szCs w:val="20"/>
        </w:rPr>
      </w:pPr>
    </w:p>
    <w:p w:rsidR="0069573B" w:rsidRPr="00F9501D" w:rsidRDefault="00422420" w:rsidP="007F3CEF">
      <w:pPr>
        <w:pStyle w:val="Tekstpodstawowywcity"/>
        <w:spacing w:line="360" w:lineRule="auto"/>
        <w:ind w:firstLine="0"/>
        <w:rPr>
          <w:rFonts w:ascii="Bookman Old Style" w:hAnsi="Bookman Old Style" w:cs="Arial Narrow"/>
          <w:b/>
          <w:i/>
          <w:iCs/>
          <w:sz w:val="20"/>
          <w:szCs w:val="20"/>
        </w:rPr>
      </w:pPr>
      <w:r w:rsidRPr="00F9501D">
        <w:rPr>
          <w:rFonts w:ascii="Bookman Old Style" w:hAnsi="Bookman Old Style" w:cs="Arial Narrow"/>
          <w:sz w:val="20"/>
          <w:szCs w:val="20"/>
        </w:rPr>
        <w:t xml:space="preserve">Składając ofertę w przetargu nieograniczonym na wykonanie przedmiotu zamówienia pn.: </w:t>
      </w:r>
      <w:r w:rsidR="007B5A4E" w:rsidRPr="0002574E">
        <w:rPr>
          <w:rFonts w:ascii="Bookman Old Style" w:hAnsi="Bookman Old Style"/>
          <w:b/>
          <w:i/>
          <w:sz w:val="20"/>
          <w:szCs w:val="20"/>
        </w:rPr>
        <w:t xml:space="preserve">„Przebudowa systemu wentylacji mechanicznej </w:t>
      </w:r>
      <w:proofErr w:type="spellStart"/>
      <w:r w:rsidR="007B5A4E" w:rsidRPr="0002574E">
        <w:rPr>
          <w:rFonts w:ascii="Bookman Old Style" w:hAnsi="Bookman Old Style"/>
          <w:b/>
          <w:i/>
          <w:sz w:val="20"/>
          <w:szCs w:val="20"/>
        </w:rPr>
        <w:t>nawiewno</w:t>
      </w:r>
      <w:proofErr w:type="spellEnd"/>
      <w:r w:rsidR="007B5A4E" w:rsidRPr="0002574E">
        <w:rPr>
          <w:rFonts w:ascii="Bookman Old Style" w:hAnsi="Bookman Old Style"/>
          <w:b/>
          <w:i/>
          <w:sz w:val="20"/>
          <w:szCs w:val="20"/>
        </w:rPr>
        <w:t xml:space="preserve"> – wywiewnej hali gimnastycznej w Gimnazjum nr 3 przy ul. Okrzei 19  w Żarach”</w:t>
      </w:r>
      <w:r w:rsidR="00110DDA" w:rsidRPr="00F9501D">
        <w:rPr>
          <w:rFonts w:ascii="Bookman Old Style" w:hAnsi="Bookman Old Style"/>
          <w:b/>
          <w:i/>
          <w:sz w:val="20"/>
          <w:szCs w:val="20"/>
        </w:rPr>
        <w:t>,</w:t>
      </w:r>
    </w:p>
    <w:p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520D2B">
        <w:rPr>
          <w:rFonts w:ascii="Bookman Old Style" w:hAnsi="Bookman Old Style" w:cs="Times New Roman"/>
          <w:b/>
        </w:rPr>
        <w:t xml:space="preserve"> </w:t>
      </w:r>
      <w:r w:rsidR="006228B2" w:rsidRPr="00F9501D">
        <w:rPr>
          <w:rFonts w:ascii="Bookman Old Style" w:hAnsi="Bookman Old Style" w:cs="Times New Roman"/>
          <w:b/>
        </w:rPr>
        <w:t>niżej podpisani:</w:t>
      </w:r>
    </w:p>
    <w:p w:rsidR="00110DDA" w:rsidRPr="00F9501D" w:rsidRDefault="00110DDA" w:rsidP="00110DDA">
      <w:pPr>
        <w:pStyle w:val="Zwykytekst1"/>
        <w:tabs>
          <w:tab w:val="left" w:leader="dot" w:pos="9360"/>
        </w:tabs>
        <w:ind w:right="-1"/>
        <w:rPr>
          <w:rFonts w:ascii="Bookman Old Style" w:hAnsi="Bookman Old Style" w:cs="Times New Roman"/>
        </w:rPr>
      </w:pPr>
    </w:p>
    <w:p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110DDA" w:rsidRPr="00F9501D" w:rsidRDefault="00110DDA" w:rsidP="00110DDA">
      <w:pPr>
        <w:pStyle w:val="Zwykytekst1"/>
        <w:tabs>
          <w:tab w:val="left" w:leader="underscore" w:pos="9360"/>
        </w:tabs>
        <w:ind w:right="-1"/>
        <w:jc w:val="both"/>
        <w:rPr>
          <w:rFonts w:ascii="Bookman Old Style" w:hAnsi="Bookman Old Style" w:cs="Times New Roman"/>
        </w:rPr>
      </w:pPr>
    </w:p>
    <w:p w:rsidR="00110DDA" w:rsidRPr="00F9501D"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110DDA" w:rsidRPr="00F9501D"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96134D" w:rsidRPr="00F9501D" w:rsidRDefault="0096134D" w:rsidP="009A2FAA">
      <w:pPr>
        <w:pStyle w:val="Tekstpodstawowywcity3"/>
        <w:spacing w:line="360" w:lineRule="auto"/>
        <w:ind w:left="357" w:firstLine="0"/>
        <w:jc w:val="both"/>
        <w:rPr>
          <w:rFonts w:ascii="Bookman Old Style" w:hAnsi="Bookman Old Style"/>
          <w:sz w:val="20"/>
          <w:szCs w:val="20"/>
        </w:rPr>
      </w:pPr>
    </w:p>
    <w:p w:rsidR="007B5A4E" w:rsidRPr="00CB22E3" w:rsidRDefault="007B5A4E" w:rsidP="007B5A4E">
      <w:pPr>
        <w:numPr>
          <w:ilvl w:val="3"/>
          <w:numId w:val="34"/>
        </w:numPr>
        <w:tabs>
          <w:tab w:val="num" w:pos="426"/>
        </w:tabs>
        <w:spacing w:line="360" w:lineRule="auto"/>
        <w:ind w:left="426" w:hanging="426"/>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 xml:space="preserve">cenę ryczałtową </w:t>
      </w:r>
    </w:p>
    <w:p w:rsidR="007B5A4E" w:rsidRDefault="007B5A4E" w:rsidP="00106FF1">
      <w:pPr>
        <w:pStyle w:val="Tekstpodstawowywcity3"/>
        <w:numPr>
          <w:ilvl w:val="2"/>
          <w:numId w:val="44"/>
        </w:numPr>
        <w:spacing w:line="360" w:lineRule="auto"/>
        <w:ind w:firstLine="66"/>
        <w:jc w:val="both"/>
        <w:rPr>
          <w:rFonts w:ascii="Bookman Old Style" w:hAnsi="Bookman Old Style"/>
          <w:color w:val="000000"/>
          <w:sz w:val="20"/>
          <w:szCs w:val="20"/>
        </w:rPr>
      </w:pPr>
      <w:r>
        <w:rPr>
          <w:rFonts w:ascii="Bookman Old Style" w:hAnsi="Bookman Old Style"/>
          <w:b/>
          <w:sz w:val="20"/>
          <w:szCs w:val="20"/>
        </w:rPr>
        <w:t>netto</w:t>
      </w:r>
      <w:r w:rsidRPr="00CB22E3">
        <w:rPr>
          <w:rFonts w:ascii="Bookman Old Style" w:hAnsi="Bookman Old Style"/>
          <w:color w:val="000000"/>
          <w:sz w:val="20"/>
          <w:szCs w:val="20"/>
        </w:rPr>
        <w:t>: …............................................. PLN</w:t>
      </w:r>
    </w:p>
    <w:p w:rsidR="007B5A4E" w:rsidRPr="00CB22E3" w:rsidRDefault="007B5A4E" w:rsidP="007B5A4E">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 xml:space="preserve">(słownie…................................................................................................................. PLN) </w:t>
      </w:r>
    </w:p>
    <w:p w:rsidR="007B5A4E" w:rsidRPr="00CB22E3" w:rsidRDefault="007B5A4E" w:rsidP="00106FF1">
      <w:pPr>
        <w:pStyle w:val="Tekstpodstawowywcity3"/>
        <w:numPr>
          <w:ilvl w:val="2"/>
          <w:numId w:val="44"/>
        </w:numPr>
        <w:spacing w:line="360" w:lineRule="auto"/>
        <w:ind w:firstLine="66"/>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rsidR="007B5A4E" w:rsidRPr="006C7FB0" w:rsidRDefault="007B5A4E" w:rsidP="007B5A4E">
      <w:pPr>
        <w:spacing w:line="360" w:lineRule="auto"/>
        <w:ind w:left="284" w:firstLine="142"/>
        <w:jc w:val="both"/>
        <w:rPr>
          <w:rFonts w:ascii="Bookman Old Style" w:hAnsi="Bookman Old Style"/>
          <w:color w:val="000000"/>
          <w:sz w:val="20"/>
          <w:szCs w:val="20"/>
        </w:rPr>
      </w:pPr>
      <w:r w:rsidRPr="006C7FB0">
        <w:rPr>
          <w:rFonts w:ascii="Bookman Old Style" w:hAnsi="Bookman Old Style"/>
          <w:color w:val="000000"/>
          <w:sz w:val="20"/>
          <w:szCs w:val="20"/>
        </w:rPr>
        <w:t xml:space="preserve">(słownie…................................................................................................................. PLN) </w:t>
      </w:r>
    </w:p>
    <w:p w:rsidR="007B5A4E" w:rsidRPr="00CB22E3" w:rsidRDefault="007B5A4E" w:rsidP="00106FF1">
      <w:pPr>
        <w:pStyle w:val="Tekstpodstawowywcity3"/>
        <w:numPr>
          <w:ilvl w:val="2"/>
          <w:numId w:val="44"/>
        </w:numPr>
        <w:spacing w:line="360" w:lineRule="auto"/>
        <w:ind w:firstLine="66"/>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p>
    <w:p w:rsidR="007B5A4E" w:rsidRPr="006C7FB0" w:rsidRDefault="007B5A4E" w:rsidP="007B5A4E">
      <w:pPr>
        <w:numPr>
          <w:ilvl w:val="3"/>
          <w:numId w:val="34"/>
        </w:numPr>
        <w:tabs>
          <w:tab w:val="clear" w:pos="502"/>
          <w:tab w:val="num" w:pos="426"/>
        </w:tabs>
        <w:spacing w:line="360" w:lineRule="auto"/>
        <w:ind w:left="426" w:hanging="426"/>
        <w:jc w:val="both"/>
        <w:rPr>
          <w:rFonts w:ascii="Bookman Old Style" w:hAnsi="Bookman Old Style"/>
          <w:color w:val="000000"/>
          <w:sz w:val="20"/>
          <w:szCs w:val="20"/>
        </w:rPr>
      </w:pPr>
      <w:r w:rsidRPr="006C7FB0">
        <w:rPr>
          <w:rFonts w:ascii="Bookman Old Style" w:hAnsi="Bookman Old Style"/>
          <w:color w:val="000000"/>
          <w:sz w:val="20"/>
          <w:szCs w:val="20"/>
        </w:rPr>
        <w:t>Zaoferowana w pkt. 1 cena ryczałtowa brutto stanowi sumę wynagrodzeń (cen) odpowiednio za wykonanie:</w:t>
      </w:r>
    </w:p>
    <w:p w:rsidR="007B5A4E" w:rsidRPr="006C7FB0" w:rsidRDefault="00B20BE3" w:rsidP="00106FF1">
      <w:pPr>
        <w:pStyle w:val="Tekstpodstawowywcity3"/>
        <w:numPr>
          <w:ilvl w:val="2"/>
          <w:numId w:val="45"/>
        </w:numPr>
        <w:spacing w:line="360" w:lineRule="auto"/>
        <w:ind w:firstLine="66"/>
        <w:jc w:val="both"/>
        <w:rPr>
          <w:rFonts w:ascii="Bookman Old Style" w:hAnsi="Bookman Old Style"/>
          <w:color w:val="000000"/>
          <w:sz w:val="20"/>
          <w:szCs w:val="20"/>
        </w:rPr>
      </w:pPr>
      <w:r>
        <w:rPr>
          <w:rFonts w:ascii="Bookman Old Style" w:hAnsi="Bookman Old Style"/>
          <w:color w:val="000000"/>
          <w:sz w:val="20"/>
          <w:szCs w:val="20"/>
        </w:rPr>
        <w:t>Części I</w:t>
      </w:r>
      <w:r w:rsidR="007B5A4E" w:rsidRPr="006C7FB0">
        <w:rPr>
          <w:rFonts w:ascii="Bookman Old Style" w:hAnsi="Bookman Old Style"/>
          <w:color w:val="000000"/>
          <w:sz w:val="20"/>
          <w:szCs w:val="20"/>
        </w:rPr>
        <w:t>:</w:t>
      </w:r>
    </w:p>
    <w:p w:rsidR="007B5A4E" w:rsidRPr="006C7FB0" w:rsidRDefault="007B5A4E" w:rsidP="007B5A4E">
      <w:pPr>
        <w:pStyle w:val="Tekstpodstawowywcity3"/>
        <w:spacing w:line="360" w:lineRule="auto"/>
        <w:ind w:left="708" w:firstLine="0"/>
        <w:jc w:val="both"/>
        <w:rPr>
          <w:rFonts w:ascii="Bookman Old Style" w:hAnsi="Bookman Old Style"/>
          <w:color w:val="000000"/>
          <w:sz w:val="20"/>
          <w:szCs w:val="20"/>
        </w:rPr>
      </w:pPr>
      <w:r w:rsidRPr="006C7FB0">
        <w:rPr>
          <w:rFonts w:ascii="Bookman Old Style" w:hAnsi="Bookman Old Style"/>
          <w:color w:val="000000"/>
          <w:sz w:val="20"/>
          <w:szCs w:val="20"/>
        </w:rPr>
        <w:t>za cenę ryczałtową brutto: …............................................. PLN</w:t>
      </w:r>
    </w:p>
    <w:p w:rsidR="007B5A4E" w:rsidRPr="006C7FB0" w:rsidRDefault="00B20BE3" w:rsidP="00106FF1">
      <w:pPr>
        <w:pStyle w:val="Tekstpodstawowywcity3"/>
        <w:numPr>
          <w:ilvl w:val="2"/>
          <w:numId w:val="45"/>
        </w:numPr>
        <w:spacing w:line="360" w:lineRule="auto"/>
        <w:ind w:left="709" w:hanging="283"/>
        <w:jc w:val="both"/>
        <w:rPr>
          <w:rFonts w:ascii="Bookman Old Style" w:hAnsi="Bookman Old Style"/>
          <w:color w:val="000000"/>
          <w:sz w:val="20"/>
          <w:szCs w:val="20"/>
        </w:rPr>
      </w:pPr>
      <w:r>
        <w:rPr>
          <w:rFonts w:ascii="Bookman Old Style" w:hAnsi="Bookman Old Style"/>
          <w:color w:val="000000"/>
          <w:sz w:val="20"/>
          <w:szCs w:val="20"/>
        </w:rPr>
        <w:t>Części II</w:t>
      </w:r>
      <w:r w:rsidR="007B5A4E" w:rsidRPr="006C7FB0">
        <w:rPr>
          <w:rFonts w:ascii="Bookman Old Style" w:hAnsi="Bookman Old Style"/>
          <w:color w:val="000000"/>
          <w:sz w:val="20"/>
          <w:szCs w:val="20"/>
        </w:rPr>
        <w:t>:</w:t>
      </w:r>
    </w:p>
    <w:p w:rsidR="007B5A4E" w:rsidRPr="006C7FB0" w:rsidRDefault="007B5A4E" w:rsidP="007B5A4E">
      <w:pPr>
        <w:pStyle w:val="Tekstpodstawowywcity3"/>
        <w:spacing w:line="360" w:lineRule="auto"/>
        <w:ind w:left="709" w:firstLine="0"/>
        <w:jc w:val="both"/>
        <w:rPr>
          <w:rFonts w:ascii="Bookman Old Style" w:hAnsi="Bookman Old Style"/>
          <w:color w:val="000000"/>
          <w:sz w:val="20"/>
          <w:szCs w:val="20"/>
        </w:rPr>
      </w:pPr>
      <w:r w:rsidRPr="006C7FB0">
        <w:rPr>
          <w:rFonts w:ascii="Bookman Old Style" w:hAnsi="Bookman Old Style"/>
          <w:color w:val="000000"/>
          <w:sz w:val="20"/>
          <w:szCs w:val="20"/>
        </w:rPr>
        <w:t>za cenę ryczałtową brutto: …............................................. PLN</w:t>
      </w:r>
    </w:p>
    <w:p w:rsidR="007B5A4E" w:rsidRPr="006C7FB0"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6C7FB0">
        <w:rPr>
          <w:rFonts w:ascii="Bookman Old Style" w:hAnsi="Bookman Old Style"/>
          <w:color w:val="000000"/>
          <w:sz w:val="20"/>
          <w:szCs w:val="20"/>
        </w:rPr>
        <w:t>Składniki kalkulacyjne, na podstawie których dokonano kalkulacji ceny ryczałtowej:</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proofErr w:type="spellStart"/>
      <w:r w:rsidRPr="006C7FB0">
        <w:rPr>
          <w:rFonts w:ascii="Bookman Old Style" w:hAnsi="Bookman Old Style"/>
          <w:color w:val="000000"/>
          <w:sz w:val="20"/>
          <w:szCs w:val="20"/>
        </w:rPr>
        <w:t>Kz</w:t>
      </w:r>
      <w:proofErr w:type="spellEnd"/>
      <w:r w:rsidRPr="006C7FB0">
        <w:rPr>
          <w:rFonts w:ascii="Bookman Old Style" w:hAnsi="Bookman Old Style"/>
          <w:color w:val="000000"/>
          <w:sz w:val="20"/>
          <w:szCs w:val="20"/>
        </w:rPr>
        <w:t xml:space="preserve"> (M) …………………..%</w:t>
      </w:r>
    </w:p>
    <w:p w:rsidR="007B5A4E" w:rsidRPr="006C7FB0" w:rsidRDefault="007B5A4E" w:rsidP="007B5A4E">
      <w:pPr>
        <w:pStyle w:val="Tekstpodstawowywcity3"/>
        <w:numPr>
          <w:ilvl w:val="2"/>
          <w:numId w:val="35"/>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w:t>
      </w:r>
      <w:proofErr w:type="spellStart"/>
      <w:r w:rsidRPr="006C7FB0">
        <w:rPr>
          <w:rFonts w:ascii="Bookman Old Style" w:hAnsi="Bookman Old Style"/>
          <w:color w:val="000000"/>
          <w:sz w:val="20"/>
          <w:szCs w:val="20"/>
        </w:rPr>
        <w:t>Ko+R+S</w:t>
      </w:r>
      <w:proofErr w:type="spellEnd"/>
      <w:r w:rsidRPr="006C7FB0">
        <w:rPr>
          <w:rFonts w:ascii="Bookman Old Style" w:hAnsi="Bookman Old Style"/>
          <w:color w:val="000000"/>
          <w:sz w:val="20"/>
          <w:szCs w:val="20"/>
        </w:rPr>
        <w:t>)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6C7FB0">
        <w:rPr>
          <w:rFonts w:ascii="Bookman Old Style" w:hAnsi="Bookman Old Style"/>
          <w:bCs/>
          <w:color w:val="000000"/>
          <w:sz w:val="20"/>
          <w:szCs w:val="20"/>
        </w:rPr>
        <w:lastRenderedPageBreak/>
        <w:t xml:space="preserve">Oferowana cena </w:t>
      </w:r>
      <w:r w:rsidRPr="006C7FB0">
        <w:rPr>
          <w:rFonts w:ascii="Bookman Old Style" w:hAnsi="Bookman Old Style"/>
          <w:bCs/>
          <w:sz w:val="20"/>
          <w:szCs w:val="20"/>
        </w:rPr>
        <w:t>ryczałtowa</w:t>
      </w:r>
      <w:r w:rsidRPr="006C7FB0">
        <w:rPr>
          <w:rFonts w:ascii="Bookman Old Style" w:hAnsi="Bookman Old Style"/>
          <w:bCs/>
          <w:color w:val="000000"/>
          <w:sz w:val="20"/>
          <w:szCs w:val="20"/>
        </w:rPr>
        <w:t xml:space="preserve"> brutto za wykonanie całego przedmiotu zamówienia, określona w pkt. 1, uwzględnia</w:t>
      </w:r>
      <w:r>
        <w:rPr>
          <w:rFonts w:ascii="Bookman Old Style" w:hAnsi="Bookman Old Style"/>
          <w:bCs/>
          <w:color w:val="000000"/>
          <w:sz w:val="20"/>
          <w:szCs w:val="20"/>
        </w:rPr>
        <w:t xml:space="preserve"> wszelkie koszty wynikające </w:t>
      </w:r>
      <w:r w:rsidRPr="007C72E1">
        <w:rPr>
          <w:rFonts w:ascii="Bookman Old Style" w:hAnsi="Bookman Old Style"/>
          <w:bCs/>
          <w:color w:val="000000"/>
          <w:sz w:val="20"/>
          <w:szCs w:val="20"/>
        </w:rPr>
        <w:t>z wykonania zakresu rzeczowego przedmiotu zamówienia oraz obowiązków wykonawcy określonych w umowie.</w:t>
      </w:r>
    </w:p>
    <w:p w:rsidR="007B5A4E" w:rsidRPr="002F0EE4"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 xml:space="preserve">Oświadczamy, że udzielamy </w:t>
      </w:r>
      <w:r w:rsidRPr="007C72E1">
        <w:rPr>
          <w:rFonts w:ascii="Bookman Old Style" w:hAnsi="Bookman Old Style"/>
          <w:sz w:val="20"/>
          <w:szCs w:val="20"/>
        </w:rPr>
        <w:t>gwarancji jakości na przedmiot umowy</w:t>
      </w:r>
      <w:r w:rsidRPr="007C72E1">
        <w:rPr>
          <w:rFonts w:ascii="Bookman Old Style" w:hAnsi="Bookman Old Style"/>
          <w:bCs/>
          <w:sz w:val="20"/>
          <w:szCs w:val="20"/>
        </w:rPr>
        <w:t xml:space="preserve"> na </w:t>
      </w:r>
      <w:r>
        <w:rPr>
          <w:rFonts w:ascii="Bookman Old Style" w:hAnsi="Bookman Old Style"/>
          <w:bCs/>
          <w:sz w:val="20"/>
          <w:szCs w:val="20"/>
        </w:rPr>
        <w:t xml:space="preserve">następujący okres, licząc </w:t>
      </w:r>
      <w:r w:rsidRPr="007C72E1">
        <w:rPr>
          <w:rFonts w:ascii="Bookman Old Style" w:hAnsi="Bookman Old Style"/>
          <w:sz w:val="20"/>
          <w:szCs w:val="20"/>
        </w:rPr>
        <w:t>od daty odbioru przedmiotu umowy</w:t>
      </w:r>
      <w:r>
        <w:rPr>
          <w:rFonts w:ascii="Bookman Old Style" w:hAnsi="Bookman Old Style"/>
          <w:sz w:val="20"/>
          <w:szCs w:val="20"/>
        </w:rPr>
        <w:t>:</w:t>
      </w:r>
      <w:r w:rsidRPr="007C72E1">
        <w:rPr>
          <w:rFonts w:ascii="Bookman Old Style" w:hAnsi="Bookman Old Style"/>
          <w:bCs/>
          <w:sz w:val="20"/>
          <w:szCs w:val="20"/>
        </w:rPr>
        <w:t>*</w:t>
      </w:r>
    </w:p>
    <w:p w:rsidR="007B5A4E" w:rsidRDefault="007B5A4E" w:rsidP="007B5A4E">
      <w:pPr>
        <w:pStyle w:val="Tekstpodstawowywcity3"/>
        <w:numPr>
          <w:ilvl w:val="2"/>
          <w:numId w:val="3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2F0EE4">
        <w:rPr>
          <w:rFonts w:ascii="Bookman Old Style" w:hAnsi="Bookman Old Style"/>
          <w:sz w:val="20"/>
          <w:szCs w:val="20"/>
        </w:rPr>
        <w:t xml:space="preserve"> miesięcy,</w:t>
      </w:r>
    </w:p>
    <w:p w:rsidR="007B5A4E" w:rsidRPr="00EC2BDB" w:rsidRDefault="00EC2BDB" w:rsidP="007B5A4E">
      <w:pPr>
        <w:pStyle w:val="Tekstpodstawowywcity3"/>
        <w:numPr>
          <w:ilvl w:val="2"/>
          <w:numId w:val="3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72</w:t>
      </w:r>
      <w:r w:rsidR="007B5A4E" w:rsidRPr="00EC2BDB">
        <w:rPr>
          <w:rFonts w:ascii="Bookman Old Style" w:hAnsi="Bookman Old Style"/>
          <w:sz w:val="20"/>
          <w:szCs w:val="20"/>
        </w:rPr>
        <w:t xml:space="preserve"> miesięcy,</w:t>
      </w:r>
    </w:p>
    <w:p w:rsidR="007B5A4E" w:rsidRPr="002F0EE4" w:rsidRDefault="00EC2BDB" w:rsidP="007B5A4E">
      <w:pPr>
        <w:pStyle w:val="Tekstpodstawowywcity3"/>
        <w:numPr>
          <w:ilvl w:val="2"/>
          <w:numId w:val="36"/>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84</w:t>
      </w:r>
      <w:r w:rsidR="007B5A4E" w:rsidRPr="00EC2BDB">
        <w:rPr>
          <w:rFonts w:ascii="Bookman Old Style" w:hAnsi="Bookman Old Style"/>
          <w:sz w:val="20"/>
          <w:szCs w:val="20"/>
        </w:rPr>
        <w:t xml:space="preserve"> miesięcy</w:t>
      </w:r>
      <w:r w:rsidR="007B5A4E" w:rsidRPr="002F0EE4">
        <w:rPr>
          <w:rFonts w:ascii="Bookman Old Style" w:hAnsi="Bookman Old Style"/>
          <w:sz w:val="20"/>
          <w:szCs w:val="20"/>
        </w:rPr>
        <w:t>.</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sz w:val="20"/>
          <w:szCs w:val="20"/>
        </w:rPr>
        <w:t xml:space="preserve">Oświadczamy, że zapoznaliśmy się ze specyfikacją istotnych warunków zamówienia </w:t>
      </w:r>
      <w:r>
        <w:rPr>
          <w:rFonts w:ascii="Bookman Old Style" w:hAnsi="Bookman Old Style"/>
          <w:sz w:val="20"/>
          <w:szCs w:val="20"/>
        </w:rPr>
        <w:br/>
      </w:r>
      <w:r w:rsidRPr="007C72E1">
        <w:rPr>
          <w:rFonts w:ascii="Bookman Old Style" w:hAnsi="Bookman Old Style"/>
          <w:sz w:val="20"/>
          <w:szCs w:val="20"/>
        </w:rPr>
        <w:t xml:space="preserve">i uznajemy się za związanych określonymi w niej zasadami postępowania, nie wnosimy do niej zastrzeżeń, posiadamy wszystkie informacje niezbędne  do przygotowania oferty </w:t>
      </w:r>
      <w:r>
        <w:rPr>
          <w:rFonts w:ascii="Bookman Old Style" w:hAnsi="Bookman Old Style"/>
          <w:sz w:val="20"/>
          <w:szCs w:val="20"/>
        </w:rPr>
        <w:br/>
      </w:r>
      <w:r w:rsidRPr="007C72E1">
        <w:rPr>
          <w:rFonts w:ascii="Bookman Old Style" w:hAnsi="Bookman Old Style"/>
          <w:sz w:val="20"/>
          <w:szCs w:val="20"/>
        </w:rPr>
        <w:t>i wykonania przedmiotu zamówienia.</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sz w:val="20"/>
          <w:szCs w:val="20"/>
        </w:rPr>
        <w:t xml:space="preserve">Oświadczamy, że uważamy się za związanych niniejszą ofertą na czas wskazany </w:t>
      </w:r>
      <w:r>
        <w:rPr>
          <w:rFonts w:ascii="Bookman Old Style" w:hAnsi="Bookman Old Style"/>
          <w:sz w:val="20"/>
          <w:szCs w:val="20"/>
        </w:rPr>
        <w:br/>
      </w:r>
      <w:r w:rsidRPr="007C72E1">
        <w:rPr>
          <w:rFonts w:ascii="Bookman Old Style" w:hAnsi="Bookman Old Style"/>
          <w:sz w:val="20"/>
          <w:szCs w:val="20"/>
        </w:rPr>
        <w:t>w specyfikacji istotnych warunków zamówienia.</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Zamówienie zamierzamy zrealizować w terminie określonym przez zamawiaj</w:t>
      </w:r>
      <w:r>
        <w:rPr>
          <w:rFonts w:ascii="Bookman Old Style" w:hAnsi="Bookman Old Style"/>
          <w:color w:val="000000"/>
          <w:sz w:val="20"/>
          <w:szCs w:val="20"/>
        </w:rPr>
        <w:t>ącego w ust. 12 rozdziału I specyfikacji istotnych warunków zamówienia</w:t>
      </w:r>
      <w:r w:rsidRPr="007C72E1">
        <w:rPr>
          <w:rFonts w:ascii="Bookman Old Style" w:hAnsi="Bookman Old Style"/>
          <w:color w:val="000000"/>
          <w:sz w:val="20"/>
          <w:szCs w:val="20"/>
        </w:rPr>
        <w:t xml:space="preserve">.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 xml:space="preserve">Wadium w kwocie </w:t>
      </w:r>
      <w:r w:rsidR="00520D2B">
        <w:rPr>
          <w:rFonts w:ascii="Bookman Old Style" w:hAnsi="Bookman Old Style"/>
          <w:sz w:val="20"/>
          <w:szCs w:val="20"/>
        </w:rPr>
        <w:t>5</w:t>
      </w:r>
      <w:r w:rsidRPr="007C72E1">
        <w:rPr>
          <w:rFonts w:ascii="Bookman Old Style" w:hAnsi="Bookman Old Style"/>
          <w:sz w:val="20"/>
          <w:szCs w:val="20"/>
        </w:rPr>
        <w:t>.000,00</w:t>
      </w:r>
      <w:r w:rsidRPr="007C72E1">
        <w:rPr>
          <w:rFonts w:ascii="Bookman Old Style" w:hAnsi="Bookman Old Style"/>
          <w:color w:val="000000"/>
          <w:sz w:val="20"/>
          <w:szCs w:val="20"/>
        </w:rPr>
        <w:t xml:space="preserve"> PLN zostało wniesione w formie: ………………………………………………………………...................................................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Wadium wniesione w pieniądzu prosimy zwrócić na rachunek bankowy: ……………………………………………………………………………………………..…….. .</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7B5A4E" w:rsidRPr="007C72E1" w:rsidRDefault="007B5A4E" w:rsidP="007B5A4E">
      <w:pPr>
        <w:numPr>
          <w:ilvl w:val="3"/>
          <w:numId w:val="34"/>
        </w:numPr>
        <w:tabs>
          <w:tab w:val="num" w:pos="426"/>
        </w:tabs>
        <w:spacing w:line="360" w:lineRule="auto"/>
        <w:ind w:left="425" w:hanging="425"/>
        <w:jc w:val="both"/>
        <w:rPr>
          <w:rFonts w:ascii="Bookman Old Style" w:hAnsi="Bookman Old Style"/>
          <w:color w:val="000000"/>
          <w:sz w:val="20"/>
          <w:szCs w:val="20"/>
        </w:rPr>
      </w:pPr>
      <w:r w:rsidRPr="007C72E1">
        <w:rPr>
          <w:rFonts w:ascii="Bookman Old Style" w:hAnsi="Bookman Old Style"/>
          <w:color w:val="000000"/>
          <w:sz w:val="20"/>
          <w:szCs w:val="20"/>
        </w:rPr>
        <w:t>Oświadczamy, że:</w:t>
      </w:r>
    </w:p>
    <w:p w:rsidR="007B5A4E" w:rsidRDefault="007B5A4E" w:rsidP="007B5A4E">
      <w:pPr>
        <w:pStyle w:val="Tekstpodstawowywcity3"/>
        <w:numPr>
          <w:ilvl w:val="2"/>
          <w:numId w:val="25"/>
        </w:numPr>
        <w:spacing w:line="360" w:lineRule="auto"/>
        <w:ind w:left="357" w:firstLine="0"/>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rsidR="007B5A4E" w:rsidRPr="00ED7022" w:rsidRDefault="007B5A4E" w:rsidP="007B5A4E">
      <w:pPr>
        <w:pStyle w:val="Tekstpodstawowywcity3"/>
        <w:numPr>
          <w:ilvl w:val="2"/>
          <w:numId w:val="25"/>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zamierzamy powierzyć podwykonawcom następujący zakres (część) zamówienia:</w:t>
      </w:r>
      <w:r w:rsidRPr="00ED7022">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8249"/>
      </w:tblGrid>
      <w:tr w:rsidR="007B5A4E" w:rsidRPr="00ED7022" w:rsidTr="00520D2B">
        <w:trPr>
          <w:trHeight w:val="447"/>
        </w:trPr>
        <w:tc>
          <w:tcPr>
            <w:tcW w:w="533" w:type="dxa"/>
            <w:vAlign w:val="center"/>
          </w:tcPr>
          <w:p w:rsidR="007B5A4E" w:rsidRPr="00ED7022" w:rsidRDefault="007B5A4E" w:rsidP="00520D2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8249" w:type="dxa"/>
            <w:vAlign w:val="center"/>
          </w:tcPr>
          <w:p w:rsidR="007B5A4E" w:rsidRPr="00ED7022" w:rsidRDefault="007B5A4E" w:rsidP="00520D2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7B5A4E" w:rsidRPr="00ED7022" w:rsidTr="00520D2B">
        <w:tc>
          <w:tcPr>
            <w:tcW w:w="533" w:type="dxa"/>
          </w:tcPr>
          <w:p w:rsidR="007B5A4E" w:rsidRPr="00ED7022" w:rsidRDefault="007B5A4E" w:rsidP="00520D2B">
            <w:pPr>
              <w:spacing w:line="360" w:lineRule="auto"/>
              <w:jc w:val="both"/>
              <w:rPr>
                <w:rFonts w:ascii="Bookman Old Style" w:hAnsi="Bookman Old Style"/>
                <w:color w:val="000000"/>
                <w:sz w:val="20"/>
                <w:szCs w:val="20"/>
              </w:rPr>
            </w:pPr>
          </w:p>
        </w:tc>
        <w:tc>
          <w:tcPr>
            <w:tcW w:w="8249" w:type="dxa"/>
          </w:tcPr>
          <w:p w:rsidR="007B5A4E" w:rsidRPr="00ED7022" w:rsidRDefault="007B5A4E" w:rsidP="00520D2B">
            <w:pPr>
              <w:spacing w:line="360" w:lineRule="auto"/>
              <w:jc w:val="both"/>
              <w:rPr>
                <w:rFonts w:ascii="Bookman Old Style" w:hAnsi="Bookman Old Style"/>
                <w:color w:val="000000"/>
                <w:sz w:val="20"/>
                <w:szCs w:val="20"/>
              </w:rPr>
            </w:pPr>
          </w:p>
        </w:tc>
      </w:tr>
      <w:tr w:rsidR="007B5A4E" w:rsidRPr="00ED7022" w:rsidTr="00520D2B">
        <w:tc>
          <w:tcPr>
            <w:tcW w:w="533" w:type="dxa"/>
          </w:tcPr>
          <w:p w:rsidR="007B5A4E" w:rsidRPr="00ED7022" w:rsidRDefault="007B5A4E" w:rsidP="00520D2B">
            <w:pPr>
              <w:spacing w:line="360" w:lineRule="auto"/>
              <w:jc w:val="both"/>
              <w:rPr>
                <w:rFonts w:ascii="Bookman Old Style" w:hAnsi="Bookman Old Style"/>
                <w:color w:val="000000"/>
                <w:sz w:val="20"/>
                <w:szCs w:val="20"/>
              </w:rPr>
            </w:pPr>
          </w:p>
        </w:tc>
        <w:tc>
          <w:tcPr>
            <w:tcW w:w="8249" w:type="dxa"/>
          </w:tcPr>
          <w:p w:rsidR="007B5A4E" w:rsidRPr="00ED7022" w:rsidRDefault="007B5A4E" w:rsidP="00520D2B">
            <w:pPr>
              <w:spacing w:line="360" w:lineRule="auto"/>
              <w:jc w:val="both"/>
              <w:rPr>
                <w:rFonts w:ascii="Bookman Old Style" w:hAnsi="Bookman Old Style"/>
                <w:color w:val="000000"/>
                <w:sz w:val="20"/>
                <w:szCs w:val="20"/>
              </w:rPr>
            </w:pPr>
          </w:p>
        </w:tc>
      </w:tr>
    </w:tbl>
    <w:p w:rsidR="007B5A4E" w:rsidRDefault="007B5A4E" w:rsidP="007B5A4E">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7B5A4E" w:rsidRPr="00440254" w:rsidRDefault="007B5A4E" w:rsidP="007B5A4E">
      <w:pPr>
        <w:pStyle w:val="Tekstpodstawowywcity3"/>
        <w:numPr>
          <w:ilvl w:val="3"/>
          <w:numId w:val="34"/>
        </w:numPr>
        <w:tabs>
          <w:tab w:val="left" w:pos="284"/>
        </w:tabs>
        <w:spacing w:line="360" w:lineRule="auto"/>
        <w:ind w:left="425" w:hanging="425"/>
        <w:jc w:val="both"/>
        <w:rPr>
          <w:rFonts w:ascii="Bookman Old Style" w:hAnsi="Bookman Old Style"/>
          <w:color w:val="000000"/>
          <w:sz w:val="20"/>
          <w:szCs w:val="20"/>
        </w:rPr>
      </w:pPr>
      <w:r w:rsidRPr="00ED7022">
        <w:rPr>
          <w:rFonts w:ascii="Bookman Old Style" w:hAnsi="Bookman Old Style"/>
          <w:color w:val="000000"/>
          <w:sz w:val="20"/>
          <w:szCs w:val="20"/>
        </w:rPr>
        <w:t>Oświadczamy, że</w:t>
      </w:r>
      <w:r w:rsidR="00440254">
        <w:rPr>
          <w:rFonts w:ascii="Bookman Old Style" w:hAnsi="Bookman Old Style"/>
          <w:color w:val="000000"/>
          <w:sz w:val="20"/>
          <w:szCs w:val="20"/>
        </w:rPr>
        <w:t xml:space="preserve"> </w:t>
      </w:r>
      <w:r w:rsidRPr="00ED7022">
        <w:rPr>
          <w:rFonts w:ascii="Bookman Old Style" w:hAnsi="Bookman Old Style" w:cs="Tahoma"/>
          <w:color w:val="000000"/>
          <w:sz w:val="20"/>
          <w:szCs w:val="20"/>
        </w:rPr>
        <w:t>powołujemy się na zasoby następujących podwykonawców, na zasadach określonych w art. 26 ust. 2b, w celu wykazania spełniania warunków udziału w postępowaniu, o których mowa w art. 22 ust. 1 Prawo zamówień publicznych, którym zamierzam powierzyć wykonanie następujących części zamówienia:</w:t>
      </w:r>
    </w:p>
    <w:p w:rsidR="00440254" w:rsidRPr="007C72E1" w:rsidRDefault="00440254" w:rsidP="00440254">
      <w:pPr>
        <w:pStyle w:val="Tekstpodstawowywcity3"/>
        <w:tabs>
          <w:tab w:val="left" w:pos="284"/>
        </w:tabs>
        <w:spacing w:line="360" w:lineRule="auto"/>
        <w:ind w:left="425" w:firstLine="0"/>
        <w:jc w:val="both"/>
        <w:rPr>
          <w:rFonts w:ascii="Bookman Old Style" w:hAnsi="Bookman Old Style"/>
          <w:color w:val="000000"/>
          <w:sz w:val="20"/>
          <w:szCs w:val="20"/>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7B5A4E" w:rsidRPr="00ED7022" w:rsidTr="00520D2B">
        <w:trPr>
          <w:trHeight w:val="447"/>
        </w:trPr>
        <w:tc>
          <w:tcPr>
            <w:tcW w:w="533" w:type="dxa"/>
            <w:vAlign w:val="center"/>
          </w:tcPr>
          <w:p w:rsidR="007B5A4E" w:rsidRPr="00ED7022" w:rsidRDefault="007B5A4E" w:rsidP="00520D2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lastRenderedPageBreak/>
              <w:t>Lp.</w:t>
            </w:r>
          </w:p>
        </w:tc>
        <w:tc>
          <w:tcPr>
            <w:tcW w:w="3685" w:type="dxa"/>
            <w:vAlign w:val="center"/>
          </w:tcPr>
          <w:p w:rsidR="007B5A4E" w:rsidRPr="00ED7022" w:rsidRDefault="007B5A4E" w:rsidP="00520D2B">
            <w:pPr>
              <w:spacing w:line="360" w:lineRule="auto"/>
              <w:jc w:val="center"/>
              <w:rPr>
                <w:rFonts w:ascii="Bookman Old Style" w:hAnsi="Bookman Old Style" w:cs="Tahoma"/>
                <w:color w:val="000000"/>
                <w:sz w:val="20"/>
                <w:szCs w:val="20"/>
              </w:rPr>
            </w:pPr>
            <w:r w:rsidRPr="00ED7022">
              <w:rPr>
                <w:rFonts w:ascii="Bookman Old Style" w:hAnsi="Bookman Old Style" w:cs="Tahoma"/>
                <w:color w:val="000000"/>
                <w:sz w:val="20"/>
                <w:szCs w:val="20"/>
              </w:rPr>
              <w:t>Nazwa (firma podwykonawcy)</w:t>
            </w:r>
          </w:p>
        </w:tc>
        <w:tc>
          <w:tcPr>
            <w:tcW w:w="4564" w:type="dxa"/>
            <w:vAlign w:val="center"/>
          </w:tcPr>
          <w:p w:rsidR="007B5A4E" w:rsidRPr="00ED7022" w:rsidRDefault="007B5A4E" w:rsidP="00520D2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Część zamówienia, której wykonanie zostanie powierzone podwykonawcom</w:t>
            </w:r>
          </w:p>
        </w:tc>
      </w:tr>
      <w:tr w:rsidR="007B5A4E" w:rsidRPr="00ED7022" w:rsidTr="00520D2B">
        <w:tc>
          <w:tcPr>
            <w:tcW w:w="533" w:type="dxa"/>
          </w:tcPr>
          <w:p w:rsidR="007B5A4E" w:rsidRPr="00ED7022" w:rsidRDefault="007B5A4E" w:rsidP="00520D2B">
            <w:pPr>
              <w:spacing w:line="360" w:lineRule="auto"/>
              <w:jc w:val="both"/>
              <w:rPr>
                <w:rFonts w:ascii="Bookman Old Style" w:hAnsi="Bookman Old Style"/>
                <w:color w:val="000000"/>
                <w:sz w:val="20"/>
                <w:szCs w:val="20"/>
              </w:rPr>
            </w:pPr>
          </w:p>
        </w:tc>
        <w:tc>
          <w:tcPr>
            <w:tcW w:w="3685" w:type="dxa"/>
          </w:tcPr>
          <w:p w:rsidR="007B5A4E" w:rsidRPr="00ED7022" w:rsidRDefault="007B5A4E" w:rsidP="00520D2B">
            <w:pPr>
              <w:spacing w:line="360" w:lineRule="auto"/>
              <w:jc w:val="both"/>
              <w:rPr>
                <w:rFonts w:ascii="Bookman Old Style" w:hAnsi="Bookman Old Style"/>
                <w:color w:val="000000"/>
                <w:sz w:val="20"/>
                <w:szCs w:val="20"/>
              </w:rPr>
            </w:pPr>
          </w:p>
        </w:tc>
        <w:tc>
          <w:tcPr>
            <w:tcW w:w="4564" w:type="dxa"/>
          </w:tcPr>
          <w:p w:rsidR="007B5A4E" w:rsidRPr="00ED7022" w:rsidRDefault="007B5A4E" w:rsidP="00520D2B">
            <w:pPr>
              <w:spacing w:line="360" w:lineRule="auto"/>
              <w:jc w:val="both"/>
              <w:rPr>
                <w:rFonts w:ascii="Bookman Old Style" w:hAnsi="Bookman Old Style"/>
                <w:color w:val="000000"/>
                <w:sz w:val="20"/>
                <w:szCs w:val="20"/>
              </w:rPr>
            </w:pPr>
          </w:p>
        </w:tc>
      </w:tr>
      <w:tr w:rsidR="007B5A4E" w:rsidRPr="00ED7022" w:rsidTr="00520D2B">
        <w:tc>
          <w:tcPr>
            <w:tcW w:w="533" w:type="dxa"/>
          </w:tcPr>
          <w:p w:rsidR="007B5A4E" w:rsidRPr="00ED7022" w:rsidRDefault="007B5A4E" w:rsidP="00520D2B">
            <w:pPr>
              <w:spacing w:line="360" w:lineRule="auto"/>
              <w:jc w:val="both"/>
              <w:rPr>
                <w:rFonts w:ascii="Bookman Old Style" w:hAnsi="Bookman Old Style"/>
                <w:color w:val="000000"/>
                <w:sz w:val="20"/>
                <w:szCs w:val="20"/>
              </w:rPr>
            </w:pPr>
          </w:p>
        </w:tc>
        <w:tc>
          <w:tcPr>
            <w:tcW w:w="3685" w:type="dxa"/>
          </w:tcPr>
          <w:p w:rsidR="007B5A4E" w:rsidRPr="00ED7022" w:rsidRDefault="007B5A4E" w:rsidP="00520D2B">
            <w:pPr>
              <w:spacing w:line="360" w:lineRule="auto"/>
              <w:jc w:val="both"/>
              <w:rPr>
                <w:rFonts w:ascii="Bookman Old Style" w:hAnsi="Bookman Old Style"/>
                <w:color w:val="000000"/>
                <w:sz w:val="20"/>
                <w:szCs w:val="20"/>
              </w:rPr>
            </w:pPr>
          </w:p>
        </w:tc>
        <w:tc>
          <w:tcPr>
            <w:tcW w:w="4564" w:type="dxa"/>
          </w:tcPr>
          <w:p w:rsidR="007B5A4E" w:rsidRPr="00ED7022" w:rsidRDefault="007B5A4E" w:rsidP="00520D2B">
            <w:pPr>
              <w:spacing w:line="360" w:lineRule="auto"/>
              <w:jc w:val="both"/>
              <w:rPr>
                <w:rFonts w:ascii="Bookman Old Style" w:hAnsi="Bookman Old Style"/>
                <w:color w:val="000000"/>
                <w:sz w:val="20"/>
                <w:szCs w:val="20"/>
              </w:rPr>
            </w:pPr>
          </w:p>
        </w:tc>
      </w:tr>
    </w:tbl>
    <w:p w:rsidR="007B5A4E" w:rsidRPr="00ED7022" w:rsidRDefault="007B5A4E" w:rsidP="007B5A4E">
      <w:pPr>
        <w:spacing w:line="360" w:lineRule="auto"/>
        <w:ind w:left="284"/>
        <w:jc w:val="both"/>
        <w:rPr>
          <w:rFonts w:ascii="Bookman Old Style" w:hAnsi="Bookman Old Style"/>
          <w:sz w:val="20"/>
          <w:szCs w:val="20"/>
        </w:rPr>
      </w:pPr>
      <w:r w:rsidRPr="00ED7022">
        <w:rPr>
          <w:rFonts w:ascii="Bookman Old Style" w:hAnsi="Bookman Old Style"/>
          <w:sz w:val="20"/>
          <w:szCs w:val="20"/>
        </w:rPr>
        <w:t xml:space="preserve">Uwaga! W przypadku braku informacji w przedmiotowym zakresie, zamawiający uzna, że wykonawca nie powołuje się na zasoby podwykonawców </w:t>
      </w:r>
      <w:r w:rsidRPr="00ED7022">
        <w:rPr>
          <w:rFonts w:ascii="Bookman Old Style" w:hAnsi="Bookman Old Style" w:cs="Tahoma"/>
          <w:sz w:val="20"/>
          <w:szCs w:val="20"/>
        </w:rPr>
        <w:t>na zasadach określonych w art. 26 ust. 2b ustawy Prawo zamówień publicznych w celu wykazania spełniania warunków udziału w postępowaniu, o których mowa w art. 22 ust. 1 ustawy Prawo zamówień publicznych</w:t>
      </w:r>
      <w:r w:rsidRPr="00ED7022">
        <w:rPr>
          <w:rFonts w:ascii="Bookman Old Style" w:hAnsi="Bookman Old Style"/>
          <w:sz w:val="20"/>
          <w:szCs w:val="20"/>
        </w:rPr>
        <w:t>.</w:t>
      </w:r>
    </w:p>
    <w:p w:rsidR="007B5A4E" w:rsidRPr="00ED7022" w:rsidRDefault="007B5A4E" w:rsidP="007B5A4E">
      <w:pPr>
        <w:pStyle w:val="Akapitzlist"/>
        <w:numPr>
          <w:ilvl w:val="3"/>
          <w:numId w:val="34"/>
        </w:numPr>
        <w:spacing w:line="360" w:lineRule="auto"/>
        <w:ind w:left="425" w:hanging="425"/>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rsidR="007B5A4E" w:rsidRDefault="007B5A4E" w:rsidP="007B5A4E">
      <w:pPr>
        <w:pStyle w:val="Tekstpodstawowywcity3"/>
        <w:numPr>
          <w:ilvl w:val="2"/>
          <w:numId w:val="26"/>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Default="007B5A4E" w:rsidP="007B5A4E">
      <w:pPr>
        <w:pStyle w:val="Tekstpodstawowywcity3"/>
        <w:numPr>
          <w:ilvl w:val="2"/>
          <w:numId w:val="26"/>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r w:rsidRPr="00ED7022">
        <w:rPr>
          <w:rFonts w:ascii="Bookman Old Style" w:hAnsi="Bookman Old Style"/>
          <w:color w:val="000000"/>
          <w:sz w:val="20"/>
          <w:szCs w:val="20"/>
        </w:rPr>
        <w:t>...................................................</w:t>
      </w:r>
    </w:p>
    <w:p w:rsidR="007B5A4E" w:rsidRPr="00ED7022" w:rsidRDefault="007B5A4E" w:rsidP="007B5A4E">
      <w:pPr>
        <w:pStyle w:val="Tekstpodstawowywcity3"/>
        <w:numPr>
          <w:ilvl w:val="2"/>
          <w:numId w:val="26"/>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rsidR="007B5A4E" w:rsidRPr="00ED7022" w:rsidRDefault="007B5A4E" w:rsidP="007B5A4E">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rsidR="007B5A4E" w:rsidRDefault="007B5A4E" w:rsidP="007B5A4E">
      <w:pPr>
        <w:rPr>
          <w:rFonts w:ascii="Bookman Old Style" w:hAnsi="Bookman Old Style"/>
          <w:sz w:val="20"/>
          <w:szCs w:val="20"/>
        </w:rPr>
      </w:pPr>
    </w:p>
    <w:p w:rsidR="00440254" w:rsidRPr="00F9501D" w:rsidRDefault="00440254" w:rsidP="00440254">
      <w:pPr>
        <w:numPr>
          <w:ilvl w:val="3"/>
          <w:numId w:val="34"/>
        </w:numPr>
        <w:tabs>
          <w:tab w:val="clear" w:pos="502"/>
          <w:tab w:val="num" w:pos="284"/>
        </w:tabs>
        <w:spacing w:line="360" w:lineRule="auto"/>
        <w:ind w:hanging="502"/>
        <w:rPr>
          <w:rFonts w:ascii="Bookman Old Style" w:hAnsi="Bookman Old Style"/>
          <w:color w:val="000000"/>
          <w:sz w:val="20"/>
          <w:szCs w:val="20"/>
        </w:rPr>
      </w:pPr>
      <w:r w:rsidRPr="00F9501D">
        <w:rPr>
          <w:rFonts w:ascii="Bookman Old Style" w:hAnsi="Bookman Old Style"/>
          <w:b/>
          <w:sz w:val="20"/>
          <w:szCs w:val="20"/>
        </w:rPr>
        <w:t>Wszelką korespondencję</w:t>
      </w:r>
      <w:r w:rsidRPr="00F9501D">
        <w:rPr>
          <w:rFonts w:ascii="Bookman Old Style" w:hAnsi="Bookman Old Style"/>
          <w:sz w:val="20"/>
          <w:szCs w:val="20"/>
        </w:rPr>
        <w:t xml:space="preserve"> w sprawie postępowania należy kierować na poniższy adres:</w:t>
      </w:r>
    </w:p>
    <w:p w:rsidR="00440254" w:rsidRPr="00F9501D" w:rsidRDefault="00440254" w:rsidP="00440254">
      <w:pPr>
        <w:pStyle w:val="Zwykytekst1"/>
        <w:numPr>
          <w:ilvl w:val="0"/>
          <w:numId w:val="96"/>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rsidR="00440254" w:rsidRPr="00F9501D" w:rsidRDefault="00440254" w:rsidP="00440254">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440254" w:rsidRPr="00F9501D" w:rsidRDefault="00440254" w:rsidP="00440254">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440254" w:rsidRPr="00F9501D" w:rsidRDefault="00440254" w:rsidP="00440254">
      <w:pPr>
        <w:numPr>
          <w:ilvl w:val="0"/>
          <w:numId w:val="96"/>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rsidR="00440254" w:rsidRPr="00F9501D" w:rsidRDefault="00440254" w:rsidP="00440254">
      <w:pPr>
        <w:numPr>
          <w:ilvl w:val="0"/>
          <w:numId w:val="96"/>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rsidR="007B5A4E" w:rsidRDefault="007B5A4E" w:rsidP="007B5A4E">
      <w:pPr>
        <w:rPr>
          <w:rFonts w:ascii="Bookman Old Style" w:hAnsi="Bookman Old Style"/>
          <w:sz w:val="20"/>
          <w:szCs w:val="20"/>
        </w:rPr>
      </w:pPr>
    </w:p>
    <w:p w:rsidR="007B5A4E" w:rsidRDefault="007B5A4E" w:rsidP="007B5A4E">
      <w:pPr>
        <w:rPr>
          <w:rFonts w:ascii="Bookman Old Style" w:hAnsi="Bookman Old Style"/>
          <w:sz w:val="20"/>
          <w:szCs w:val="20"/>
        </w:rPr>
      </w:pPr>
    </w:p>
    <w:p w:rsidR="007B5A4E" w:rsidRDefault="007B5A4E" w:rsidP="007B5A4E">
      <w:pPr>
        <w:rPr>
          <w:rFonts w:ascii="Bookman Old Style" w:hAnsi="Bookman Old Style"/>
          <w:sz w:val="20"/>
          <w:szCs w:val="20"/>
        </w:rPr>
      </w:pPr>
    </w:p>
    <w:p w:rsidR="007B5A4E" w:rsidRPr="00E76C26" w:rsidRDefault="007B5A4E" w:rsidP="007B5A4E">
      <w:pPr>
        <w:rPr>
          <w:rFonts w:ascii="Bookman Old Style" w:hAnsi="Bookman Old Style"/>
          <w:sz w:val="20"/>
          <w:szCs w:val="20"/>
        </w:rPr>
      </w:pPr>
    </w:p>
    <w:p w:rsidR="007B5A4E" w:rsidRPr="00E76C26" w:rsidRDefault="007B5A4E" w:rsidP="007B5A4E">
      <w:pPr>
        <w:pStyle w:val="Tekstpodstawowy"/>
        <w:spacing w:after="0"/>
        <w:jc w:val="both"/>
        <w:rPr>
          <w:rFonts w:cs="Arial Narrow"/>
          <w:sz w:val="20"/>
          <w:szCs w:val="20"/>
        </w:rPr>
      </w:pPr>
      <w:r>
        <w:rPr>
          <w:rFonts w:cs="Arial Narrow"/>
          <w:sz w:val="20"/>
          <w:szCs w:val="20"/>
        </w:rPr>
        <w:t>………………………..</w:t>
      </w:r>
    </w:p>
    <w:p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rsidR="007B5A4E" w:rsidRDefault="007B5A4E" w:rsidP="007B5A4E">
      <w:pPr>
        <w:spacing w:line="360" w:lineRule="auto"/>
        <w:jc w:val="both"/>
        <w:rPr>
          <w:rFonts w:ascii="Bookman Old Style" w:hAnsi="Bookman Old Style" w:cs="Arial Narrow"/>
          <w:b/>
          <w:bCs/>
          <w:i/>
          <w:sz w:val="20"/>
          <w:szCs w:val="20"/>
        </w:rPr>
      </w:pPr>
    </w:p>
    <w:p w:rsidR="007B5A4E" w:rsidRPr="00E76C26" w:rsidRDefault="007B5A4E" w:rsidP="007B5A4E">
      <w:pPr>
        <w:spacing w:line="360" w:lineRule="auto"/>
        <w:jc w:val="both"/>
        <w:rPr>
          <w:rFonts w:ascii="Bookman Old Style" w:hAnsi="Bookman Old Style" w:cs="Arial Narrow"/>
          <w:i/>
          <w:sz w:val="20"/>
          <w:szCs w:val="20"/>
        </w:rPr>
      </w:pPr>
      <w:r w:rsidRPr="00E76C26">
        <w:rPr>
          <w:rFonts w:ascii="Bookman Old Style" w:hAnsi="Bookman Old Style" w:cs="Arial Narrow"/>
          <w:b/>
          <w:bCs/>
          <w:i/>
          <w:sz w:val="20"/>
          <w:szCs w:val="20"/>
        </w:rPr>
        <w:t>Uwaga</w:t>
      </w:r>
      <w:r w:rsidRPr="00E76C26">
        <w:rPr>
          <w:rFonts w:ascii="Bookman Old Style" w:hAnsi="Bookman Old Style" w:cs="Arial Narrow"/>
          <w:i/>
          <w:sz w:val="20"/>
          <w:szCs w:val="20"/>
        </w:rPr>
        <w:t xml:space="preserve">: </w:t>
      </w:r>
    </w:p>
    <w:p w:rsidR="007B5A4E" w:rsidRPr="00E76C26" w:rsidRDefault="007B5A4E" w:rsidP="007B5A4E">
      <w:pPr>
        <w:numPr>
          <w:ilvl w:val="1"/>
          <w:numId w:val="3"/>
        </w:numPr>
        <w:tabs>
          <w:tab w:val="clear" w:pos="1440"/>
          <w:tab w:val="num" w:pos="426"/>
        </w:tabs>
        <w:spacing w:line="360" w:lineRule="auto"/>
        <w:ind w:left="426" w:hanging="426"/>
        <w:jc w:val="both"/>
        <w:rPr>
          <w:rFonts w:ascii="Bookman Old Style" w:hAnsi="Bookman Old Style" w:cs="Arial Narrow"/>
          <w:i/>
          <w:sz w:val="20"/>
          <w:szCs w:val="20"/>
        </w:rPr>
      </w:pPr>
      <w:r w:rsidRPr="00E76C26">
        <w:rPr>
          <w:rFonts w:ascii="Bookman Old Style" w:hAnsi="Bookman Old Style" w:cs="Arial Narrow"/>
          <w:i/>
          <w:sz w:val="20"/>
          <w:szCs w:val="20"/>
        </w:rPr>
        <w:t>należy zamieścić załączniki, zaświadc</w:t>
      </w:r>
      <w:r>
        <w:rPr>
          <w:rFonts w:ascii="Bookman Old Style" w:hAnsi="Bookman Old Style" w:cs="Arial Narrow"/>
          <w:i/>
          <w:sz w:val="20"/>
          <w:szCs w:val="20"/>
        </w:rPr>
        <w:t>zenia i dokumenty wymagane w instrukcji dla w</w:t>
      </w:r>
      <w:r w:rsidRPr="00E76C26">
        <w:rPr>
          <w:rFonts w:ascii="Bookman Old Style" w:hAnsi="Bookman Old Style" w:cs="Arial Narrow"/>
          <w:i/>
          <w:sz w:val="20"/>
          <w:szCs w:val="20"/>
        </w:rPr>
        <w:t>ykonawców</w:t>
      </w:r>
    </w:p>
    <w:p w:rsidR="007B5A4E" w:rsidRPr="00E76C26" w:rsidRDefault="007B5A4E" w:rsidP="007B5A4E">
      <w:pPr>
        <w:numPr>
          <w:ilvl w:val="1"/>
          <w:numId w:val="3"/>
        </w:numPr>
        <w:tabs>
          <w:tab w:val="clear" w:pos="1440"/>
          <w:tab w:val="num" w:pos="374"/>
        </w:tabs>
        <w:spacing w:line="360" w:lineRule="auto"/>
        <w:ind w:left="284" w:hanging="284"/>
        <w:jc w:val="both"/>
        <w:rPr>
          <w:rFonts w:ascii="Bookman Old Style" w:hAnsi="Bookman Old Style" w:cs="Arial Narrow"/>
          <w:i/>
          <w:sz w:val="20"/>
          <w:szCs w:val="20"/>
        </w:rPr>
      </w:pPr>
      <w:r w:rsidRPr="00E76C26">
        <w:rPr>
          <w:rFonts w:ascii="Bookman Old Style" w:hAnsi="Bookman Old Style" w:cs="Arial Narrow"/>
          <w:b/>
          <w:i/>
          <w:vertAlign w:val="superscript"/>
        </w:rPr>
        <w:t>*</w:t>
      </w:r>
      <w:r w:rsidRPr="00E76C26">
        <w:rPr>
          <w:rFonts w:ascii="Bookman Old Style" w:hAnsi="Bookman Old Style" w:cs="Arial Narrow"/>
          <w:i/>
          <w:sz w:val="20"/>
          <w:szCs w:val="20"/>
        </w:rPr>
        <w:t>niepotrzebne skreślić</w:t>
      </w:r>
    </w:p>
    <w:p w:rsidR="007B5A4E" w:rsidRPr="0081059A" w:rsidRDefault="007B5A4E" w:rsidP="007B5A4E">
      <w:pPr>
        <w:spacing w:line="360" w:lineRule="auto"/>
        <w:jc w:val="both"/>
        <w:rPr>
          <w:rFonts w:ascii="Bookman Old Style" w:hAnsi="Bookman Old Style" w:cs="Arial Narrow"/>
          <w:sz w:val="20"/>
          <w:szCs w:val="20"/>
        </w:rPr>
      </w:pPr>
    </w:p>
    <w:p w:rsidR="00016E2D" w:rsidRDefault="00016E2D"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Default="007B5A4E" w:rsidP="00016E2D">
      <w:pPr>
        <w:spacing w:line="360" w:lineRule="auto"/>
        <w:rPr>
          <w:rFonts w:ascii="Bookman Old Style" w:hAnsi="Bookman Old Style" w:cs="Arial Narrow"/>
          <w:sz w:val="20"/>
          <w:szCs w:val="20"/>
        </w:rPr>
      </w:pPr>
    </w:p>
    <w:p w:rsidR="007B5A4E" w:rsidRPr="00F9501D" w:rsidRDefault="007B5A4E" w:rsidP="00016E2D">
      <w:pPr>
        <w:spacing w:line="360" w:lineRule="auto"/>
        <w:rPr>
          <w:rFonts w:ascii="Bookman Old Style" w:hAnsi="Bookman Old Style" w:cs="Arial Narrow"/>
          <w:sz w:val="20"/>
          <w:szCs w:val="20"/>
        </w:rPr>
      </w:pPr>
    </w:p>
    <w:p w:rsidR="002A7D5F" w:rsidRDefault="002A7D5F" w:rsidP="00016E2D">
      <w:pPr>
        <w:spacing w:line="360" w:lineRule="auto"/>
        <w:rPr>
          <w:rFonts w:ascii="Bookman Old Style" w:hAnsi="Bookman Old Style" w:cs="Arial Narrow"/>
          <w:sz w:val="20"/>
          <w:szCs w:val="20"/>
        </w:rPr>
      </w:pPr>
    </w:p>
    <w:p w:rsidR="001B4402" w:rsidRPr="00F9501D" w:rsidRDefault="001B4402" w:rsidP="00016E2D">
      <w:pPr>
        <w:spacing w:line="360" w:lineRule="auto"/>
        <w:rPr>
          <w:rFonts w:ascii="Bookman Old Style" w:hAnsi="Bookman Old Style" w:cs="Arial Narrow"/>
          <w:sz w:val="20"/>
          <w:szCs w:val="20"/>
        </w:rPr>
      </w:pPr>
    </w:p>
    <w:p w:rsidR="00016E2D" w:rsidRPr="00F9501D" w:rsidRDefault="00016E2D" w:rsidP="00016E2D">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016E2D" w:rsidRPr="00F9501D" w:rsidRDefault="00016E2D" w:rsidP="00016E2D">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r w:rsidRPr="00F9501D">
        <w:rPr>
          <w:rFonts w:ascii="Bookman Old Style" w:hAnsi="Bookman Old Style" w:cs="Arial Narrow"/>
          <w:i/>
          <w:sz w:val="19"/>
          <w:szCs w:val="19"/>
        </w:rPr>
        <w:tab/>
      </w:r>
    </w:p>
    <w:p w:rsidR="00016E2D" w:rsidRPr="00F9501D" w:rsidRDefault="00016E2D" w:rsidP="00016E2D">
      <w:pPr>
        <w:spacing w:line="360" w:lineRule="auto"/>
        <w:rPr>
          <w:rFonts w:ascii="Bookman Old Style" w:hAnsi="Bookman Old Style" w:cs="Arial Narrow"/>
          <w:color w:val="000000"/>
          <w:sz w:val="20"/>
          <w:szCs w:val="20"/>
        </w:rPr>
      </w:pPr>
    </w:p>
    <w:p w:rsidR="00016E2D" w:rsidRPr="00F9501D" w:rsidRDefault="00016E2D"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16E2D" w:rsidRPr="00F9501D" w:rsidTr="00924CFF">
        <w:trPr>
          <w:trHeight w:val="530"/>
        </w:trPr>
        <w:tc>
          <w:tcPr>
            <w:tcW w:w="3286" w:type="pct"/>
            <w:vAlign w:val="center"/>
          </w:tcPr>
          <w:p w:rsidR="000C6240" w:rsidRPr="00F9501D" w:rsidRDefault="00016E2D" w:rsidP="000C6240">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OŚWIADCZENIE WYKONAWCY </w:t>
            </w:r>
          </w:p>
          <w:p w:rsidR="00016E2D" w:rsidRPr="00F9501D" w:rsidRDefault="000C6240" w:rsidP="000C6240">
            <w:pPr>
              <w:spacing w:line="360" w:lineRule="auto"/>
              <w:jc w:val="center"/>
              <w:rPr>
                <w:rFonts w:ascii="Bookman Old Style" w:hAnsi="Bookman Old Style"/>
                <w:b/>
                <w:sz w:val="22"/>
                <w:szCs w:val="22"/>
              </w:rPr>
            </w:pPr>
            <w:r w:rsidRPr="00F9501D">
              <w:rPr>
                <w:rFonts w:ascii="Bookman Old Style" w:hAnsi="Bookman Old Style"/>
                <w:b/>
                <w:sz w:val="22"/>
                <w:szCs w:val="22"/>
              </w:rPr>
              <w:t>O</w:t>
            </w:r>
            <w:r w:rsidR="00682702">
              <w:rPr>
                <w:rFonts w:ascii="Bookman Old Style" w:hAnsi="Bookman Old Style"/>
                <w:b/>
                <w:sz w:val="22"/>
                <w:szCs w:val="22"/>
              </w:rPr>
              <w:t xml:space="preserve"> </w:t>
            </w:r>
            <w:r w:rsidRPr="00F9501D">
              <w:rPr>
                <w:rFonts w:ascii="Bookman Old Style" w:hAnsi="Bookman Old Style"/>
                <w:b/>
                <w:sz w:val="22"/>
                <w:szCs w:val="22"/>
              </w:rPr>
              <w:t>BRAKU PODSTAW DO WYKLUCZENIA</w:t>
            </w:r>
          </w:p>
        </w:tc>
        <w:tc>
          <w:tcPr>
            <w:tcW w:w="1714" w:type="pct"/>
            <w:vAlign w:val="center"/>
          </w:tcPr>
          <w:p w:rsidR="00016E2D" w:rsidRPr="00F9501D" w:rsidRDefault="00016E2D" w:rsidP="00825CE6">
            <w:pPr>
              <w:pStyle w:val="Nagwek5"/>
              <w:spacing w:line="360" w:lineRule="auto"/>
              <w:rPr>
                <w:rFonts w:ascii="Bookman Old Style" w:hAnsi="Bookman Old Style"/>
                <w:b/>
                <w:sz w:val="22"/>
                <w:szCs w:val="22"/>
              </w:rPr>
            </w:pPr>
            <w:r w:rsidRPr="00F9501D">
              <w:rPr>
                <w:rFonts w:ascii="Bookman Old Style" w:hAnsi="Bookman Old Style"/>
                <w:b/>
                <w:sz w:val="22"/>
                <w:szCs w:val="22"/>
              </w:rPr>
              <w:t xml:space="preserve">Załącznik nr </w:t>
            </w:r>
            <w:r w:rsidR="00825CE6" w:rsidRPr="00F9501D">
              <w:rPr>
                <w:rFonts w:ascii="Bookman Old Style" w:hAnsi="Bookman Old Style"/>
                <w:b/>
                <w:sz w:val="22"/>
                <w:szCs w:val="22"/>
              </w:rPr>
              <w:t>1</w:t>
            </w:r>
            <w:r w:rsidRPr="00F9501D">
              <w:rPr>
                <w:rFonts w:ascii="Bookman Old Style" w:hAnsi="Bookman Old Style"/>
                <w:b/>
                <w:sz w:val="22"/>
                <w:szCs w:val="22"/>
              </w:rPr>
              <w:t xml:space="preserve"> do oferty</w:t>
            </w:r>
          </w:p>
        </w:tc>
      </w:tr>
    </w:tbl>
    <w:p w:rsidR="00016E2D" w:rsidRPr="00F9501D" w:rsidRDefault="00016E2D" w:rsidP="00016E2D">
      <w:pPr>
        <w:spacing w:line="360" w:lineRule="auto"/>
        <w:jc w:val="both"/>
        <w:rPr>
          <w:rFonts w:ascii="Bookman Old Style" w:hAnsi="Bookman Old Style"/>
          <w:sz w:val="20"/>
          <w:szCs w:val="20"/>
        </w:rPr>
      </w:pPr>
    </w:p>
    <w:p w:rsidR="00016E2D" w:rsidRPr="00F9501D" w:rsidRDefault="00016E2D" w:rsidP="00016E2D">
      <w:pPr>
        <w:spacing w:line="360" w:lineRule="auto"/>
        <w:jc w:val="both"/>
        <w:rPr>
          <w:rFonts w:ascii="Bookman Old Style" w:hAnsi="Bookman Old Style"/>
          <w:sz w:val="20"/>
          <w:szCs w:val="20"/>
        </w:rPr>
      </w:pPr>
    </w:p>
    <w:p w:rsidR="00016E2D" w:rsidRPr="00F9501D" w:rsidRDefault="00016E2D" w:rsidP="00016E2D">
      <w:pPr>
        <w:spacing w:line="360" w:lineRule="auto"/>
        <w:rPr>
          <w:rFonts w:ascii="Bookman Old Style" w:hAnsi="Bookman Old Style" w:cs="Arial Narrow"/>
          <w:sz w:val="20"/>
          <w:szCs w:val="20"/>
        </w:rPr>
      </w:pPr>
    </w:p>
    <w:p w:rsidR="00EF2FC4" w:rsidRPr="00F9501D"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7F3CEF" w:rsidRPr="00F9501D" w:rsidRDefault="007F3CEF" w:rsidP="007F3CEF">
      <w:pPr>
        <w:pStyle w:val="Adres"/>
        <w:keepLines w:val="0"/>
        <w:spacing w:line="360" w:lineRule="auto"/>
        <w:jc w:val="center"/>
        <w:rPr>
          <w:rFonts w:ascii="Bookman Old Style" w:hAnsi="Bookman Old Style"/>
          <w:b/>
          <w:i/>
        </w:rPr>
      </w:pPr>
    </w:p>
    <w:p w:rsidR="007F3CEF" w:rsidRPr="00F9501D" w:rsidRDefault="007B5A4E" w:rsidP="007F3CEF">
      <w:pPr>
        <w:spacing w:line="360" w:lineRule="auto"/>
        <w:jc w:val="center"/>
        <w:rPr>
          <w:rFonts w:ascii="Bookman Old Style" w:hAnsi="Bookman Old Style"/>
          <w:sz w:val="20"/>
          <w:szCs w:val="20"/>
        </w:rPr>
      </w:pPr>
      <w:r w:rsidRPr="0002574E">
        <w:rPr>
          <w:rFonts w:ascii="Bookman Old Style" w:hAnsi="Bookman Old Style"/>
          <w:b/>
          <w:i/>
          <w:sz w:val="20"/>
          <w:szCs w:val="20"/>
        </w:rPr>
        <w:t xml:space="preserve">„Przebudowa systemu wentylacji mechanicznej </w:t>
      </w:r>
      <w:proofErr w:type="spellStart"/>
      <w:r w:rsidRPr="0002574E">
        <w:rPr>
          <w:rFonts w:ascii="Bookman Old Style" w:hAnsi="Bookman Old Style"/>
          <w:b/>
          <w:i/>
          <w:sz w:val="20"/>
          <w:szCs w:val="20"/>
        </w:rPr>
        <w:t>nawiewno</w:t>
      </w:r>
      <w:proofErr w:type="spellEnd"/>
      <w:r w:rsidRPr="0002574E">
        <w:rPr>
          <w:rFonts w:ascii="Bookman Old Style" w:hAnsi="Bookman Old Style"/>
          <w:b/>
          <w:i/>
          <w:sz w:val="20"/>
          <w:szCs w:val="20"/>
        </w:rPr>
        <w:t xml:space="preserve"> – wywiewnej hali gimnastycznej w Gimnazjum nr 3 przy ul. Okrzei 19  w Żarach”</w:t>
      </w:r>
      <w:r w:rsidRPr="00F9501D">
        <w:rPr>
          <w:rFonts w:ascii="Bookman Old Style" w:hAnsi="Bookman Old Style"/>
          <w:b/>
          <w:i/>
          <w:sz w:val="20"/>
          <w:szCs w:val="20"/>
        </w:rPr>
        <w:t>,</w:t>
      </w:r>
    </w:p>
    <w:p w:rsidR="002555BF" w:rsidRPr="00F9501D" w:rsidRDefault="002555BF" w:rsidP="007F3CEF">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2555BF" w:rsidRPr="00F9501D" w:rsidRDefault="002555BF" w:rsidP="007F3CEF">
      <w:pPr>
        <w:spacing w:line="360" w:lineRule="auto"/>
        <w:jc w:val="center"/>
        <w:rPr>
          <w:rFonts w:ascii="Bookman Old Style" w:hAnsi="Bookman Old Style"/>
          <w:sz w:val="20"/>
          <w:szCs w:val="20"/>
        </w:rPr>
      </w:pPr>
    </w:p>
    <w:p w:rsidR="002555BF" w:rsidRPr="00F9501D" w:rsidRDefault="009925A1" w:rsidP="007F3CEF">
      <w:pPr>
        <w:spacing w:line="360" w:lineRule="auto"/>
        <w:jc w:val="both"/>
        <w:rPr>
          <w:rFonts w:ascii="Bookman Old Style" w:hAnsi="Bookman Old Style"/>
          <w:sz w:val="20"/>
          <w:szCs w:val="20"/>
        </w:rPr>
      </w:pPr>
      <w:r w:rsidRPr="00F9501D">
        <w:rPr>
          <w:rFonts w:ascii="Bookman Old Style" w:hAnsi="Bookman Old Style"/>
          <w:sz w:val="20"/>
          <w:szCs w:val="20"/>
        </w:rPr>
        <w:t xml:space="preserve">nie podlegam/y wykluczeniu </w:t>
      </w:r>
      <w:r w:rsidR="002555BF" w:rsidRPr="00F9501D">
        <w:rPr>
          <w:rFonts w:ascii="Bookman Old Style" w:hAnsi="Bookman Old Style"/>
          <w:sz w:val="20"/>
          <w:szCs w:val="20"/>
        </w:rPr>
        <w:t>na podstawie art. 24 ust. 1 ustawy z dnia 29 stycznia 2004 r. Prawo zamówień publicznych</w:t>
      </w:r>
    </w:p>
    <w:p w:rsidR="002555BF" w:rsidRPr="00F9501D" w:rsidRDefault="002555BF" w:rsidP="002555BF">
      <w:pPr>
        <w:pStyle w:val="Stopka"/>
        <w:tabs>
          <w:tab w:val="clear" w:pos="4536"/>
          <w:tab w:val="clear" w:pos="9072"/>
        </w:tabs>
        <w:spacing w:line="360" w:lineRule="auto"/>
        <w:jc w:val="both"/>
        <w:rPr>
          <w:sz w:val="20"/>
          <w:szCs w:val="20"/>
        </w:rPr>
      </w:pPr>
    </w:p>
    <w:p w:rsidR="002555BF" w:rsidRPr="00F9501D" w:rsidRDefault="002555BF" w:rsidP="002555BF">
      <w:pPr>
        <w:spacing w:line="360" w:lineRule="auto"/>
        <w:jc w:val="both"/>
        <w:rPr>
          <w:rFonts w:ascii="Bookman Old Style" w:hAnsi="Bookman Old Style"/>
          <w:sz w:val="20"/>
          <w:szCs w:val="20"/>
        </w:rPr>
      </w:pPr>
    </w:p>
    <w:p w:rsidR="002555BF" w:rsidRPr="00F9501D" w:rsidRDefault="002555BF" w:rsidP="002555BF">
      <w:pPr>
        <w:spacing w:line="360" w:lineRule="auto"/>
        <w:jc w:val="both"/>
        <w:rPr>
          <w:rFonts w:ascii="Bookman Old Style" w:hAnsi="Bookman Old Style"/>
          <w:sz w:val="20"/>
          <w:szCs w:val="20"/>
        </w:rPr>
      </w:pPr>
    </w:p>
    <w:p w:rsidR="002555BF" w:rsidRPr="00F9501D" w:rsidRDefault="002555BF" w:rsidP="002555BF">
      <w:pPr>
        <w:spacing w:line="360" w:lineRule="auto"/>
        <w:jc w:val="both"/>
        <w:rPr>
          <w:rFonts w:ascii="Bookman Old Style" w:hAnsi="Bookman Old Style"/>
          <w:b/>
          <w:i/>
          <w:sz w:val="20"/>
          <w:szCs w:val="20"/>
        </w:rPr>
      </w:pPr>
      <w:r w:rsidRPr="00F9501D">
        <w:rPr>
          <w:rFonts w:ascii="Bookman Old Style" w:hAnsi="Bookman Old Style"/>
          <w:b/>
          <w:i/>
          <w:sz w:val="20"/>
          <w:szCs w:val="20"/>
        </w:rPr>
        <w:t>Uwaga !</w:t>
      </w:r>
    </w:p>
    <w:p w:rsidR="002555BF" w:rsidRPr="00F9501D" w:rsidRDefault="002555BF" w:rsidP="002555BF">
      <w:pPr>
        <w:pStyle w:val="Stopka"/>
        <w:tabs>
          <w:tab w:val="clear" w:pos="4536"/>
          <w:tab w:val="clear" w:pos="9072"/>
        </w:tabs>
        <w:spacing w:line="360" w:lineRule="auto"/>
        <w:jc w:val="both"/>
        <w:rPr>
          <w:sz w:val="20"/>
          <w:szCs w:val="20"/>
        </w:rPr>
      </w:pPr>
      <w:r w:rsidRPr="00F9501D">
        <w:rPr>
          <w:i/>
          <w:sz w:val="20"/>
          <w:szCs w:val="20"/>
        </w:rPr>
        <w:t>W przypadku wykonawców</w:t>
      </w:r>
      <w:r w:rsidR="00AA02AA" w:rsidRPr="00F9501D">
        <w:rPr>
          <w:i/>
          <w:sz w:val="20"/>
          <w:szCs w:val="20"/>
        </w:rPr>
        <w:t xml:space="preserve"> występujących wspólnie, każdy w</w:t>
      </w:r>
      <w:r w:rsidRPr="00F9501D">
        <w:rPr>
          <w:i/>
          <w:sz w:val="20"/>
          <w:szCs w:val="20"/>
        </w:rPr>
        <w:t>ykonawca zobowiązany jest odrębnie złożyć „Oświadczenie o braku podstaw do</w:t>
      </w:r>
      <w:r w:rsidR="008C6882" w:rsidRPr="00F9501D">
        <w:rPr>
          <w:i/>
          <w:sz w:val="20"/>
          <w:szCs w:val="20"/>
        </w:rPr>
        <w:t xml:space="preserve"> wykluczenia” wg załącznika nr </w:t>
      </w:r>
      <w:r w:rsidR="00825CE6" w:rsidRPr="00F9501D">
        <w:rPr>
          <w:i/>
          <w:sz w:val="20"/>
          <w:szCs w:val="20"/>
        </w:rPr>
        <w:t>1</w:t>
      </w:r>
      <w:r w:rsidRPr="00F9501D">
        <w:rPr>
          <w:i/>
          <w:sz w:val="20"/>
          <w:szCs w:val="20"/>
        </w:rPr>
        <w:t xml:space="preserve"> do oferty.</w:t>
      </w:r>
    </w:p>
    <w:p w:rsidR="002555BF" w:rsidRPr="00F9501D" w:rsidRDefault="002555BF"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825CE6" w:rsidRPr="00F9501D" w:rsidRDefault="00825CE6" w:rsidP="00825CE6">
      <w:pPr>
        <w:spacing w:line="360" w:lineRule="auto"/>
        <w:rPr>
          <w:rFonts w:ascii="Bookman Old Style" w:hAnsi="Bookman Old Style"/>
          <w:sz w:val="20"/>
        </w:rPr>
      </w:pPr>
    </w:p>
    <w:p w:rsidR="007F3CEF" w:rsidRPr="00F9501D" w:rsidRDefault="007F3CEF" w:rsidP="00825CE6">
      <w:pPr>
        <w:spacing w:line="360" w:lineRule="auto"/>
        <w:rPr>
          <w:rFonts w:ascii="Bookman Old Style" w:hAnsi="Bookman Old Style"/>
          <w:sz w:val="20"/>
        </w:rPr>
      </w:pPr>
    </w:p>
    <w:p w:rsidR="007F3CEF" w:rsidRPr="00F9501D" w:rsidRDefault="007F3CEF" w:rsidP="00825CE6">
      <w:pPr>
        <w:spacing w:line="360" w:lineRule="auto"/>
        <w:rPr>
          <w:rFonts w:ascii="Bookman Old Style" w:hAnsi="Bookman Old Style"/>
          <w:sz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tabs>
          <w:tab w:val="left" w:pos="7293"/>
        </w:tabs>
        <w:spacing w:line="360" w:lineRule="auto"/>
        <w:rPr>
          <w:rFonts w:ascii="Bookman Old Style" w:hAnsi="Bookman Old Style" w:cs="Arial Narrow"/>
          <w:i/>
          <w:iCs/>
          <w:sz w:val="20"/>
          <w:szCs w:val="20"/>
        </w:rPr>
      </w:pPr>
    </w:p>
    <w:p w:rsidR="00825CE6" w:rsidRPr="00F9501D" w:rsidRDefault="00825CE6" w:rsidP="00825CE6">
      <w:pPr>
        <w:tabs>
          <w:tab w:val="left" w:pos="7293"/>
        </w:tabs>
        <w:spacing w:line="360" w:lineRule="auto"/>
        <w:rPr>
          <w:rFonts w:ascii="Bookman Old Style" w:hAnsi="Bookman Old Style" w:cs="Arial Narrow"/>
          <w:i/>
          <w:iCs/>
          <w:sz w:val="20"/>
          <w:szCs w:val="20"/>
        </w:rPr>
      </w:pPr>
    </w:p>
    <w:p w:rsidR="002555BF" w:rsidRPr="00F9501D" w:rsidRDefault="002555BF" w:rsidP="000C6240">
      <w:pPr>
        <w:spacing w:line="360" w:lineRule="auto"/>
        <w:rPr>
          <w:rFonts w:ascii="Bookman Old Style" w:hAnsi="Bookman Old Style"/>
          <w:sz w:val="20"/>
        </w:rPr>
      </w:pPr>
    </w:p>
    <w:p w:rsidR="002555BF" w:rsidRDefault="002555BF" w:rsidP="000C6240">
      <w:pPr>
        <w:spacing w:line="360" w:lineRule="auto"/>
        <w:rPr>
          <w:rFonts w:ascii="Bookman Old Style" w:hAnsi="Bookman Old Style"/>
          <w:sz w:val="20"/>
        </w:rPr>
      </w:pPr>
    </w:p>
    <w:p w:rsidR="00DC61DB" w:rsidRPr="00F9501D" w:rsidRDefault="00DC61DB"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825CE6" w:rsidRPr="00F9501D" w:rsidRDefault="00825CE6" w:rsidP="000C6240">
      <w:pPr>
        <w:spacing w:line="360" w:lineRule="auto"/>
        <w:rPr>
          <w:rFonts w:ascii="Bookman Old Style" w:hAnsi="Bookman Old Style"/>
          <w:sz w:val="20"/>
        </w:rPr>
      </w:pPr>
    </w:p>
    <w:p w:rsidR="00825CE6" w:rsidRDefault="00825CE6" w:rsidP="00825CE6">
      <w:pPr>
        <w:spacing w:line="360" w:lineRule="auto"/>
        <w:rPr>
          <w:rFonts w:ascii="Bookman Old Style" w:hAnsi="Bookman Old Style" w:cs="Arial Narrow"/>
          <w:sz w:val="20"/>
          <w:szCs w:val="20"/>
        </w:rPr>
      </w:pPr>
    </w:p>
    <w:p w:rsidR="00F9501D" w:rsidRPr="00F9501D" w:rsidRDefault="00F9501D" w:rsidP="00825CE6">
      <w:pPr>
        <w:spacing w:line="360" w:lineRule="auto"/>
        <w:rPr>
          <w:rFonts w:ascii="Bookman Old Style" w:hAnsi="Bookman Old Style" w:cs="Arial Narrow"/>
          <w:sz w:val="20"/>
          <w:szCs w:val="20"/>
        </w:rPr>
      </w:pPr>
    </w:p>
    <w:p w:rsidR="00825CE6" w:rsidRPr="00F9501D" w:rsidRDefault="00825CE6" w:rsidP="00825CE6">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825CE6" w:rsidRPr="00F9501D" w:rsidRDefault="00825CE6" w:rsidP="00825CE6">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r w:rsidRPr="00F9501D">
        <w:rPr>
          <w:rFonts w:ascii="Bookman Old Style" w:hAnsi="Bookman Old Style" w:cs="Arial Narrow"/>
          <w:i/>
          <w:sz w:val="19"/>
          <w:szCs w:val="19"/>
        </w:rPr>
        <w:tab/>
      </w:r>
    </w:p>
    <w:p w:rsidR="00825CE6" w:rsidRPr="00F9501D" w:rsidRDefault="00825CE6" w:rsidP="00825CE6">
      <w:pPr>
        <w:spacing w:line="360" w:lineRule="auto"/>
        <w:rPr>
          <w:rFonts w:ascii="Bookman Old Style" w:hAnsi="Bookman Old Style" w:cs="Arial Narrow"/>
          <w:color w:val="000000"/>
          <w:sz w:val="20"/>
          <w:szCs w:val="20"/>
        </w:rPr>
      </w:pPr>
    </w:p>
    <w:p w:rsidR="00825CE6" w:rsidRPr="00F9501D" w:rsidRDefault="00825CE6" w:rsidP="00825CE6">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7"/>
        <w:gridCol w:w="3093"/>
      </w:tblGrid>
      <w:tr w:rsidR="00825CE6" w:rsidRPr="00F9501D" w:rsidTr="0081384B">
        <w:trPr>
          <w:trHeight w:val="530"/>
        </w:trPr>
        <w:tc>
          <w:tcPr>
            <w:tcW w:w="3344" w:type="pct"/>
            <w:tcBorders>
              <w:top w:val="single" w:sz="4" w:space="0" w:color="auto"/>
              <w:left w:val="single" w:sz="4" w:space="0" w:color="auto"/>
              <w:bottom w:val="single" w:sz="4" w:space="0" w:color="auto"/>
              <w:right w:val="single" w:sz="4" w:space="0" w:color="auto"/>
            </w:tcBorders>
            <w:vAlign w:val="center"/>
          </w:tcPr>
          <w:p w:rsidR="00825CE6" w:rsidRPr="00F9501D" w:rsidRDefault="00825CE6" w:rsidP="0081384B">
            <w:pPr>
              <w:spacing w:line="360" w:lineRule="auto"/>
              <w:jc w:val="center"/>
              <w:rPr>
                <w:rFonts w:ascii="Bookman Old Style" w:hAnsi="Bookman Old Style" w:cs="Arial Narrow"/>
                <w:b/>
                <w:bCs/>
                <w:color w:val="000000"/>
              </w:rPr>
            </w:pPr>
            <w:r w:rsidRPr="00F9501D">
              <w:rPr>
                <w:rFonts w:ascii="Bookman Old Style" w:hAnsi="Bookman Old Style" w:cs="Arial Narrow"/>
                <w:b/>
                <w:bCs/>
                <w:color w:val="000000"/>
                <w:sz w:val="22"/>
                <w:szCs w:val="22"/>
              </w:rPr>
              <w:t>OŚWIADCZENIE WYKONAWCY O SPEŁNIANIU WARUNKÓW OKREŚLONYCH W ART. 22 UST. 1 USTAWY Z DNIA 29 STYCZNIA 2004 R. PRAWO ZAMÓWIEŃ PUBLICZNYCH</w:t>
            </w:r>
          </w:p>
        </w:tc>
        <w:tc>
          <w:tcPr>
            <w:tcW w:w="1656" w:type="pct"/>
            <w:tcBorders>
              <w:top w:val="single" w:sz="4" w:space="0" w:color="auto"/>
              <w:left w:val="single" w:sz="4" w:space="0" w:color="auto"/>
              <w:bottom w:val="single" w:sz="4" w:space="0" w:color="auto"/>
              <w:right w:val="single" w:sz="4" w:space="0" w:color="auto"/>
            </w:tcBorders>
            <w:vAlign w:val="center"/>
          </w:tcPr>
          <w:p w:rsidR="00825CE6" w:rsidRPr="00F9501D" w:rsidRDefault="00825CE6" w:rsidP="0081384B">
            <w:pPr>
              <w:pStyle w:val="Nagwek5"/>
              <w:rPr>
                <w:rFonts w:ascii="Bookman Old Style" w:hAnsi="Bookman Old Style" w:cs="Arial Narrow"/>
                <w:b/>
                <w:bCs/>
                <w:color w:val="000000"/>
                <w:sz w:val="22"/>
                <w:szCs w:val="22"/>
              </w:rPr>
            </w:pPr>
            <w:r w:rsidRPr="00F9501D">
              <w:rPr>
                <w:rFonts w:ascii="Bookman Old Style" w:hAnsi="Bookman Old Style" w:cs="Arial Narrow"/>
                <w:b/>
                <w:bCs/>
                <w:color w:val="000000"/>
                <w:sz w:val="22"/>
                <w:szCs w:val="22"/>
              </w:rPr>
              <w:t>Załącznik nr 2 do oferty</w:t>
            </w:r>
          </w:p>
        </w:tc>
      </w:tr>
    </w:tbl>
    <w:p w:rsidR="00825CE6" w:rsidRPr="00F9501D" w:rsidRDefault="00825CE6" w:rsidP="00825CE6">
      <w:pPr>
        <w:pStyle w:val="Tekstpodstawowywcity"/>
        <w:spacing w:line="360" w:lineRule="auto"/>
        <w:ind w:firstLine="0"/>
        <w:jc w:val="left"/>
        <w:rPr>
          <w:rFonts w:ascii="Bookman Old Style" w:hAnsi="Bookman Old Style" w:cs="Arial Narrow"/>
          <w:color w:val="000000"/>
          <w:sz w:val="20"/>
          <w:szCs w:val="20"/>
        </w:rPr>
      </w:pPr>
    </w:p>
    <w:p w:rsidR="00825CE6" w:rsidRPr="00F9501D" w:rsidRDefault="00825CE6" w:rsidP="00825CE6">
      <w:pPr>
        <w:pStyle w:val="Tekstpodstawowywcity"/>
        <w:spacing w:line="360" w:lineRule="auto"/>
        <w:ind w:firstLine="0"/>
        <w:jc w:val="left"/>
        <w:rPr>
          <w:rFonts w:ascii="Bookman Old Style" w:hAnsi="Bookman Old Style" w:cs="Arial Narrow"/>
          <w:color w:val="000000"/>
          <w:sz w:val="20"/>
          <w:szCs w:val="20"/>
        </w:rPr>
      </w:pPr>
    </w:p>
    <w:p w:rsidR="00F52C30" w:rsidRDefault="00825CE6" w:rsidP="00825CE6">
      <w:pPr>
        <w:spacing w:line="360" w:lineRule="auto"/>
        <w:jc w:val="both"/>
        <w:rPr>
          <w:rFonts w:ascii="Bookman Old Style" w:hAnsi="Bookman Old Style"/>
          <w:b/>
          <w:i/>
          <w:sz w:val="20"/>
          <w:szCs w:val="20"/>
        </w:rPr>
      </w:pPr>
      <w:r w:rsidRPr="00F9501D">
        <w:rPr>
          <w:rFonts w:ascii="Bookman Old Style" w:hAnsi="Bookman Old Style" w:cs="Arial Narrow"/>
          <w:sz w:val="20"/>
          <w:szCs w:val="20"/>
        </w:rPr>
        <w:t xml:space="preserve">Składając ofertę w przetargu nieograniczonym pn.: </w:t>
      </w:r>
      <w:r w:rsidR="00F52C30" w:rsidRPr="0002574E">
        <w:rPr>
          <w:rFonts w:ascii="Bookman Old Style" w:hAnsi="Bookman Old Style"/>
          <w:b/>
          <w:i/>
          <w:sz w:val="20"/>
          <w:szCs w:val="20"/>
        </w:rPr>
        <w:t xml:space="preserve">„Przebudowa systemu wentylacji mechanicznej </w:t>
      </w:r>
      <w:proofErr w:type="spellStart"/>
      <w:r w:rsidR="00F52C30" w:rsidRPr="0002574E">
        <w:rPr>
          <w:rFonts w:ascii="Bookman Old Style" w:hAnsi="Bookman Old Style"/>
          <w:b/>
          <w:i/>
          <w:sz w:val="20"/>
          <w:szCs w:val="20"/>
        </w:rPr>
        <w:t>nawiewno</w:t>
      </w:r>
      <w:proofErr w:type="spellEnd"/>
      <w:r w:rsidR="00F52C30" w:rsidRPr="0002574E">
        <w:rPr>
          <w:rFonts w:ascii="Bookman Old Style" w:hAnsi="Bookman Old Style"/>
          <w:b/>
          <w:i/>
          <w:sz w:val="20"/>
          <w:szCs w:val="20"/>
        </w:rPr>
        <w:t xml:space="preserve"> – wywiewnej hali gimnastycznej w Gimnazjum nr 3 przy ul. Okrzei 19  w Żarach”</w:t>
      </w:r>
      <w:r w:rsidR="00F52C30" w:rsidRPr="00F9501D">
        <w:rPr>
          <w:rFonts w:ascii="Bookman Old Style" w:hAnsi="Bookman Old Style"/>
          <w:b/>
          <w:i/>
          <w:sz w:val="20"/>
          <w:szCs w:val="20"/>
        </w:rPr>
        <w:t>,</w:t>
      </w:r>
    </w:p>
    <w:p w:rsidR="00F52C30" w:rsidRDefault="00825CE6" w:rsidP="00F52C30">
      <w:pPr>
        <w:spacing w:line="360" w:lineRule="auto"/>
        <w:jc w:val="center"/>
        <w:rPr>
          <w:rFonts w:ascii="Bookman Old Style" w:hAnsi="Bookman Old Style" w:cs="Arial Narrow"/>
          <w:sz w:val="20"/>
          <w:szCs w:val="20"/>
        </w:rPr>
      </w:pPr>
      <w:r w:rsidRPr="00F9501D">
        <w:rPr>
          <w:rFonts w:ascii="Bookman Old Style" w:hAnsi="Bookman Old Style" w:cs="Arial Narrow"/>
          <w:sz w:val="20"/>
          <w:szCs w:val="20"/>
        </w:rPr>
        <w:t>oświadczam,</w:t>
      </w:r>
    </w:p>
    <w:p w:rsidR="00825CE6" w:rsidRPr="00F9501D" w:rsidRDefault="00825CE6" w:rsidP="00825CE6">
      <w:pPr>
        <w:spacing w:line="360" w:lineRule="auto"/>
        <w:jc w:val="both"/>
        <w:rPr>
          <w:rFonts w:ascii="Bookman Old Style" w:hAnsi="Bookman Old Style" w:cs="Arial Narrow"/>
          <w:sz w:val="20"/>
          <w:szCs w:val="20"/>
        </w:rPr>
      </w:pPr>
      <w:r w:rsidRPr="00F9501D">
        <w:rPr>
          <w:rFonts w:ascii="Bookman Old Style" w:hAnsi="Bookman Old Style" w:cs="Arial Narrow"/>
          <w:sz w:val="20"/>
          <w:szCs w:val="20"/>
        </w:rPr>
        <w:t>że spełniamy warunki określone w art. 22 ust. 1 ustawy z dnia 29 stycznia 2004 r. Prawo zamówień publicznych, tzn.:</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Posiadamy uprawnienia do wykonywania określonej działalności lub czynności, jeżeli przepisy prawa nakładają obowiązek posiadania takich uprawnień,</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 xml:space="preserve">Posiadamy niezbędną wiedzę i doświadczenie, </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Dysponujemy odpowiednim potencjałem technicznym do wykonania niniejszego zamówienia,</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Dysponujemy osobami zdolnymi do wykonania niniejszego zamówienia,</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Znajdujemy się w sytuacji ekonomicznej i finansowej zapewniającej wykonanie niniejszego zamówienia.</w:t>
      </w:r>
    </w:p>
    <w:p w:rsidR="00825CE6" w:rsidRPr="00F9501D" w:rsidRDefault="00825CE6" w:rsidP="00825CE6">
      <w:pPr>
        <w:pStyle w:val="Stopka"/>
        <w:tabs>
          <w:tab w:val="clear" w:pos="4536"/>
          <w:tab w:val="clear" w:pos="9072"/>
        </w:tabs>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7F3CEF" w:rsidRPr="00F9501D" w:rsidRDefault="007F3CEF" w:rsidP="00825CE6">
      <w:pPr>
        <w:pStyle w:val="Tekstpodstawowy"/>
        <w:spacing w:after="0"/>
        <w:rPr>
          <w:rFonts w:cs="Arial Narrow"/>
          <w:sz w:val="20"/>
          <w:szCs w:val="20"/>
        </w:rPr>
      </w:pPr>
    </w:p>
    <w:p w:rsidR="007F3CEF" w:rsidRPr="00F9501D" w:rsidRDefault="007F3CEF"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rPr>
          <w:rFonts w:ascii="Bookman Old Style" w:hAnsi="Bookman Old Style" w:cs="Arial Narrow"/>
          <w:sz w:val="20"/>
          <w:szCs w:val="20"/>
        </w:rPr>
      </w:pPr>
    </w:p>
    <w:p w:rsidR="00825CE6" w:rsidRPr="00F9501D" w:rsidRDefault="00825CE6" w:rsidP="00825CE6">
      <w:pPr>
        <w:rPr>
          <w:rFonts w:ascii="Bookman Old Style" w:hAnsi="Bookman Old Style" w:cs="Arial Narrow"/>
          <w:sz w:val="20"/>
          <w:szCs w:val="20"/>
        </w:rPr>
      </w:pPr>
    </w:p>
    <w:p w:rsidR="00825CE6" w:rsidRPr="00F9501D" w:rsidRDefault="00825CE6" w:rsidP="00825CE6">
      <w:pPr>
        <w:rPr>
          <w:rFonts w:ascii="Bookman Old Style" w:hAnsi="Bookman Old Style" w:cs="Arial Narrow"/>
          <w:sz w:val="20"/>
          <w:szCs w:val="20"/>
        </w:rPr>
      </w:pPr>
    </w:p>
    <w:p w:rsidR="00825CE6" w:rsidRPr="00F9501D" w:rsidRDefault="00825CE6" w:rsidP="000C6240">
      <w:pPr>
        <w:spacing w:line="360" w:lineRule="auto"/>
        <w:rPr>
          <w:rFonts w:ascii="Bookman Old Style" w:hAnsi="Bookman Old Style"/>
          <w:sz w:val="20"/>
        </w:rPr>
      </w:pPr>
    </w:p>
    <w:p w:rsidR="00825CE6" w:rsidRPr="00F9501D" w:rsidRDefault="00825CE6" w:rsidP="000C6240">
      <w:pPr>
        <w:spacing w:line="360" w:lineRule="auto"/>
        <w:rPr>
          <w:rFonts w:ascii="Bookman Old Style" w:hAnsi="Bookman Old Style"/>
          <w:sz w:val="20"/>
        </w:rPr>
      </w:pPr>
    </w:p>
    <w:p w:rsidR="00F9501D" w:rsidRDefault="00F9501D" w:rsidP="00151EB3">
      <w:pPr>
        <w:spacing w:line="360" w:lineRule="auto"/>
        <w:rPr>
          <w:rFonts w:ascii="Bookman Old Style" w:hAnsi="Bookman Old Style" w:cs="Arial Narrow"/>
          <w:sz w:val="20"/>
          <w:szCs w:val="20"/>
        </w:rPr>
      </w:pPr>
    </w:p>
    <w:p w:rsidR="001B4402" w:rsidRDefault="001B4402" w:rsidP="00151EB3">
      <w:pPr>
        <w:spacing w:line="360" w:lineRule="auto"/>
        <w:rPr>
          <w:rFonts w:ascii="Bookman Old Style" w:hAnsi="Bookman Old Style" w:cs="Arial Narrow"/>
          <w:sz w:val="20"/>
          <w:szCs w:val="20"/>
        </w:rPr>
      </w:pPr>
    </w:p>
    <w:p w:rsidR="001B4402" w:rsidRDefault="001B4402" w:rsidP="00151EB3">
      <w:pPr>
        <w:spacing w:line="360" w:lineRule="auto"/>
        <w:rPr>
          <w:rFonts w:ascii="Bookman Old Style" w:hAnsi="Bookman Old Style" w:cs="Arial Narrow"/>
          <w:sz w:val="20"/>
          <w:szCs w:val="20"/>
        </w:rPr>
      </w:pPr>
    </w:p>
    <w:p w:rsidR="001B4402" w:rsidRDefault="001B4402" w:rsidP="00151EB3">
      <w:pPr>
        <w:spacing w:line="360" w:lineRule="auto"/>
        <w:rPr>
          <w:rFonts w:ascii="Bookman Old Style" w:hAnsi="Bookman Old Style" w:cs="Arial Narrow"/>
          <w:sz w:val="20"/>
          <w:szCs w:val="20"/>
        </w:rPr>
      </w:pPr>
    </w:p>
    <w:p w:rsidR="001B4402" w:rsidRPr="00F9501D" w:rsidRDefault="001B4402" w:rsidP="00151EB3">
      <w:pPr>
        <w:spacing w:line="360" w:lineRule="auto"/>
        <w:rPr>
          <w:rFonts w:ascii="Bookman Old Style" w:hAnsi="Bookman Old Style" w:cs="Arial Narrow"/>
          <w:sz w:val="20"/>
          <w:szCs w:val="20"/>
        </w:rPr>
      </w:pPr>
    </w:p>
    <w:p w:rsidR="004F31E0" w:rsidRPr="00F9501D" w:rsidRDefault="004F31E0" w:rsidP="004F31E0">
      <w:pPr>
        <w:rPr>
          <w:rFonts w:ascii="Bookman Old Style" w:hAnsi="Bookman Old Style" w:cs="Arial Narrow"/>
          <w:color w:val="000000"/>
          <w:sz w:val="22"/>
          <w:szCs w:val="22"/>
        </w:rPr>
      </w:pPr>
      <w:r w:rsidRPr="00F9501D">
        <w:rPr>
          <w:rFonts w:ascii="Bookman Old Style" w:hAnsi="Bookman Old Style" w:cs="Arial Narrow"/>
          <w:color w:val="000000"/>
          <w:sz w:val="22"/>
          <w:szCs w:val="22"/>
        </w:rPr>
        <w:t xml:space="preserve">..........................................                                                                   </w:t>
      </w:r>
    </w:p>
    <w:p w:rsidR="005E6C61" w:rsidRDefault="004F31E0" w:rsidP="004F31E0">
      <w:pPr>
        <w:rPr>
          <w:rFonts w:ascii="Bookman Old Style" w:hAnsi="Bookman Old Style" w:cs="Arial Narrow"/>
          <w:i/>
          <w:color w:val="000000"/>
          <w:sz w:val="18"/>
          <w:szCs w:val="18"/>
        </w:rPr>
      </w:pPr>
      <w:r w:rsidRPr="00F9501D">
        <w:rPr>
          <w:rFonts w:ascii="Bookman Old Style" w:hAnsi="Bookman Old Style" w:cs="Arial Narrow"/>
          <w:i/>
          <w:color w:val="000000"/>
          <w:sz w:val="18"/>
          <w:szCs w:val="18"/>
        </w:rPr>
        <w:t xml:space="preserve">   (oznaczenie wykonawcy)</w:t>
      </w:r>
      <w:r w:rsidRPr="00F9501D">
        <w:rPr>
          <w:rFonts w:ascii="Bookman Old Style" w:hAnsi="Bookman Old Style" w:cs="Arial Narrow"/>
          <w:i/>
          <w:color w:val="000000"/>
          <w:sz w:val="18"/>
          <w:szCs w:val="18"/>
        </w:rPr>
        <w:tab/>
      </w:r>
    </w:p>
    <w:p w:rsidR="004F31E0" w:rsidRPr="00F9501D" w:rsidRDefault="004F31E0" w:rsidP="004F31E0">
      <w:pPr>
        <w:rPr>
          <w:rFonts w:ascii="Bookman Old Style" w:hAnsi="Bookman Old Style" w:cs="Arial Narrow"/>
          <w:i/>
          <w:color w:val="000000"/>
          <w:sz w:val="18"/>
          <w:szCs w:val="18"/>
        </w:rPr>
      </w:pPr>
      <w:r w:rsidRPr="00F9501D">
        <w:rPr>
          <w:rFonts w:ascii="Bookman Old Style" w:hAnsi="Bookman Old Style" w:cs="Arial Narrow"/>
          <w:i/>
          <w:color w:val="000000"/>
          <w:sz w:val="18"/>
          <w:szCs w:val="18"/>
        </w:rPr>
        <w:tab/>
      </w:r>
      <w:r w:rsidRPr="00F9501D">
        <w:rPr>
          <w:rFonts w:ascii="Bookman Old Style" w:hAnsi="Bookman Old Style" w:cs="Arial Narrow"/>
          <w:i/>
          <w:color w:val="000000"/>
          <w:sz w:val="18"/>
          <w:szCs w:val="18"/>
        </w:rPr>
        <w:tab/>
      </w:r>
    </w:p>
    <w:p w:rsidR="004F31E0" w:rsidRPr="00F9501D" w:rsidRDefault="004F31E0" w:rsidP="004F31E0">
      <w:pPr>
        <w:rPr>
          <w:rFonts w:ascii="Bookman Old Style" w:hAnsi="Bookman Old Style"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4F31E0" w:rsidRPr="00F9501D" w:rsidTr="005A57F9">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4F31E0" w:rsidRPr="00F9501D" w:rsidRDefault="004F31E0" w:rsidP="005A57F9">
            <w:pPr>
              <w:jc w:val="center"/>
              <w:rPr>
                <w:rFonts w:ascii="Bookman Old Style" w:hAnsi="Bookman Old Style" w:cs="Arial Narrow"/>
                <w:b/>
                <w:bCs/>
                <w:color w:val="000000"/>
              </w:rPr>
            </w:pPr>
            <w:r w:rsidRPr="00F9501D">
              <w:rPr>
                <w:rFonts w:ascii="Bookman Old Style" w:hAnsi="Bookman Old Style" w:cs="Arial Narrow"/>
                <w:b/>
                <w:bCs/>
                <w:color w:val="000000"/>
                <w:sz w:val="22"/>
                <w:szCs w:val="22"/>
              </w:rPr>
              <w:t>WYKAZ ROBÓT BUDOWLANYCH</w:t>
            </w:r>
          </w:p>
        </w:tc>
        <w:tc>
          <w:tcPr>
            <w:tcW w:w="1714" w:type="pct"/>
            <w:tcBorders>
              <w:top w:val="single" w:sz="4" w:space="0" w:color="auto"/>
              <w:left w:val="single" w:sz="4" w:space="0" w:color="auto"/>
              <w:bottom w:val="single" w:sz="4" w:space="0" w:color="auto"/>
              <w:right w:val="single" w:sz="4" w:space="0" w:color="auto"/>
            </w:tcBorders>
            <w:vAlign w:val="center"/>
          </w:tcPr>
          <w:p w:rsidR="004F31E0" w:rsidRPr="00F9501D" w:rsidRDefault="004F31E0" w:rsidP="005A57F9">
            <w:pPr>
              <w:pStyle w:val="Nagwek5"/>
              <w:rPr>
                <w:rFonts w:ascii="Bookman Old Style" w:hAnsi="Bookman Old Style" w:cs="Arial Narrow"/>
                <w:b/>
                <w:bCs/>
                <w:color w:val="000000"/>
                <w:sz w:val="22"/>
                <w:szCs w:val="22"/>
              </w:rPr>
            </w:pPr>
            <w:r w:rsidRPr="00F9501D">
              <w:rPr>
                <w:rFonts w:ascii="Bookman Old Style" w:hAnsi="Bookman Old Style" w:cs="Arial Narrow"/>
                <w:b/>
                <w:bCs/>
                <w:color w:val="000000"/>
                <w:sz w:val="22"/>
                <w:szCs w:val="22"/>
              </w:rPr>
              <w:t>Załącznik nr 3 do oferty</w:t>
            </w:r>
          </w:p>
        </w:tc>
      </w:tr>
    </w:tbl>
    <w:p w:rsidR="004F31E0" w:rsidRPr="00F9501D" w:rsidRDefault="004F31E0" w:rsidP="004F31E0">
      <w:pPr>
        <w:rPr>
          <w:rFonts w:ascii="Bookman Old Style" w:hAnsi="Bookman Old Style" w:cs="Arial Narrow"/>
          <w:b/>
          <w:bCs/>
          <w:color w:val="000000"/>
          <w:sz w:val="22"/>
          <w:szCs w:val="22"/>
        </w:rPr>
      </w:pPr>
    </w:p>
    <w:p w:rsidR="005E0AE6" w:rsidRDefault="004F31E0" w:rsidP="00836132">
      <w:pPr>
        <w:pStyle w:val="Adres"/>
        <w:keepLines w:val="0"/>
        <w:spacing w:line="276" w:lineRule="auto"/>
        <w:rPr>
          <w:rFonts w:ascii="Bookman Old Style" w:hAnsi="Bookman Old Style" w:cs="Arial Narrow"/>
          <w:color w:val="000000"/>
        </w:rPr>
      </w:pPr>
      <w:r w:rsidRPr="00F9501D">
        <w:rPr>
          <w:rFonts w:ascii="Bookman Old Style" w:hAnsi="Bookman Old Style" w:cs="Arial Narrow"/>
          <w:color w:val="000000"/>
        </w:rPr>
        <w:t xml:space="preserve">Składając ofertę w przetargu nieograniczonym pn.: </w:t>
      </w:r>
    </w:p>
    <w:p w:rsidR="005E6C61" w:rsidRPr="00F9501D" w:rsidRDefault="00F52C30" w:rsidP="00836132">
      <w:pPr>
        <w:pStyle w:val="Adres"/>
        <w:keepLines w:val="0"/>
        <w:spacing w:line="276" w:lineRule="auto"/>
        <w:jc w:val="center"/>
        <w:rPr>
          <w:rFonts w:ascii="Bookman Old Style" w:hAnsi="Bookman Old Style"/>
        </w:rPr>
      </w:pPr>
      <w:r w:rsidRPr="0002574E">
        <w:rPr>
          <w:rFonts w:ascii="Bookman Old Style" w:hAnsi="Bookman Old Style"/>
          <w:b/>
          <w:i/>
        </w:rPr>
        <w:t xml:space="preserve">„Przebudowa systemu wentylacji mechanicznej </w:t>
      </w:r>
      <w:proofErr w:type="spellStart"/>
      <w:r w:rsidRPr="0002574E">
        <w:rPr>
          <w:rFonts w:ascii="Bookman Old Style" w:hAnsi="Bookman Old Style"/>
          <w:b/>
          <w:i/>
        </w:rPr>
        <w:t>nawiewno</w:t>
      </w:r>
      <w:proofErr w:type="spellEnd"/>
      <w:r w:rsidRPr="0002574E">
        <w:rPr>
          <w:rFonts w:ascii="Bookman Old Style" w:hAnsi="Bookman Old Style"/>
          <w:b/>
          <w:i/>
        </w:rPr>
        <w:t xml:space="preserve"> – wywiewnej hali gimnastycznej w Gimnazjum nr 3 przy ul. Okrzei 19  w Żarach”</w:t>
      </w:r>
      <w:r w:rsidRPr="00F9501D">
        <w:rPr>
          <w:rFonts w:ascii="Bookman Old Style" w:hAnsi="Bookman Old Style"/>
          <w:b/>
          <w:i/>
        </w:rPr>
        <w:t>,</w:t>
      </w:r>
    </w:p>
    <w:p w:rsidR="004F31E0" w:rsidRPr="00F9501D" w:rsidRDefault="004F31E0" w:rsidP="00836132">
      <w:pPr>
        <w:pStyle w:val="Tekstpodstawowywcity"/>
        <w:spacing w:line="276" w:lineRule="auto"/>
        <w:ind w:firstLine="0"/>
        <w:rPr>
          <w:rFonts w:ascii="Bookman Old Style" w:hAnsi="Bookman Old Style" w:cs="Arial Narrow"/>
          <w:b/>
          <w:i/>
          <w:iCs/>
          <w:color w:val="000000"/>
          <w:sz w:val="20"/>
          <w:szCs w:val="20"/>
        </w:rPr>
      </w:pPr>
      <w:r w:rsidRPr="00F9501D">
        <w:rPr>
          <w:rFonts w:ascii="Bookman Old Style" w:hAnsi="Bookman Old Style" w:cs="Arial Narrow"/>
          <w:color w:val="000000"/>
          <w:sz w:val="20"/>
          <w:szCs w:val="20"/>
        </w:rPr>
        <w:t xml:space="preserve"> w celu potwierdzenia spełnienia warunku udziału w postępowaniu dotyczącego posiadania niezbędnej wiedzy i doświadczenia do realizacji zamówienia, przedkładam(y) poniższy wykaz:</w:t>
      </w:r>
    </w:p>
    <w:tbl>
      <w:tblPr>
        <w:tblW w:w="5042" w:type="pct"/>
        <w:tblLayout w:type="fixed"/>
        <w:tblCellMar>
          <w:left w:w="70" w:type="dxa"/>
          <w:right w:w="70" w:type="dxa"/>
        </w:tblCellMar>
        <w:tblLook w:val="0000" w:firstRow="0" w:lastRow="0" w:firstColumn="0" w:lastColumn="0" w:noHBand="0" w:noVBand="0"/>
      </w:tblPr>
      <w:tblGrid>
        <w:gridCol w:w="412"/>
        <w:gridCol w:w="1750"/>
        <w:gridCol w:w="2511"/>
        <w:gridCol w:w="836"/>
        <w:gridCol w:w="978"/>
        <w:gridCol w:w="1115"/>
        <w:gridCol w:w="1816"/>
      </w:tblGrid>
      <w:tr w:rsidR="008E657B" w:rsidRPr="00F9501D" w:rsidTr="00620A9F">
        <w:trPr>
          <w:cantSplit/>
          <w:trHeight w:val="1070"/>
        </w:trPr>
        <w:tc>
          <w:tcPr>
            <w:tcW w:w="2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Lp.</w:t>
            </w:r>
          </w:p>
        </w:tc>
        <w:tc>
          <w:tcPr>
            <w:tcW w:w="92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8E657B">
            <w:pPr>
              <w:spacing w:before="40" w:after="40"/>
              <w:jc w:val="center"/>
              <w:rPr>
                <w:rFonts w:ascii="Bookman Old Style" w:hAnsi="Bookman Old Style"/>
                <w:color w:val="000000"/>
                <w:sz w:val="16"/>
                <w:szCs w:val="16"/>
              </w:rPr>
            </w:pPr>
            <w:r>
              <w:rPr>
                <w:rFonts w:ascii="Bookman Old Style" w:hAnsi="Bookman Old Style"/>
                <w:color w:val="FF0000"/>
                <w:sz w:val="16"/>
                <w:szCs w:val="16"/>
              </w:rPr>
              <w:t>W</w:t>
            </w:r>
            <w:r w:rsidRPr="005E0AE6">
              <w:rPr>
                <w:rFonts w:ascii="Bookman Old Style" w:hAnsi="Bookman Old Style"/>
                <w:color w:val="FF0000"/>
                <w:sz w:val="16"/>
                <w:szCs w:val="16"/>
              </w:rPr>
              <w:t xml:space="preserve">ymagane warunkami udziału w postępowaniu, zgodnie z rozdz. I ust. </w:t>
            </w:r>
            <w:r>
              <w:rPr>
                <w:rFonts w:ascii="Bookman Old Style" w:hAnsi="Bookman Old Style"/>
                <w:color w:val="FF0000"/>
                <w:sz w:val="16"/>
                <w:szCs w:val="16"/>
              </w:rPr>
              <w:t>4</w:t>
            </w:r>
            <w:r w:rsidRPr="005E0AE6">
              <w:rPr>
                <w:rFonts w:ascii="Bookman Old Style" w:hAnsi="Bookman Old Style"/>
                <w:color w:val="FF0000"/>
                <w:sz w:val="16"/>
                <w:szCs w:val="16"/>
              </w:rPr>
              <w:t xml:space="preserve"> pkt.</w:t>
            </w:r>
            <w:r>
              <w:rPr>
                <w:rFonts w:ascii="Bookman Old Style" w:hAnsi="Bookman Old Style"/>
                <w:color w:val="FF0000"/>
                <w:sz w:val="16"/>
                <w:szCs w:val="16"/>
              </w:rPr>
              <w:t xml:space="preserve"> 1.2</w:t>
            </w:r>
            <w:r w:rsidRPr="005E0AE6">
              <w:rPr>
                <w:rFonts w:ascii="Bookman Old Style" w:hAnsi="Bookman Old Style"/>
                <w:color w:val="FF0000"/>
                <w:sz w:val="16"/>
                <w:szCs w:val="16"/>
              </w:rPr>
              <w:t>) specyfikacji istotnych warunków zamówienia)</w:t>
            </w:r>
          </w:p>
        </w:tc>
        <w:tc>
          <w:tcPr>
            <w:tcW w:w="1333"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Rodzaj robót</w:t>
            </w:r>
          </w:p>
          <w:p w:rsidR="00664D7A" w:rsidRPr="00F9501D" w:rsidRDefault="00664D7A" w:rsidP="00682011">
            <w:pPr>
              <w:spacing w:before="40" w:after="40"/>
              <w:jc w:val="center"/>
              <w:rPr>
                <w:rFonts w:ascii="Bookman Old Style" w:hAnsi="Bookman Old Style"/>
                <w:color w:val="FF0000"/>
                <w:sz w:val="16"/>
                <w:szCs w:val="16"/>
              </w:rPr>
            </w:pPr>
            <w:r w:rsidRPr="00F9501D">
              <w:rPr>
                <w:rFonts w:ascii="Bookman Old Style" w:hAnsi="Bookman Old Style"/>
                <w:color w:val="FF0000"/>
                <w:sz w:val="16"/>
                <w:szCs w:val="16"/>
              </w:rPr>
              <w:t>(należy uwzględnić rodzaje i parametry zadań wymagane warunkami udziału w postępowaniu, zgodnie z rozdz. I ust. 4. pkt.1.2) specyfikacji istotnych warunków zamówienia)</w:t>
            </w:r>
          </w:p>
        </w:tc>
        <w:tc>
          <w:tcPr>
            <w:tcW w:w="444"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Wartość robót</w:t>
            </w:r>
          </w:p>
        </w:tc>
        <w:tc>
          <w:tcPr>
            <w:tcW w:w="5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Data wykonania</w:t>
            </w:r>
          </w:p>
        </w:tc>
        <w:tc>
          <w:tcPr>
            <w:tcW w:w="592"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Miejsce wykonania</w:t>
            </w:r>
          </w:p>
        </w:tc>
        <w:tc>
          <w:tcPr>
            <w:tcW w:w="964"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Doświadczenie własne wykonawcy/wykonawca polega na wiedzy i doświadczeniu innych podmiotów**</w:t>
            </w:r>
          </w:p>
        </w:tc>
      </w:tr>
      <w:tr w:rsidR="008E657B" w:rsidRPr="00F9501D" w:rsidTr="00620A9F">
        <w:trPr>
          <w:cantSplit/>
        </w:trPr>
        <w:tc>
          <w:tcPr>
            <w:tcW w:w="219"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sidRPr="00F9501D">
              <w:rPr>
                <w:rFonts w:ascii="Bookman Old Style" w:hAnsi="Bookman Old Style"/>
                <w:color w:val="000000"/>
                <w:sz w:val="14"/>
                <w:szCs w:val="14"/>
              </w:rPr>
              <w:t>1</w:t>
            </w:r>
          </w:p>
        </w:tc>
        <w:tc>
          <w:tcPr>
            <w:tcW w:w="929"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2</w:t>
            </w:r>
          </w:p>
        </w:tc>
        <w:tc>
          <w:tcPr>
            <w:tcW w:w="1333"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3</w:t>
            </w:r>
          </w:p>
        </w:tc>
        <w:tc>
          <w:tcPr>
            <w:tcW w:w="444"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4</w:t>
            </w:r>
          </w:p>
        </w:tc>
        <w:tc>
          <w:tcPr>
            <w:tcW w:w="5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5</w:t>
            </w:r>
          </w:p>
        </w:tc>
        <w:tc>
          <w:tcPr>
            <w:tcW w:w="592"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6</w:t>
            </w:r>
          </w:p>
        </w:tc>
        <w:tc>
          <w:tcPr>
            <w:tcW w:w="964"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7</w:t>
            </w:r>
          </w:p>
        </w:tc>
      </w:tr>
      <w:tr w:rsidR="008E657B" w:rsidRPr="00F9501D" w:rsidTr="005E6C61">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8F14E9"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1</w:t>
            </w:r>
          </w:p>
        </w:tc>
        <w:tc>
          <w:tcPr>
            <w:tcW w:w="929" w:type="pct"/>
            <w:tcBorders>
              <w:top w:val="single" w:sz="4" w:space="0" w:color="000000"/>
              <w:left w:val="single" w:sz="4" w:space="0" w:color="000000"/>
              <w:bottom w:val="single" w:sz="4" w:space="0" w:color="000000"/>
              <w:right w:val="single" w:sz="4" w:space="0" w:color="000000"/>
            </w:tcBorders>
            <w:vAlign w:val="center"/>
          </w:tcPr>
          <w:p w:rsidR="00664D7A" w:rsidRPr="008F14E9" w:rsidRDefault="00EC2BDB" w:rsidP="00ED3A25">
            <w:pPr>
              <w:spacing w:before="40" w:after="40"/>
              <w:jc w:val="center"/>
              <w:rPr>
                <w:rFonts w:ascii="Bookman Old Style" w:hAnsi="Bookman Old Style"/>
                <w:color w:val="000000"/>
                <w:sz w:val="14"/>
                <w:szCs w:val="14"/>
                <w:highlight w:val="yellow"/>
              </w:rPr>
            </w:pPr>
            <w:r w:rsidRPr="008F14E9">
              <w:rPr>
                <w:rFonts w:ascii="Bookman Old Style" w:hAnsi="Bookman Old Style"/>
                <w:sz w:val="14"/>
                <w:szCs w:val="14"/>
              </w:rPr>
              <w:t>zadani</w:t>
            </w:r>
            <w:r w:rsidR="008F14E9" w:rsidRPr="008F14E9">
              <w:rPr>
                <w:rFonts w:ascii="Bookman Old Style" w:hAnsi="Bookman Old Style"/>
                <w:sz w:val="14"/>
                <w:szCs w:val="14"/>
              </w:rPr>
              <w:t>e</w:t>
            </w:r>
            <w:r w:rsidRPr="008F14E9">
              <w:rPr>
                <w:rFonts w:ascii="Bookman Old Style" w:hAnsi="Bookman Old Style"/>
                <w:sz w:val="14"/>
                <w:szCs w:val="14"/>
              </w:rPr>
              <w:t xml:space="preserve"> polegające na </w:t>
            </w:r>
            <w:r w:rsidRPr="008F14E9">
              <w:rPr>
                <w:rFonts w:ascii="Bookman Old Style" w:hAnsi="Bookman Old Style" w:cs="Arial Narrow"/>
                <w:sz w:val="14"/>
                <w:szCs w:val="14"/>
              </w:rPr>
              <w:t>montażu central wentylacyjnych wraz z instalacją o wydajności minimum 10.000m</w:t>
            </w:r>
            <w:r w:rsidRPr="008F14E9">
              <w:rPr>
                <w:rFonts w:ascii="Bookman Old Style" w:hAnsi="Bookman Old Style" w:cs="Arial Narrow"/>
                <w:sz w:val="14"/>
                <w:szCs w:val="14"/>
                <w:vertAlign w:val="superscript"/>
              </w:rPr>
              <w:t>3</w:t>
            </w:r>
            <w:r w:rsidRPr="008F14E9">
              <w:rPr>
                <w:rFonts w:ascii="Bookman Old Style" w:hAnsi="Bookman Old Style" w:cs="Arial Narrow"/>
                <w:sz w:val="14"/>
                <w:szCs w:val="14"/>
              </w:rPr>
              <w:t>/h w ramach jednego obiektu</w:t>
            </w:r>
          </w:p>
        </w:tc>
        <w:tc>
          <w:tcPr>
            <w:tcW w:w="1333" w:type="pct"/>
            <w:tcBorders>
              <w:top w:val="single" w:sz="4" w:space="0" w:color="000000"/>
              <w:left w:val="single" w:sz="4" w:space="0" w:color="000000"/>
              <w:bottom w:val="single" w:sz="4" w:space="0" w:color="000000"/>
              <w:right w:val="single" w:sz="4" w:space="0" w:color="000000"/>
            </w:tcBorders>
            <w:vAlign w:val="center"/>
          </w:tcPr>
          <w:p w:rsidR="00050879" w:rsidRPr="008F14E9" w:rsidRDefault="00050879" w:rsidP="00050879">
            <w:pPr>
              <w:spacing w:before="40" w:after="40"/>
              <w:rPr>
                <w:rFonts w:ascii="Bookman Old Style" w:hAnsi="Bookman Old Style"/>
                <w:color w:val="000000"/>
                <w:sz w:val="14"/>
                <w:szCs w:val="14"/>
              </w:rPr>
            </w:pPr>
            <w:r w:rsidRPr="008F14E9">
              <w:rPr>
                <w:rFonts w:ascii="Bookman Old Style" w:hAnsi="Bookman Old Style"/>
                <w:color w:val="000000"/>
                <w:sz w:val="14"/>
                <w:szCs w:val="14"/>
              </w:rPr>
              <w:t>1. tytuł zadania…………</w:t>
            </w:r>
            <w:r w:rsidR="00620A9F" w:rsidRPr="008F14E9">
              <w:rPr>
                <w:rFonts w:ascii="Bookman Old Style" w:hAnsi="Bookman Old Style"/>
                <w:color w:val="000000"/>
                <w:sz w:val="14"/>
                <w:szCs w:val="14"/>
              </w:rPr>
              <w:t>……………</w:t>
            </w:r>
          </w:p>
          <w:p w:rsidR="00620A9F" w:rsidRPr="008F14E9" w:rsidRDefault="008F14E9" w:rsidP="00050879">
            <w:pPr>
              <w:spacing w:before="40" w:after="40"/>
              <w:rPr>
                <w:rFonts w:ascii="Bookman Old Style" w:hAnsi="Bookman Old Style"/>
                <w:color w:val="000000"/>
                <w:sz w:val="14"/>
                <w:szCs w:val="14"/>
              </w:rPr>
            </w:pPr>
            <w:r w:rsidRPr="008F14E9">
              <w:rPr>
                <w:rFonts w:ascii="Bookman Old Style" w:hAnsi="Bookman Old Style"/>
                <w:color w:val="000000"/>
                <w:sz w:val="14"/>
                <w:szCs w:val="14"/>
              </w:rPr>
              <w:t>…………………………………………</w:t>
            </w:r>
          </w:p>
          <w:p w:rsidR="00050879" w:rsidRPr="008F14E9" w:rsidRDefault="0005087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2</w:t>
            </w:r>
            <w:r w:rsidR="008F14E9" w:rsidRPr="008F14E9">
              <w:rPr>
                <w:rFonts w:ascii="Bookman Old Style" w:hAnsi="Bookman Old Style"/>
                <w:color w:val="000000"/>
                <w:sz w:val="14"/>
                <w:szCs w:val="14"/>
              </w:rPr>
              <w:t>. nazwa obiektu</w:t>
            </w:r>
            <w:r w:rsidRPr="008F14E9">
              <w:rPr>
                <w:rFonts w:ascii="Bookman Old Style" w:hAnsi="Bookman Old Style"/>
                <w:color w:val="000000"/>
                <w:sz w:val="14"/>
                <w:szCs w:val="14"/>
              </w:rPr>
              <w:t xml:space="preserve"> ………</w:t>
            </w:r>
            <w:r w:rsidR="00620A9F" w:rsidRPr="008F14E9">
              <w:rPr>
                <w:rFonts w:ascii="Bookman Old Style" w:hAnsi="Bookman Old Style"/>
                <w:color w:val="000000"/>
                <w:sz w:val="14"/>
                <w:szCs w:val="14"/>
              </w:rPr>
              <w:t>………………………………</w:t>
            </w:r>
          </w:p>
          <w:p w:rsidR="00664D7A" w:rsidRPr="008F14E9" w:rsidRDefault="008F14E9" w:rsidP="008F14E9">
            <w:pPr>
              <w:spacing w:before="40" w:after="40"/>
              <w:rPr>
                <w:rFonts w:ascii="Bookman Old Style" w:hAnsi="Bookman Old Style"/>
                <w:color w:val="000000"/>
                <w:sz w:val="14"/>
                <w:szCs w:val="14"/>
                <w:highlight w:val="yellow"/>
              </w:rPr>
            </w:pPr>
            <w:r w:rsidRPr="008F14E9">
              <w:rPr>
                <w:rFonts w:ascii="Bookman Old Style" w:hAnsi="Bookman Old Style"/>
                <w:color w:val="000000"/>
                <w:sz w:val="14"/>
                <w:szCs w:val="14"/>
              </w:rPr>
              <w:t>3</w:t>
            </w:r>
            <w:r w:rsidR="00050879" w:rsidRPr="008F14E9">
              <w:rPr>
                <w:rFonts w:ascii="Bookman Old Style" w:hAnsi="Bookman Old Style"/>
                <w:color w:val="000000"/>
                <w:sz w:val="14"/>
                <w:szCs w:val="14"/>
              </w:rPr>
              <w:t xml:space="preserve">. </w:t>
            </w:r>
            <w:r w:rsidRPr="008F14E9">
              <w:rPr>
                <w:rFonts w:ascii="Bookman Old Style" w:hAnsi="Bookman Old Style"/>
                <w:color w:val="000000"/>
                <w:sz w:val="14"/>
                <w:szCs w:val="14"/>
              </w:rPr>
              <w:t xml:space="preserve">wydajność </w:t>
            </w:r>
            <w:r w:rsidR="00620A9F" w:rsidRPr="008F14E9">
              <w:rPr>
                <w:rFonts w:ascii="Bookman Old Style" w:hAnsi="Bookman Old Style"/>
                <w:color w:val="000000"/>
                <w:sz w:val="14"/>
                <w:szCs w:val="14"/>
              </w:rPr>
              <w:t>…..</w:t>
            </w:r>
            <w:r w:rsidR="00050879" w:rsidRPr="008F14E9">
              <w:rPr>
                <w:rFonts w:ascii="Bookman Old Style" w:hAnsi="Bookman Old Style"/>
                <w:color w:val="000000"/>
                <w:sz w:val="14"/>
                <w:szCs w:val="14"/>
              </w:rPr>
              <w:t>……</w:t>
            </w:r>
            <w:r w:rsidR="00620A9F" w:rsidRPr="008F14E9">
              <w:rPr>
                <w:rFonts w:ascii="Bookman Old Style" w:hAnsi="Bookman Old Style"/>
                <w:color w:val="000000"/>
                <w:sz w:val="14"/>
                <w:szCs w:val="14"/>
              </w:rPr>
              <w:t>………..m</w:t>
            </w:r>
            <w:r w:rsidRPr="008F14E9">
              <w:rPr>
                <w:rFonts w:ascii="Bookman Old Style" w:hAnsi="Bookman Old Style"/>
                <w:color w:val="000000"/>
                <w:sz w:val="14"/>
                <w:szCs w:val="14"/>
                <w:vertAlign w:val="superscript"/>
              </w:rPr>
              <w:t>3</w:t>
            </w:r>
            <w:r w:rsidRPr="008F14E9">
              <w:rPr>
                <w:rFonts w:ascii="Bookman Old Style" w:hAnsi="Bookman Old Style"/>
                <w:color w:val="000000"/>
                <w:sz w:val="14"/>
                <w:szCs w:val="14"/>
              </w:rPr>
              <w:t>/h</w:t>
            </w:r>
          </w:p>
        </w:tc>
        <w:tc>
          <w:tcPr>
            <w:tcW w:w="444"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664D7A" w:rsidRPr="00F9501D" w:rsidRDefault="00664D7A" w:rsidP="005A57F9">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664D7A" w:rsidRPr="00F9501D" w:rsidRDefault="00664D7A" w:rsidP="005A57F9">
            <w:pPr>
              <w:spacing w:before="40" w:after="40"/>
              <w:jc w:val="both"/>
              <w:rPr>
                <w:rFonts w:ascii="Bookman Old Style" w:hAnsi="Bookman Old Style"/>
                <w:color w:val="000000"/>
                <w:sz w:val="16"/>
                <w:szCs w:val="16"/>
              </w:rPr>
            </w:pPr>
            <w:r w:rsidRPr="00F9501D">
              <w:rPr>
                <w:rFonts w:ascii="Bookman Old Style" w:hAnsi="Bookman Old Style"/>
                <w:color w:val="000000"/>
                <w:sz w:val="16"/>
                <w:szCs w:val="16"/>
              </w:rPr>
              <w:t>Własne/oddane do dyspozycji * przez  ………………………………… (nazwa podmiotu)</w:t>
            </w:r>
          </w:p>
        </w:tc>
      </w:tr>
      <w:tr w:rsidR="008F14E9" w:rsidRPr="00F9501D" w:rsidTr="005E6C61">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8F14E9" w:rsidRDefault="008F14E9" w:rsidP="008F14E9">
            <w:pPr>
              <w:spacing w:before="40" w:after="40"/>
              <w:jc w:val="center"/>
              <w:rPr>
                <w:rFonts w:ascii="Bookman Old Style" w:hAnsi="Bookman Old Style"/>
                <w:color w:val="000000"/>
                <w:sz w:val="14"/>
                <w:szCs w:val="14"/>
              </w:rPr>
            </w:pPr>
            <w:r>
              <w:rPr>
                <w:rFonts w:ascii="Bookman Old Style" w:hAnsi="Bookman Old Style"/>
                <w:color w:val="000000"/>
                <w:sz w:val="14"/>
                <w:szCs w:val="14"/>
              </w:rPr>
              <w:t>2.</w:t>
            </w:r>
          </w:p>
        </w:tc>
        <w:tc>
          <w:tcPr>
            <w:tcW w:w="929"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jc w:val="center"/>
              <w:rPr>
                <w:rFonts w:ascii="Bookman Old Style" w:hAnsi="Bookman Old Style"/>
                <w:color w:val="000000"/>
                <w:sz w:val="14"/>
                <w:szCs w:val="14"/>
                <w:highlight w:val="yellow"/>
              </w:rPr>
            </w:pPr>
            <w:r w:rsidRPr="008F14E9">
              <w:rPr>
                <w:rFonts w:ascii="Bookman Old Style" w:hAnsi="Bookman Old Style"/>
                <w:sz w:val="14"/>
                <w:szCs w:val="14"/>
              </w:rPr>
              <w:t xml:space="preserve">zadanie polegające na </w:t>
            </w:r>
            <w:r w:rsidRPr="008F14E9">
              <w:rPr>
                <w:rFonts w:ascii="Bookman Old Style" w:hAnsi="Bookman Old Style" w:cs="Arial Narrow"/>
                <w:sz w:val="14"/>
                <w:szCs w:val="14"/>
              </w:rPr>
              <w:t>montażu central wentylacyjnych wraz z instalacją o wydajności minimum 10.000m</w:t>
            </w:r>
            <w:r w:rsidRPr="008F14E9">
              <w:rPr>
                <w:rFonts w:ascii="Bookman Old Style" w:hAnsi="Bookman Old Style" w:cs="Arial Narrow"/>
                <w:sz w:val="14"/>
                <w:szCs w:val="14"/>
                <w:vertAlign w:val="superscript"/>
              </w:rPr>
              <w:t>3</w:t>
            </w:r>
            <w:r w:rsidRPr="008F14E9">
              <w:rPr>
                <w:rFonts w:ascii="Bookman Old Style" w:hAnsi="Bookman Old Style" w:cs="Arial Narrow"/>
                <w:sz w:val="14"/>
                <w:szCs w:val="14"/>
              </w:rPr>
              <w:t>/h w ramach jednego obiektu</w:t>
            </w:r>
          </w:p>
        </w:tc>
        <w:tc>
          <w:tcPr>
            <w:tcW w:w="1333"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1. tytuł zadania………………………</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2. nazwa obiektu ………………………………………</w:t>
            </w:r>
          </w:p>
          <w:p w:rsidR="008F14E9" w:rsidRPr="008F14E9" w:rsidRDefault="008F14E9" w:rsidP="008F14E9">
            <w:pPr>
              <w:spacing w:before="40" w:after="40"/>
              <w:rPr>
                <w:rFonts w:ascii="Bookman Old Style" w:hAnsi="Bookman Old Style"/>
                <w:color w:val="000000"/>
                <w:sz w:val="14"/>
                <w:szCs w:val="14"/>
                <w:highlight w:val="yellow"/>
              </w:rPr>
            </w:pPr>
            <w:r w:rsidRPr="008F14E9">
              <w:rPr>
                <w:rFonts w:ascii="Bookman Old Style" w:hAnsi="Bookman Old Style"/>
                <w:color w:val="000000"/>
                <w:sz w:val="14"/>
                <w:szCs w:val="14"/>
              </w:rPr>
              <w:t>3. wydajność …..……………..m</w:t>
            </w:r>
            <w:r w:rsidRPr="008F14E9">
              <w:rPr>
                <w:rFonts w:ascii="Bookman Old Style" w:hAnsi="Bookman Old Style"/>
                <w:color w:val="000000"/>
                <w:sz w:val="14"/>
                <w:szCs w:val="14"/>
                <w:vertAlign w:val="superscript"/>
              </w:rPr>
              <w:t>3</w:t>
            </w:r>
            <w:r w:rsidRPr="008F14E9">
              <w:rPr>
                <w:rFonts w:ascii="Bookman Old Style" w:hAnsi="Bookman Old Style"/>
                <w:color w:val="000000"/>
                <w:sz w:val="14"/>
                <w:szCs w:val="14"/>
              </w:rPr>
              <w:t>/h</w:t>
            </w:r>
          </w:p>
        </w:tc>
        <w:tc>
          <w:tcPr>
            <w:tcW w:w="444"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8F14E9" w:rsidRPr="00F9501D" w:rsidRDefault="008F14E9" w:rsidP="008F14E9">
            <w:pPr>
              <w:spacing w:before="40" w:after="40"/>
              <w:jc w:val="both"/>
              <w:rPr>
                <w:rFonts w:ascii="Bookman Old Style" w:hAnsi="Bookman Old Style"/>
                <w:color w:val="000000"/>
                <w:sz w:val="16"/>
                <w:szCs w:val="16"/>
              </w:rPr>
            </w:pPr>
            <w:r w:rsidRPr="00F9501D">
              <w:rPr>
                <w:rFonts w:ascii="Bookman Old Style" w:hAnsi="Bookman Old Style"/>
                <w:color w:val="000000"/>
                <w:sz w:val="16"/>
                <w:szCs w:val="16"/>
              </w:rPr>
              <w:t>Własne/oddane do dyspozycji * przez  ………………………………… (nazwa podmiotu)</w:t>
            </w:r>
          </w:p>
        </w:tc>
      </w:tr>
      <w:tr w:rsidR="008F14E9" w:rsidRPr="00F9501D" w:rsidTr="005E6C61">
        <w:trPr>
          <w:cantSplit/>
          <w:trHeight w:val="1123"/>
        </w:trPr>
        <w:tc>
          <w:tcPr>
            <w:tcW w:w="219" w:type="pct"/>
            <w:tcBorders>
              <w:top w:val="single" w:sz="4" w:space="0" w:color="000000"/>
              <w:left w:val="single" w:sz="4" w:space="0" w:color="000000"/>
              <w:bottom w:val="single" w:sz="4" w:space="0" w:color="000000"/>
              <w:right w:val="single" w:sz="4" w:space="0" w:color="000000"/>
            </w:tcBorders>
            <w:vAlign w:val="center"/>
          </w:tcPr>
          <w:p w:rsidR="008F14E9" w:rsidRDefault="008F14E9" w:rsidP="008F14E9">
            <w:pPr>
              <w:spacing w:before="40" w:after="40"/>
              <w:jc w:val="center"/>
              <w:rPr>
                <w:rFonts w:ascii="Bookman Old Style" w:hAnsi="Bookman Old Style"/>
                <w:color w:val="000000"/>
                <w:sz w:val="14"/>
                <w:szCs w:val="14"/>
              </w:rPr>
            </w:pPr>
            <w:r>
              <w:rPr>
                <w:rFonts w:ascii="Bookman Old Style" w:hAnsi="Bookman Old Style"/>
                <w:color w:val="000000"/>
                <w:sz w:val="14"/>
                <w:szCs w:val="14"/>
              </w:rPr>
              <w:t>3.</w:t>
            </w:r>
          </w:p>
        </w:tc>
        <w:tc>
          <w:tcPr>
            <w:tcW w:w="929"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jc w:val="center"/>
              <w:rPr>
                <w:rFonts w:ascii="Bookman Old Style" w:hAnsi="Bookman Old Style"/>
                <w:color w:val="000000"/>
                <w:sz w:val="14"/>
                <w:szCs w:val="14"/>
                <w:highlight w:val="yellow"/>
              </w:rPr>
            </w:pPr>
            <w:r w:rsidRPr="008F14E9">
              <w:rPr>
                <w:rFonts w:ascii="Bookman Old Style" w:hAnsi="Bookman Old Style"/>
                <w:sz w:val="14"/>
                <w:szCs w:val="14"/>
              </w:rPr>
              <w:t xml:space="preserve">zadanie polegające na </w:t>
            </w:r>
            <w:r w:rsidRPr="008F14E9">
              <w:rPr>
                <w:rFonts w:ascii="Bookman Old Style" w:hAnsi="Bookman Old Style" w:cs="Arial Narrow"/>
                <w:sz w:val="14"/>
                <w:szCs w:val="14"/>
              </w:rPr>
              <w:t>montażu central wentylacyjnych wraz z instalacją o wydajności minimum 10.000m</w:t>
            </w:r>
            <w:r w:rsidRPr="008F14E9">
              <w:rPr>
                <w:rFonts w:ascii="Bookman Old Style" w:hAnsi="Bookman Old Style" w:cs="Arial Narrow"/>
                <w:sz w:val="14"/>
                <w:szCs w:val="14"/>
                <w:vertAlign w:val="superscript"/>
              </w:rPr>
              <w:t>3</w:t>
            </w:r>
            <w:r w:rsidRPr="008F14E9">
              <w:rPr>
                <w:rFonts w:ascii="Bookman Old Style" w:hAnsi="Bookman Old Style" w:cs="Arial Narrow"/>
                <w:sz w:val="14"/>
                <w:szCs w:val="14"/>
              </w:rPr>
              <w:t>/h w ramach jednego obiektu</w:t>
            </w:r>
          </w:p>
        </w:tc>
        <w:tc>
          <w:tcPr>
            <w:tcW w:w="1333" w:type="pct"/>
            <w:tcBorders>
              <w:top w:val="single" w:sz="4" w:space="0" w:color="000000"/>
              <w:left w:val="single" w:sz="4" w:space="0" w:color="000000"/>
              <w:bottom w:val="single" w:sz="4" w:space="0" w:color="000000"/>
              <w:right w:val="single" w:sz="4" w:space="0" w:color="000000"/>
            </w:tcBorders>
            <w:vAlign w:val="center"/>
          </w:tcPr>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1. tytuł zadania………………………</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w:t>
            </w:r>
          </w:p>
          <w:p w:rsidR="008F14E9" w:rsidRPr="008F14E9" w:rsidRDefault="008F14E9" w:rsidP="008F14E9">
            <w:pPr>
              <w:spacing w:before="40" w:after="40"/>
              <w:rPr>
                <w:rFonts w:ascii="Bookman Old Style" w:hAnsi="Bookman Old Style"/>
                <w:color w:val="000000"/>
                <w:sz w:val="14"/>
                <w:szCs w:val="14"/>
              </w:rPr>
            </w:pPr>
            <w:r w:rsidRPr="008F14E9">
              <w:rPr>
                <w:rFonts w:ascii="Bookman Old Style" w:hAnsi="Bookman Old Style"/>
                <w:color w:val="000000"/>
                <w:sz w:val="14"/>
                <w:szCs w:val="14"/>
              </w:rPr>
              <w:t>2. nazwa obiektu ………………………………………</w:t>
            </w:r>
          </w:p>
          <w:p w:rsidR="008F14E9" w:rsidRPr="008F14E9" w:rsidRDefault="008F14E9" w:rsidP="008F14E9">
            <w:pPr>
              <w:spacing w:before="40" w:after="40"/>
              <w:rPr>
                <w:rFonts w:ascii="Bookman Old Style" w:hAnsi="Bookman Old Style"/>
                <w:color w:val="000000"/>
                <w:sz w:val="14"/>
                <w:szCs w:val="14"/>
                <w:highlight w:val="yellow"/>
              </w:rPr>
            </w:pPr>
            <w:r w:rsidRPr="008F14E9">
              <w:rPr>
                <w:rFonts w:ascii="Bookman Old Style" w:hAnsi="Bookman Old Style"/>
                <w:color w:val="000000"/>
                <w:sz w:val="14"/>
                <w:szCs w:val="14"/>
              </w:rPr>
              <w:t>3. wydajność …..……………..m</w:t>
            </w:r>
            <w:r w:rsidRPr="008F14E9">
              <w:rPr>
                <w:rFonts w:ascii="Bookman Old Style" w:hAnsi="Bookman Old Style"/>
                <w:color w:val="000000"/>
                <w:sz w:val="14"/>
                <w:szCs w:val="14"/>
                <w:vertAlign w:val="superscript"/>
              </w:rPr>
              <w:t>3</w:t>
            </w:r>
            <w:r w:rsidRPr="008F14E9">
              <w:rPr>
                <w:rFonts w:ascii="Bookman Old Style" w:hAnsi="Bookman Old Style"/>
                <w:color w:val="000000"/>
                <w:sz w:val="14"/>
                <w:szCs w:val="14"/>
              </w:rPr>
              <w:t>/h</w:t>
            </w:r>
          </w:p>
        </w:tc>
        <w:tc>
          <w:tcPr>
            <w:tcW w:w="444"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19"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8F14E9" w:rsidRPr="00F9501D" w:rsidRDefault="008F14E9" w:rsidP="008F14E9">
            <w:pPr>
              <w:spacing w:before="40" w:after="40"/>
              <w:jc w:val="center"/>
              <w:rPr>
                <w:rFonts w:ascii="Bookman Old Style" w:hAnsi="Bookman Old Style"/>
                <w:color w:val="000000"/>
                <w:sz w:val="14"/>
                <w:szCs w:val="14"/>
              </w:rPr>
            </w:pPr>
          </w:p>
        </w:tc>
        <w:tc>
          <w:tcPr>
            <w:tcW w:w="964" w:type="pct"/>
            <w:tcBorders>
              <w:top w:val="single" w:sz="4" w:space="0" w:color="000000"/>
              <w:left w:val="single" w:sz="4" w:space="0" w:color="000000"/>
              <w:bottom w:val="single" w:sz="4" w:space="0" w:color="000000"/>
              <w:right w:val="single" w:sz="4" w:space="0" w:color="000000"/>
            </w:tcBorders>
          </w:tcPr>
          <w:p w:rsidR="008F14E9" w:rsidRPr="00F9501D" w:rsidRDefault="008F14E9" w:rsidP="008F14E9">
            <w:pPr>
              <w:spacing w:before="40" w:after="40"/>
              <w:jc w:val="both"/>
              <w:rPr>
                <w:rFonts w:ascii="Bookman Old Style" w:hAnsi="Bookman Old Style"/>
                <w:color w:val="000000"/>
                <w:sz w:val="16"/>
                <w:szCs w:val="16"/>
              </w:rPr>
            </w:pPr>
            <w:r w:rsidRPr="00F9501D">
              <w:rPr>
                <w:rFonts w:ascii="Bookman Old Style" w:hAnsi="Bookman Old Style"/>
                <w:color w:val="000000"/>
                <w:sz w:val="16"/>
                <w:szCs w:val="16"/>
              </w:rPr>
              <w:t>Własne/oddane do dyspozycji * przez  ………………………………… (nazwa podmiotu)</w:t>
            </w:r>
          </w:p>
        </w:tc>
      </w:tr>
    </w:tbl>
    <w:p w:rsidR="004F31E0" w:rsidRPr="00F9501D" w:rsidRDefault="004F31E0" w:rsidP="004F31E0">
      <w:pPr>
        <w:spacing w:before="40" w:after="40"/>
        <w:jc w:val="both"/>
        <w:rPr>
          <w:rFonts w:ascii="Bookman Old Style" w:hAnsi="Bookman Old Style"/>
          <w:color w:val="000000"/>
          <w:sz w:val="10"/>
          <w:szCs w:val="10"/>
        </w:rPr>
      </w:pPr>
    </w:p>
    <w:p w:rsidR="004F31E0" w:rsidRPr="00836132" w:rsidRDefault="004F31E0" w:rsidP="004F31E0">
      <w:pPr>
        <w:spacing w:before="40" w:after="40"/>
        <w:ind w:left="709" w:hanging="709"/>
        <w:jc w:val="both"/>
        <w:rPr>
          <w:rFonts w:ascii="Bookman Old Style" w:hAnsi="Bookman Old Style"/>
          <w:color w:val="000000"/>
          <w:sz w:val="16"/>
          <w:szCs w:val="16"/>
        </w:rPr>
      </w:pPr>
      <w:r w:rsidRPr="00836132">
        <w:rPr>
          <w:rFonts w:ascii="Bookman Old Style" w:hAnsi="Bookman Old Style"/>
          <w:color w:val="000000"/>
          <w:sz w:val="16"/>
          <w:szCs w:val="16"/>
        </w:rPr>
        <w:t>Uwaga:</w:t>
      </w:r>
    </w:p>
    <w:p w:rsidR="004F31E0" w:rsidRPr="00836132" w:rsidRDefault="004F31E0" w:rsidP="00836132">
      <w:pPr>
        <w:spacing w:before="40" w:after="40"/>
        <w:jc w:val="both"/>
        <w:rPr>
          <w:rFonts w:ascii="Bookman Old Style" w:hAnsi="Bookman Old Style"/>
          <w:color w:val="000000"/>
          <w:sz w:val="16"/>
          <w:szCs w:val="16"/>
        </w:rPr>
      </w:pPr>
      <w:r w:rsidRPr="00836132">
        <w:rPr>
          <w:rFonts w:ascii="Bookman Old Style" w:hAnsi="Bookman Old Style"/>
          <w:color w:val="000000"/>
          <w:sz w:val="16"/>
          <w:szCs w:val="16"/>
        </w:rPr>
        <w:t>W wykazie należy wymienić  tylko roboty poparte załączonymi dowodami, z których powinna wynikać informacja, czy roboty te zostały wykonane w sposób należyty  oraz  wykonane zgodnie z zasadami sztuki budowlanej i prawidłowo ukończone.</w:t>
      </w:r>
    </w:p>
    <w:p w:rsidR="005E6C61" w:rsidRDefault="005E6C61" w:rsidP="004F31E0">
      <w:pPr>
        <w:pStyle w:val="Tekstpodstawowy"/>
        <w:spacing w:after="0"/>
        <w:rPr>
          <w:rFonts w:cs="Arial Narrow"/>
          <w:color w:val="000000"/>
          <w:sz w:val="22"/>
          <w:szCs w:val="22"/>
        </w:rPr>
      </w:pPr>
    </w:p>
    <w:p w:rsidR="004F31E0" w:rsidRPr="00F9501D" w:rsidRDefault="004F31E0" w:rsidP="004F31E0">
      <w:pPr>
        <w:pStyle w:val="Tekstpodstawowy"/>
        <w:spacing w:after="0"/>
        <w:rPr>
          <w:rFonts w:cs="Arial Narrow"/>
          <w:color w:val="000000"/>
          <w:sz w:val="22"/>
          <w:szCs w:val="22"/>
        </w:rPr>
      </w:pPr>
      <w:r w:rsidRPr="00F9501D">
        <w:rPr>
          <w:rFonts w:cs="Arial Narrow"/>
          <w:color w:val="000000"/>
          <w:sz w:val="22"/>
          <w:szCs w:val="22"/>
        </w:rPr>
        <w:t>……………………………</w:t>
      </w:r>
    </w:p>
    <w:p w:rsidR="004F31E0" w:rsidRPr="00F9501D" w:rsidRDefault="004F31E0" w:rsidP="004F31E0">
      <w:pPr>
        <w:pStyle w:val="Tekstpodstawowy"/>
        <w:spacing w:after="0"/>
        <w:rPr>
          <w:rFonts w:cs="Arial Narrow"/>
          <w:i/>
          <w:color w:val="000000"/>
          <w:sz w:val="18"/>
          <w:szCs w:val="18"/>
        </w:rPr>
      </w:pPr>
      <w:r w:rsidRPr="00F9501D">
        <w:rPr>
          <w:rFonts w:cs="Arial Narrow"/>
          <w:i/>
          <w:color w:val="000000"/>
          <w:sz w:val="18"/>
          <w:szCs w:val="18"/>
        </w:rPr>
        <w:t>(miejscowość i data)</w:t>
      </w:r>
    </w:p>
    <w:p w:rsidR="005E6C61" w:rsidRDefault="004F31E0" w:rsidP="004F31E0">
      <w:pPr>
        <w:pStyle w:val="Tekstpodstawowy"/>
        <w:spacing w:after="0"/>
        <w:jc w:val="right"/>
        <w:rPr>
          <w:rFonts w:cs="Arial Narrow"/>
          <w:color w:val="000000"/>
          <w:sz w:val="22"/>
          <w:szCs w:val="22"/>
        </w:rPr>
      </w:pP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p>
    <w:p w:rsidR="005E6C61" w:rsidRDefault="005E6C61" w:rsidP="004F31E0">
      <w:pPr>
        <w:pStyle w:val="Tekstpodstawowy"/>
        <w:spacing w:after="0"/>
        <w:jc w:val="right"/>
        <w:rPr>
          <w:rFonts w:cs="Arial Narrow"/>
          <w:color w:val="000000"/>
          <w:sz w:val="22"/>
          <w:szCs w:val="22"/>
        </w:rPr>
      </w:pPr>
    </w:p>
    <w:p w:rsidR="005E6C61" w:rsidRDefault="005E6C61" w:rsidP="004F31E0">
      <w:pPr>
        <w:pStyle w:val="Tekstpodstawowy"/>
        <w:spacing w:after="0"/>
        <w:jc w:val="right"/>
        <w:rPr>
          <w:rFonts w:cs="Arial Narrow"/>
          <w:color w:val="000000"/>
          <w:sz w:val="22"/>
          <w:szCs w:val="22"/>
        </w:rPr>
      </w:pPr>
    </w:p>
    <w:p w:rsidR="004F31E0" w:rsidRPr="00F9501D" w:rsidRDefault="004F31E0" w:rsidP="004F31E0">
      <w:pPr>
        <w:pStyle w:val="Tekstpodstawowy"/>
        <w:spacing w:after="0"/>
        <w:jc w:val="right"/>
        <w:rPr>
          <w:rFonts w:cs="Arial Narrow"/>
          <w:color w:val="000000"/>
          <w:sz w:val="22"/>
          <w:szCs w:val="22"/>
        </w:rPr>
      </w:pPr>
      <w:r w:rsidRPr="00F9501D">
        <w:rPr>
          <w:rFonts w:cs="Arial Narrow"/>
          <w:color w:val="000000"/>
          <w:sz w:val="22"/>
          <w:szCs w:val="22"/>
        </w:rPr>
        <w:t xml:space="preserve">     ………………………….……………….…………………</w:t>
      </w:r>
    </w:p>
    <w:p w:rsidR="007F3CEF" w:rsidRPr="00836132" w:rsidRDefault="004F31E0" w:rsidP="00836132">
      <w:pPr>
        <w:jc w:val="right"/>
        <w:rPr>
          <w:rFonts w:ascii="Bookman Old Style" w:hAnsi="Bookman Old Style" w:cs="Arial Narrow"/>
          <w:i/>
          <w:color w:val="000000"/>
          <w:sz w:val="18"/>
          <w:szCs w:val="18"/>
        </w:rPr>
      </w:pP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i/>
          <w:color w:val="000000"/>
          <w:sz w:val="18"/>
          <w:szCs w:val="18"/>
        </w:rPr>
        <w:t xml:space="preserve">(podpis upełnomocnionego przedstawiciela wykonawcy) </w:t>
      </w:r>
    </w:p>
    <w:p w:rsidR="004F31E0" w:rsidRPr="00F9501D" w:rsidRDefault="004F31E0" w:rsidP="004F31E0">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niepotrzebne skreślić</w:t>
      </w:r>
    </w:p>
    <w:p w:rsidR="00E95A55" w:rsidRPr="00F9501D" w:rsidRDefault="004F31E0" w:rsidP="000553D7">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na podstawie deklaracji ustawowej określonej w art. 26 ust. 2b Prawa zamówień publicznych wykonawca polegający na wiedzy i doświadczeniu innych podmiotów zobowiązany jest udowodnić zamawiającemu, iż będzie dysponował tymi zasobami w trakcie realizacji zamówienia, w szczególności przedstawiając w tym celu pisemne zobowiązania innych podmiotów do oddania wykonawcy do dyspozycji niezbędnych zasobów wiedzy i doświadczenia na potrzeby wyko</w:t>
      </w:r>
      <w:r w:rsidR="00E95A55" w:rsidRPr="00F9501D">
        <w:rPr>
          <w:rFonts w:ascii="Bookman Old Style" w:hAnsi="Bookman Old Style" w:cs="Arial Narrow"/>
          <w:i/>
          <w:iCs/>
          <w:color w:val="000000"/>
          <w:sz w:val="16"/>
          <w:szCs w:val="16"/>
        </w:rPr>
        <w:t>n</w:t>
      </w:r>
      <w:r w:rsidRPr="00F9501D">
        <w:rPr>
          <w:rFonts w:ascii="Bookman Old Style" w:hAnsi="Bookman Old Style" w:cs="Arial Narrow"/>
          <w:i/>
          <w:iCs/>
          <w:color w:val="000000"/>
          <w:sz w:val="16"/>
          <w:szCs w:val="16"/>
        </w:rPr>
        <w:t>ania zamówienia.</w:t>
      </w:r>
    </w:p>
    <w:p w:rsidR="005E6C61" w:rsidRDefault="005E6C61" w:rsidP="000C6240">
      <w:pPr>
        <w:spacing w:line="360" w:lineRule="auto"/>
        <w:rPr>
          <w:rFonts w:ascii="Bookman Old Style" w:hAnsi="Bookman Old Style" w:cs="Arial Narrow"/>
          <w:sz w:val="20"/>
          <w:szCs w:val="20"/>
        </w:rPr>
      </w:pPr>
    </w:p>
    <w:p w:rsidR="00123A8B" w:rsidRDefault="00123A8B" w:rsidP="00123A8B">
      <w:pPr>
        <w:pStyle w:val="Akapitzlist"/>
        <w:tabs>
          <w:tab w:val="left" w:pos="7293"/>
        </w:tabs>
        <w:ind w:left="-142"/>
        <w:jc w:val="both"/>
        <w:rPr>
          <w:rFonts w:ascii="Century Gothic" w:hAnsi="Century Gothic" w:cs="Arial Narrow"/>
          <w:color w:val="000000"/>
          <w:sz w:val="22"/>
          <w:szCs w:val="22"/>
        </w:rPr>
      </w:pPr>
    </w:p>
    <w:p w:rsidR="001B4402" w:rsidRDefault="001B4402" w:rsidP="00123A8B">
      <w:pPr>
        <w:pStyle w:val="Akapitzlist"/>
        <w:tabs>
          <w:tab w:val="left" w:pos="7293"/>
        </w:tabs>
        <w:ind w:left="-142"/>
        <w:jc w:val="both"/>
        <w:rPr>
          <w:rFonts w:ascii="Century Gothic" w:hAnsi="Century Gothic" w:cs="Arial Narrow"/>
          <w:color w:val="000000"/>
          <w:sz w:val="22"/>
          <w:szCs w:val="22"/>
        </w:rPr>
      </w:pPr>
    </w:p>
    <w:p w:rsidR="00123A8B" w:rsidRPr="00825CE6" w:rsidRDefault="00123A8B" w:rsidP="00123A8B">
      <w:pPr>
        <w:rPr>
          <w:rFonts w:ascii="Bookman Old Style" w:hAnsi="Bookman Old Style" w:cs="Arial Narrow"/>
          <w:color w:val="000000"/>
          <w:sz w:val="22"/>
          <w:szCs w:val="22"/>
        </w:rPr>
      </w:pPr>
      <w:r w:rsidRPr="00825CE6">
        <w:rPr>
          <w:rFonts w:ascii="Bookman Old Style" w:hAnsi="Bookman Old Style" w:cs="Arial Narrow"/>
          <w:color w:val="000000"/>
          <w:sz w:val="22"/>
          <w:szCs w:val="22"/>
        </w:rPr>
        <w:t xml:space="preserve">..........................................                                                                   </w:t>
      </w:r>
    </w:p>
    <w:p w:rsidR="00123A8B" w:rsidRPr="0050196E" w:rsidRDefault="00123A8B" w:rsidP="00123A8B">
      <w:pPr>
        <w:rPr>
          <w:rFonts w:ascii="Century Gothic" w:hAnsi="Century Gothic" w:cs="Arial Narrow"/>
          <w:i/>
          <w:color w:val="000000"/>
          <w:sz w:val="18"/>
          <w:szCs w:val="18"/>
        </w:rPr>
      </w:pPr>
      <w:r w:rsidRPr="00825CE6">
        <w:rPr>
          <w:rFonts w:ascii="Bookman Old Style" w:hAnsi="Bookman Old Style" w:cs="Arial Narrow"/>
          <w:i/>
          <w:color w:val="000000"/>
          <w:sz w:val="18"/>
          <w:szCs w:val="18"/>
        </w:rPr>
        <w:t xml:space="preserve">   (oznaczenie wykonawcy)</w:t>
      </w:r>
      <w:r w:rsidRPr="00825CE6">
        <w:rPr>
          <w:rFonts w:ascii="Bookman Old Style" w:hAnsi="Bookman Old Style" w:cs="Arial Narrow"/>
          <w:i/>
          <w:color w:val="000000"/>
          <w:sz w:val="18"/>
          <w:szCs w:val="18"/>
        </w:rPr>
        <w:tab/>
      </w:r>
      <w:r w:rsidRPr="0050196E">
        <w:rPr>
          <w:rFonts w:ascii="Century Gothic" w:hAnsi="Century Gothic" w:cs="Arial Narrow"/>
          <w:i/>
          <w:color w:val="000000"/>
          <w:sz w:val="18"/>
          <w:szCs w:val="18"/>
        </w:rPr>
        <w:tab/>
      </w:r>
      <w:r w:rsidRPr="0050196E">
        <w:rPr>
          <w:rFonts w:ascii="Century Gothic" w:hAnsi="Century Gothic" w:cs="Arial Narrow"/>
          <w:i/>
          <w:color w:val="000000"/>
          <w:sz w:val="18"/>
          <w:szCs w:val="18"/>
        </w:rPr>
        <w:tab/>
      </w:r>
    </w:p>
    <w:p w:rsidR="00123A8B" w:rsidRPr="0050196E" w:rsidRDefault="00123A8B" w:rsidP="00123A8B">
      <w:pPr>
        <w:rPr>
          <w:rFonts w:ascii="Century Gothic" w:hAnsi="Century Gothic" w:cs="Arial Narrow"/>
          <w:color w:val="000000"/>
          <w:sz w:val="22"/>
          <w:szCs w:val="22"/>
        </w:rPr>
      </w:pPr>
    </w:p>
    <w:p w:rsidR="00123A8B" w:rsidRPr="0050196E" w:rsidRDefault="00123A8B" w:rsidP="00123A8B">
      <w:pPr>
        <w:rPr>
          <w:rFonts w:ascii="Century Gothic" w:hAnsi="Century Gothic"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123A8B" w:rsidRPr="0050196E" w:rsidTr="00AB5533">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123A8B" w:rsidRPr="0050196E" w:rsidRDefault="00123A8B" w:rsidP="00AB5533">
            <w:pPr>
              <w:jc w:val="center"/>
              <w:rPr>
                <w:rFonts w:ascii="Century Gothic" w:hAnsi="Century Gothic" w:cs="Arial Narrow"/>
                <w:b/>
                <w:bCs/>
                <w:color w:val="000000"/>
              </w:rPr>
            </w:pPr>
            <w:r w:rsidRPr="0050196E">
              <w:rPr>
                <w:rFonts w:ascii="Century Gothic" w:hAnsi="Century Gothic" w:cs="Arial Narrow"/>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123A8B" w:rsidRPr="00010B31" w:rsidRDefault="00123A8B" w:rsidP="00AB5533">
            <w:pPr>
              <w:pStyle w:val="Nagwek5"/>
              <w:rPr>
                <w:rFonts w:ascii="Century Gothic" w:hAnsi="Century Gothic" w:cs="Arial Narrow"/>
                <w:b/>
                <w:bCs/>
                <w:color w:val="000000"/>
                <w:sz w:val="22"/>
                <w:szCs w:val="22"/>
              </w:rPr>
            </w:pPr>
            <w:r w:rsidRPr="00010B31">
              <w:rPr>
                <w:rFonts w:ascii="Century Gothic" w:hAnsi="Century Gothic" w:cs="Arial Narrow"/>
                <w:b/>
                <w:bCs/>
                <w:color w:val="000000"/>
                <w:sz w:val="22"/>
                <w:szCs w:val="22"/>
              </w:rPr>
              <w:t>Załącznik nr 4 do oferty</w:t>
            </w:r>
          </w:p>
        </w:tc>
      </w:tr>
    </w:tbl>
    <w:p w:rsidR="00123A8B" w:rsidRPr="0050196E" w:rsidRDefault="00123A8B" w:rsidP="00123A8B">
      <w:pPr>
        <w:rPr>
          <w:rFonts w:ascii="Century Gothic" w:hAnsi="Century Gothic" w:cs="Arial Narrow"/>
          <w:b/>
          <w:bCs/>
          <w:color w:val="000000"/>
          <w:sz w:val="22"/>
          <w:szCs w:val="22"/>
        </w:rPr>
      </w:pPr>
    </w:p>
    <w:p w:rsidR="00123A8B" w:rsidRDefault="00123A8B" w:rsidP="00123A8B">
      <w:pPr>
        <w:pStyle w:val="Adres"/>
        <w:keepLines w:val="0"/>
        <w:spacing w:line="360" w:lineRule="auto"/>
        <w:rPr>
          <w:rFonts w:ascii="Bookman Old Style" w:hAnsi="Bookman Old Style" w:cs="Arial Narrow"/>
          <w:color w:val="000000"/>
          <w:sz w:val="22"/>
          <w:szCs w:val="22"/>
        </w:rPr>
      </w:pPr>
      <w:r w:rsidRPr="005E0AE6">
        <w:rPr>
          <w:rFonts w:ascii="Bookman Old Style" w:hAnsi="Bookman Old Style" w:cs="Arial Narrow"/>
          <w:color w:val="000000"/>
          <w:sz w:val="22"/>
          <w:szCs w:val="22"/>
        </w:rPr>
        <w:t xml:space="preserve">Składając ofertę w przetargu nieograniczonym pn.: </w:t>
      </w:r>
    </w:p>
    <w:p w:rsidR="00F52C30" w:rsidRDefault="00F52C30" w:rsidP="00123A8B">
      <w:pPr>
        <w:pStyle w:val="Tekstpodstawowywcity"/>
        <w:ind w:firstLine="0"/>
        <w:rPr>
          <w:rFonts w:ascii="Bookman Old Style" w:hAnsi="Bookman Old Style"/>
          <w:b/>
          <w:i/>
          <w:sz w:val="20"/>
          <w:szCs w:val="20"/>
        </w:rPr>
      </w:pPr>
      <w:r w:rsidRPr="0002574E">
        <w:rPr>
          <w:rFonts w:ascii="Bookman Old Style" w:hAnsi="Bookman Old Style"/>
          <w:b/>
          <w:i/>
          <w:sz w:val="20"/>
          <w:szCs w:val="20"/>
        </w:rPr>
        <w:t xml:space="preserve">„Przebudowa systemu wentylacji mechanicznej </w:t>
      </w:r>
      <w:proofErr w:type="spellStart"/>
      <w:r w:rsidRPr="0002574E">
        <w:rPr>
          <w:rFonts w:ascii="Bookman Old Style" w:hAnsi="Bookman Old Style"/>
          <w:b/>
          <w:i/>
          <w:sz w:val="20"/>
          <w:szCs w:val="20"/>
        </w:rPr>
        <w:t>nawiewno</w:t>
      </w:r>
      <w:proofErr w:type="spellEnd"/>
      <w:r w:rsidRPr="0002574E">
        <w:rPr>
          <w:rFonts w:ascii="Bookman Old Style" w:hAnsi="Bookman Old Style"/>
          <w:b/>
          <w:i/>
          <w:sz w:val="20"/>
          <w:szCs w:val="20"/>
        </w:rPr>
        <w:t xml:space="preserve"> – wywiewnej hali gimnastycznej w Gimnazjum nr 3 przy ul. Okrzei 19  w Żarach”</w:t>
      </w:r>
      <w:r w:rsidRPr="00F9501D">
        <w:rPr>
          <w:rFonts w:ascii="Bookman Old Style" w:hAnsi="Bookman Old Style"/>
          <w:b/>
          <w:i/>
          <w:sz w:val="20"/>
          <w:szCs w:val="20"/>
        </w:rPr>
        <w:t>,</w:t>
      </w:r>
    </w:p>
    <w:p w:rsidR="00123A8B" w:rsidRDefault="00123A8B" w:rsidP="00123A8B">
      <w:pPr>
        <w:pStyle w:val="Tekstpodstawowywcity"/>
        <w:ind w:firstLine="0"/>
        <w:rPr>
          <w:rFonts w:ascii="Bookman Old Style" w:hAnsi="Bookman Old Style" w:cs="Arial Narrow"/>
          <w:color w:val="000000"/>
          <w:sz w:val="22"/>
          <w:szCs w:val="22"/>
        </w:rPr>
      </w:pPr>
      <w:r w:rsidRPr="005E0AE6">
        <w:rPr>
          <w:rFonts w:ascii="Bookman Old Style" w:hAnsi="Bookman Old Style" w:cs="Arial Narrow"/>
          <w:color w:val="000000"/>
          <w:sz w:val="22"/>
          <w:szCs w:val="22"/>
        </w:rPr>
        <w:t>w celu potwierdzenia spełnienia warunku udziału w postępowaniu, dotyczącego dysponowania osobami zdolnymi do wykonania zamówienia, przedkładam(y) poniższy wykaz:</w:t>
      </w:r>
    </w:p>
    <w:p w:rsidR="00123A8B" w:rsidRPr="005E0AE6" w:rsidRDefault="00123A8B" w:rsidP="00123A8B">
      <w:pPr>
        <w:pStyle w:val="Tekstpodstawowywcity"/>
        <w:ind w:firstLine="0"/>
        <w:rPr>
          <w:rFonts w:ascii="Bookman Old Style" w:hAnsi="Bookman Old Style" w:cs="Arial Narrow"/>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7"/>
        <w:gridCol w:w="1559"/>
        <w:gridCol w:w="1843"/>
        <w:gridCol w:w="1985"/>
        <w:gridCol w:w="2126"/>
      </w:tblGrid>
      <w:tr w:rsidR="00664D7A" w:rsidRPr="005E0AE6" w:rsidTr="005E49FF">
        <w:trPr>
          <w:cantSplit/>
          <w:trHeight w:val="1503"/>
        </w:trPr>
        <w:tc>
          <w:tcPr>
            <w:tcW w:w="496"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Lp.</w:t>
            </w:r>
          </w:p>
        </w:tc>
        <w:tc>
          <w:tcPr>
            <w:tcW w:w="1347"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Powierzony zakres czynności</w:t>
            </w:r>
          </w:p>
        </w:tc>
        <w:tc>
          <w:tcPr>
            <w:tcW w:w="1559"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Nazwisko i imię /określenie podmiotu/</w:t>
            </w:r>
          </w:p>
        </w:tc>
        <w:tc>
          <w:tcPr>
            <w:tcW w:w="1843" w:type="dxa"/>
            <w:vAlign w:val="center"/>
          </w:tcPr>
          <w:p w:rsidR="00664D7A" w:rsidRPr="005E0AE6" w:rsidRDefault="00664D7A" w:rsidP="00AB5533">
            <w:pPr>
              <w:jc w:val="center"/>
              <w:rPr>
                <w:rFonts w:ascii="Bookman Old Style" w:hAnsi="Bookman Old Style" w:cs="Arial Narrow"/>
                <w:bCs/>
                <w:color w:val="FF0000"/>
                <w:sz w:val="16"/>
                <w:szCs w:val="16"/>
              </w:rPr>
            </w:pPr>
            <w:r>
              <w:rPr>
                <w:rFonts w:ascii="Bookman Old Style" w:hAnsi="Bookman Old Style"/>
                <w:color w:val="FF0000"/>
                <w:sz w:val="16"/>
                <w:szCs w:val="16"/>
              </w:rPr>
              <w:t>W</w:t>
            </w:r>
            <w:r w:rsidRPr="005E0AE6">
              <w:rPr>
                <w:rFonts w:ascii="Bookman Old Style" w:hAnsi="Bookman Old Style"/>
                <w:color w:val="FF0000"/>
                <w:sz w:val="16"/>
                <w:szCs w:val="16"/>
              </w:rPr>
              <w:t xml:space="preserve">ymagane warunkami udziału w postępowaniu, zgodnie z rozdz. I ust. </w:t>
            </w:r>
            <w:r>
              <w:rPr>
                <w:rFonts w:ascii="Bookman Old Style" w:hAnsi="Bookman Old Style"/>
                <w:color w:val="FF0000"/>
                <w:sz w:val="16"/>
                <w:szCs w:val="16"/>
              </w:rPr>
              <w:t>4</w:t>
            </w:r>
            <w:r w:rsidRPr="005E0AE6">
              <w:rPr>
                <w:rFonts w:ascii="Bookman Old Style" w:hAnsi="Bookman Old Style"/>
                <w:color w:val="FF0000"/>
                <w:sz w:val="16"/>
                <w:szCs w:val="16"/>
              </w:rPr>
              <w:t xml:space="preserve"> pkt.</w:t>
            </w:r>
            <w:r>
              <w:rPr>
                <w:rFonts w:ascii="Bookman Old Style" w:hAnsi="Bookman Old Style"/>
                <w:color w:val="FF0000"/>
                <w:sz w:val="16"/>
                <w:szCs w:val="16"/>
              </w:rPr>
              <w:t xml:space="preserve"> 1.4</w:t>
            </w:r>
            <w:r w:rsidRPr="005E0AE6">
              <w:rPr>
                <w:rFonts w:ascii="Bookman Old Style" w:hAnsi="Bookman Old Style"/>
                <w:color w:val="FF0000"/>
                <w:sz w:val="16"/>
                <w:szCs w:val="16"/>
              </w:rPr>
              <w:t>) specyfikacji istotnych warunków zamówienia)</w:t>
            </w:r>
          </w:p>
        </w:tc>
        <w:tc>
          <w:tcPr>
            <w:tcW w:w="1985"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sz w:val="16"/>
                <w:szCs w:val="16"/>
              </w:rPr>
              <w:t>Wykształcenie i kwalifikacje (uprawnienia) zawodowe</w:t>
            </w:r>
            <w:r>
              <w:rPr>
                <w:rFonts w:ascii="Bookman Old Style" w:hAnsi="Bookman Old Style"/>
                <w:sz w:val="16"/>
                <w:szCs w:val="16"/>
              </w:rPr>
              <w:t xml:space="preserve"> oraz doświadczenie</w:t>
            </w:r>
            <w:r w:rsidRPr="005E0AE6">
              <w:rPr>
                <w:rFonts w:ascii="Bookman Old Style" w:hAnsi="Bookman Old Style"/>
                <w:sz w:val="16"/>
                <w:szCs w:val="16"/>
              </w:rPr>
              <w:t xml:space="preserve"> niezbędne do wykonania zamówienia</w:t>
            </w:r>
          </w:p>
        </w:tc>
        <w:tc>
          <w:tcPr>
            <w:tcW w:w="2126" w:type="dxa"/>
            <w:vAlign w:val="center"/>
          </w:tcPr>
          <w:p w:rsidR="00664D7A" w:rsidRPr="005E0AE6" w:rsidRDefault="00664D7A" w:rsidP="00AB5533">
            <w:pPr>
              <w:spacing w:before="40" w:after="40"/>
              <w:jc w:val="center"/>
              <w:rPr>
                <w:rFonts w:ascii="Bookman Old Style" w:hAnsi="Bookman Old Style"/>
                <w:sz w:val="16"/>
                <w:szCs w:val="16"/>
              </w:rPr>
            </w:pPr>
            <w:r w:rsidRPr="005E0AE6">
              <w:rPr>
                <w:rFonts w:ascii="Bookman Old Style" w:hAnsi="Bookman Old Style"/>
                <w:sz w:val="16"/>
                <w:szCs w:val="16"/>
              </w:rPr>
              <w:t>informacja o podstawie do dysponowania osobą**</w:t>
            </w:r>
            <w:r>
              <w:rPr>
                <w:rFonts w:ascii="Bookman Old Style" w:hAnsi="Bookman Old Style"/>
                <w:sz w:val="16"/>
                <w:szCs w:val="16"/>
              </w:rPr>
              <w:t>*</w:t>
            </w:r>
          </w:p>
        </w:tc>
      </w:tr>
      <w:tr w:rsidR="00123A8B" w:rsidRPr="005E0AE6" w:rsidTr="00AB5533">
        <w:trPr>
          <w:cantSplit/>
          <w:trHeight w:val="820"/>
        </w:trPr>
        <w:tc>
          <w:tcPr>
            <w:tcW w:w="496" w:type="dxa"/>
            <w:vAlign w:val="center"/>
          </w:tcPr>
          <w:p w:rsidR="00123A8B" w:rsidRPr="005E0AE6" w:rsidRDefault="00123A8B"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1.</w:t>
            </w:r>
          </w:p>
          <w:p w:rsidR="00123A8B" w:rsidRPr="005E0AE6" w:rsidRDefault="00123A8B" w:rsidP="00AB5533">
            <w:pPr>
              <w:jc w:val="center"/>
              <w:rPr>
                <w:rFonts w:ascii="Bookman Old Style" w:hAnsi="Bookman Old Style" w:cs="Arial Narrow"/>
                <w:bCs/>
                <w:sz w:val="16"/>
                <w:szCs w:val="16"/>
              </w:rPr>
            </w:pPr>
          </w:p>
          <w:p w:rsidR="00123A8B" w:rsidRPr="005E0AE6" w:rsidRDefault="00123A8B" w:rsidP="00AB5533">
            <w:pPr>
              <w:jc w:val="center"/>
              <w:rPr>
                <w:rFonts w:ascii="Bookman Old Style" w:hAnsi="Bookman Old Style" w:cs="Arial Narrow"/>
                <w:bCs/>
                <w:sz w:val="16"/>
                <w:szCs w:val="16"/>
              </w:rPr>
            </w:pPr>
          </w:p>
        </w:tc>
        <w:tc>
          <w:tcPr>
            <w:tcW w:w="1347" w:type="dxa"/>
            <w:vAlign w:val="center"/>
          </w:tcPr>
          <w:p w:rsidR="00123A8B" w:rsidRPr="005E0AE6" w:rsidRDefault="00123A8B" w:rsidP="00AB5533">
            <w:pPr>
              <w:jc w:val="center"/>
              <w:rPr>
                <w:rFonts w:ascii="Bookman Old Style" w:hAnsi="Bookman Old Style" w:cs="Arial Narrow"/>
                <w:bCs/>
                <w:sz w:val="16"/>
                <w:szCs w:val="16"/>
              </w:rPr>
            </w:pPr>
          </w:p>
          <w:p w:rsidR="00123A8B" w:rsidRPr="005E0AE6" w:rsidRDefault="00123A8B" w:rsidP="00AB5533">
            <w:pPr>
              <w:jc w:val="center"/>
              <w:rPr>
                <w:rFonts w:ascii="Bookman Old Style" w:hAnsi="Bookman Old Style" w:cs="Arial Narrow"/>
                <w:bCs/>
                <w:sz w:val="16"/>
                <w:szCs w:val="16"/>
              </w:rPr>
            </w:pPr>
            <w:r>
              <w:rPr>
                <w:rFonts w:ascii="Bookman Old Style" w:hAnsi="Bookman Old Style" w:cs="Arial Narrow"/>
                <w:bCs/>
                <w:sz w:val="16"/>
                <w:szCs w:val="16"/>
              </w:rPr>
              <w:t xml:space="preserve">A. </w:t>
            </w:r>
            <w:r w:rsidRPr="005E0AE6">
              <w:rPr>
                <w:rFonts w:ascii="Bookman Old Style" w:hAnsi="Bookman Old Style" w:cs="Arial Narrow"/>
                <w:bCs/>
                <w:sz w:val="16"/>
                <w:szCs w:val="16"/>
              </w:rPr>
              <w:t xml:space="preserve">Kierownik Budowy </w:t>
            </w:r>
          </w:p>
          <w:p w:rsidR="00123A8B" w:rsidRPr="005E0AE6" w:rsidRDefault="00123A8B" w:rsidP="00AB5533">
            <w:pPr>
              <w:jc w:val="center"/>
              <w:rPr>
                <w:rFonts w:ascii="Bookman Old Style" w:hAnsi="Bookman Old Style" w:cs="Arial Narrow"/>
                <w:bCs/>
                <w:sz w:val="16"/>
                <w:szCs w:val="16"/>
              </w:rPr>
            </w:pPr>
          </w:p>
        </w:tc>
        <w:tc>
          <w:tcPr>
            <w:tcW w:w="1559" w:type="dxa"/>
          </w:tcPr>
          <w:p w:rsidR="00123A8B" w:rsidRPr="005E0AE6" w:rsidRDefault="00123A8B" w:rsidP="00AB5533">
            <w:pPr>
              <w:rPr>
                <w:rFonts w:ascii="Bookman Old Style" w:hAnsi="Bookman Old Style" w:cs="Arial Narrow"/>
                <w:color w:val="FF0000"/>
                <w:sz w:val="16"/>
                <w:szCs w:val="16"/>
              </w:rPr>
            </w:pPr>
          </w:p>
        </w:tc>
        <w:tc>
          <w:tcPr>
            <w:tcW w:w="1843" w:type="dxa"/>
          </w:tcPr>
          <w:p w:rsidR="00123A8B" w:rsidRPr="00EA1134" w:rsidRDefault="00123A8B" w:rsidP="00AB5533">
            <w:pPr>
              <w:tabs>
                <w:tab w:val="left" w:pos="214"/>
              </w:tabs>
              <w:ind w:right="-1"/>
              <w:rPr>
                <w:rFonts w:ascii="Bookman Old Style" w:hAnsi="Bookman Old Style"/>
                <w:color w:val="000000"/>
                <w:sz w:val="14"/>
                <w:szCs w:val="14"/>
              </w:rPr>
            </w:pPr>
            <w:r>
              <w:rPr>
                <w:rFonts w:ascii="Bookman Old Style" w:hAnsi="Bookman Old Style"/>
                <w:color w:val="000000"/>
                <w:sz w:val="14"/>
                <w:szCs w:val="14"/>
              </w:rPr>
              <w:t xml:space="preserve">- </w:t>
            </w:r>
            <w:r w:rsidRPr="00EA1134">
              <w:rPr>
                <w:rFonts w:ascii="Bookman Old Style" w:hAnsi="Bookman Old Style"/>
                <w:color w:val="000000"/>
                <w:sz w:val="14"/>
                <w:szCs w:val="14"/>
              </w:rPr>
              <w:t xml:space="preserve">posiadanie uprawnień </w:t>
            </w:r>
            <w:r>
              <w:rPr>
                <w:rFonts w:ascii="Bookman Old Style" w:hAnsi="Bookman Old Style"/>
                <w:color w:val="000000"/>
                <w:sz w:val="14"/>
                <w:szCs w:val="14"/>
              </w:rPr>
              <w:t xml:space="preserve">bez ograniczeń </w:t>
            </w:r>
            <w:r w:rsidRPr="00EA1134">
              <w:rPr>
                <w:rFonts w:ascii="Bookman Old Style" w:hAnsi="Bookman Old Style"/>
                <w:color w:val="000000"/>
                <w:sz w:val="14"/>
                <w:szCs w:val="14"/>
              </w:rPr>
              <w:t xml:space="preserve">do kierowania robotami budowlanymi w specjalności </w:t>
            </w:r>
            <w:r w:rsidR="008F14E9" w:rsidRPr="008F14E9">
              <w:rPr>
                <w:rFonts w:ascii="Bookman Old Style" w:hAnsi="Bookman Old Style"/>
                <w:color w:val="000000"/>
                <w:sz w:val="14"/>
                <w:szCs w:val="14"/>
              </w:rPr>
              <w:t>instalacyjnej w zakresie sieci, instalacji i urządzeń cieplnych, wentylacyjnych, gazowych, wodociągowych i kanalizacyjnych</w:t>
            </w:r>
            <w:r>
              <w:rPr>
                <w:rFonts w:ascii="Bookman Old Style" w:hAnsi="Bookman Old Style" w:cs="Arial Narrow"/>
                <w:sz w:val="14"/>
                <w:szCs w:val="14"/>
              </w:rPr>
              <w:t>**</w:t>
            </w:r>
          </w:p>
          <w:p w:rsidR="00123A8B" w:rsidRPr="00EA1134" w:rsidRDefault="00123A8B" w:rsidP="00AB5533">
            <w:pPr>
              <w:tabs>
                <w:tab w:val="left" w:pos="214"/>
              </w:tabs>
              <w:ind w:right="-1"/>
              <w:jc w:val="both"/>
              <w:rPr>
                <w:rFonts w:ascii="Bookman Old Style" w:hAnsi="Bookman Old Style"/>
                <w:color w:val="000000"/>
                <w:sz w:val="14"/>
                <w:szCs w:val="14"/>
              </w:rPr>
            </w:pPr>
          </w:p>
          <w:p w:rsidR="00123A8B" w:rsidRPr="00D458B7" w:rsidRDefault="00123A8B" w:rsidP="00AB5533">
            <w:pPr>
              <w:pStyle w:val="Tekstkomentarza"/>
              <w:rPr>
                <w:rFonts w:ascii="Bookman Old Style" w:hAnsi="Bookman Old Style" w:cs="Arial"/>
                <w:color w:val="000000"/>
                <w:sz w:val="14"/>
                <w:szCs w:val="14"/>
              </w:rPr>
            </w:pPr>
            <w:r w:rsidRPr="00D458B7">
              <w:rPr>
                <w:rFonts w:ascii="Bookman Old Style" w:hAnsi="Bookman Old Style" w:cs="Arial"/>
                <w:color w:val="000000"/>
                <w:sz w:val="14"/>
                <w:szCs w:val="14"/>
              </w:rPr>
              <w:t xml:space="preserve">- </w:t>
            </w:r>
            <w:r>
              <w:rPr>
                <w:rFonts w:ascii="Bookman Old Style" w:hAnsi="Bookman Old Style" w:cs="Arial"/>
                <w:color w:val="000000"/>
                <w:sz w:val="14"/>
                <w:szCs w:val="14"/>
              </w:rPr>
              <w:t xml:space="preserve">posiadanie </w:t>
            </w:r>
            <w:r w:rsidRPr="00D458B7">
              <w:rPr>
                <w:rFonts w:ascii="Bookman Old Style" w:hAnsi="Bookman Old Style"/>
                <w:sz w:val="14"/>
                <w:szCs w:val="14"/>
              </w:rPr>
              <w:t>minimum 5 letnie</w:t>
            </w:r>
            <w:r>
              <w:rPr>
                <w:rFonts w:ascii="Bookman Old Style" w:hAnsi="Bookman Old Style"/>
                <w:sz w:val="14"/>
                <w:szCs w:val="14"/>
              </w:rPr>
              <w:t>go</w:t>
            </w:r>
            <w:r w:rsidRPr="00D458B7">
              <w:rPr>
                <w:rFonts w:ascii="Bookman Old Style" w:hAnsi="Bookman Old Style"/>
                <w:sz w:val="14"/>
                <w:szCs w:val="14"/>
              </w:rPr>
              <w:t xml:space="preserve"> doświadczeni</w:t>
            </w:r>
            <w:r>
              <w:rPr>
                <w:rFonts w:ascii="Bookman Old Style" w:hAnsi="Bookman Old Style"/>
                <w:sz w:val="14"/>
                <w:szCs w:val="14"/>
              </w:rPr>
              <w:t>a</w:t>
            </w:r>
            <w:r w:rsidRPr="00D458B7">
              <w:rPr>
                <w:rFonts w:ascii="Bookman Old Style" w:hAnsi="Bookman Old Style"/>
                <w:sz w:val="14"/>
                <w:szCs w:val="14"/>
              </w:rPr>
              <w:t xml:space="preserve"> w pełnieniu funkcji kierownika budowy</w:t>
            </w:r>
          </w:p>
          <w:p w:rsidR="00123A8B" w:rsidRPr="00010B31" w:rsidRDefault="00123A8B" w:rsidP="00AB5533">
            <w:pPr>
              <w:pStyle w:val="Tekstkomentarza"/>
              <w:rPr>
                <w:rFonts w:ascii="Bookman Old Style" w:hAnsi="Bookman Old Style" w:cs="Arial"/>
                <w:color w:val="000000"/>
                <w:sz w:val="14"/>
                <w:szCs w:val="14"/>
              </w:rPr>
            </w:pPr>
          </w:p>
          <w:p w:rsidR="00123A8B" w:rsidRPr="00010B31" w:rsidRDefault="00123A8B" w:rsidP="00AB5533">
            <w:pPr>
              <w:pStyle w:val="Tekstkomentarza"/>
              <w:rPr>
                <w:rFonts w:ascii="Bookman Old Style" w:hAnsi="Bookman Old Style" w:cs="Arial Narrow"/>
                <w:color w:val="FF0000"/>
                <w:sz w:val="16"/>
                <w:szCs w:val="16"/>
              </w:rPr>
            </w:pPr>
            <w:r w:rsidRPr="00010B31">
              <w:rPr>
                <w:rFonts w:ascii="Bookman Old Style" w:hAnsi="Bookman Old Style" w:cs="Arial"/>
                <w:color w:val="000000"/>
                <w:sz w:val="14"/>
                <w:szCs w:val="14"/>
              </w:rPr>
              <w:t>- posiada</w:t>
            </w:r>
            <w:r>
              <w:rPr>
                <w:rFonts w:ascii="Bookman Old Style" w:hAnsi="Bookman Old Style" w:cs="Arial"/>
                <w:color w:val="000000"/>
                <w:sz w:val="14"/>
                <w:szCs w:val="14"/>
              </w:rPr>
              <w:t>nie aktualnego</w:t>
            </w:r>
            <w:r w:rsidRPr="00010B31">
              <w:rPr>
                <w:rFonts w:ascii="Bookman Old Style" w:hAnsi="Bookman Old Style" w:cs="Arial"/>
                <w:color w:val="000000"/>
                <w:sz w:val="14"/>
                <w:szCs w:val="14"/>
              </w:rPr>
              <w:t xml:space="preserve"> wpis</w:t>
            </w:r>
            <w:r>
              <w:rPr>
                <w:rFonts w:ascii="Bookman Old Style" w:hAnsi="Bookman Old Style" w:cs="Arial"/>
                <w:color w:val="000000"/>
                <w:sz w:val="14"/>
                <w:szCs w:val="14"/>
              </w:rPr>
              <w:t>u</w:t>
            </w:r>
            <w:r w:rsidRPr="00010B31">
              <w:rPr>
                <w:rFonts w:ascii="Bookman Old Style" w:hAnsi="Bookman Old Style" w:cs="Arial"/>
                <w:color w:val="000000"/>
                <w:sz w:val="14"/>
                <w:szCs w:val="14"/>
              </w:rPr>
              <w:t xml:space="preserve"> na listę członków właściwej izby samorządu zawodowego</w:t>
            </w:r>
          </w:p>
        </w:tc>
        <w:tc>
          <w:tcPr>
            <w:tcW w:w="1985" w:type="dxa"/>
          </w:tcPr>
          <w:p w:rsidR="00123A8B" w:rsidRPr="00010B31" w:rsidRDefault="00123A8B" w:rsidP="00AB5533">
            <w:pPr>
              <w:pStyle w:val="Tekstpodstawowy"/>
              <w:suppressAutoHyphens/>
              <w:snapToGrid w:val="0"/>
              <w:spacing w:after="0"/>
              <w:rPr>
                <w:rFonts w:cs="Bookman Old Style"/>
                <w:sz w:val="14"/>
                <w:szCs w:val="14"/>
              </w:rPr>
            </w:pPr>
            <w:r w:rsidRPr="00010B31">
              <w:rPr>
                <w:rFonts w:cs="Bookman Old Style"/>
                <w:sz w:val="14"/>
                <w:szCs w:val="14"/>
              </w:rPr>
              <w:t xml:space="preserve">1. Posiada uprawnienia </w:t>
            </w:r>
            <w:r>
              <w:rPr>
                <w:rFonts w:cs="Bookman Old Style"/>
                <w:sz w:val="14"/>
                <w:szCs w:val="14"/>
              </w:rPr>
              <w:t xml:space="preserve">bez ograniczeń </w:t>
            </w:r>
            <w:r w:rsidRPr="00010B31">
              <w:rPr>
                <w:rFonts w:cs="Bookman Old Style"/>
                <w:sz w:val="14"/>
                <w:szCs w:val="14"/>
              </w:rPr>
              <w:t>w specjalności ………………………………..    ………………………………..</w:t>
            </w:r>
          </w:p>
          <w:p w:rsidR="00123A8B" w:rsidRPr="00010B31" w:rsidRDefault="00123A8B" w:rsidP="00AB5533">
            <w:pPr>
              <w:pStyle w:val="Tekstpodstawowy"/>
              <w:snapToGrid w:val="0"/>
              <w:spacing w:after="0"/>
              <w:ind w:left="360" w:hanging="360"/>
              <w:rPr>
                <w:rFonts w:cs="Bookman Old Style"/>
                <w:sz w:val="14"/>
                <w:szCs w:val="14"/>
              </w:rPr>
            </w:pPr>
            <w:r w:rsidRPr="00010B31">
              <w:rPr>
                <w:rFonts w:cs="Bookman Old Style"/>
                <w:sz w:val="14"/>
                <w:szCs w:val="14"/>
              </w:rPr>
              <w:t>nr …………………………..</w:t>
            </w:r>
          </w:p>
          <w:p w:rsidR="00123A8B" w:rsidRPr="00010B31" w:rsidRDefault="00123A8B" w:rsidP="00AB5533">
            <w:pPr>
              <w:pStyle w:val="Tekstpodstawowy"/>
              <w:snapToGrid w:val="0"/>
              <w:spacing w:after="0"/>
              <w:ind w:left="360" w:hanging="360"/>
              <w:rPr>
                <w:rFonts w:cs="Bookman Old Style"/>
                <w:sz w:val="14"/>
                <w:szCs w:val="14"/>
              </w:rPr>
            </w:pPr>
            <w:r w:rsidRPr="00010B31">
              <w:rPr>
                <w:rFonts w:cs="Bookman Old Style"/>
                <w:sz w:val="14"/>
                <w:szCs w:val="14"/>
              </w:rPr>
              <w:t>z dnia …………………….</w:t>
            </w:r>
          </w:p>
          <w:p w:rsidR="00123A8B" w:rsidRPr="00010B31" w:rsidRDefault="00123A8B" w:rsidP="00AB5533">
            <w:pPr>
              <w:pStyle w:val="Tekstpodstawowy"/>
              <w:snapToGrid w:val="0"/>
              <w:ind w:left="360"/>
              <w:rPr>
                <w:rFonts w:cs="Bookman Old Style"/>
                <w:sz w:val="14"/>
                <w:szCs w:val="14"/>
              </w:rPr>
            </w:pPr>
          </w:p>
          <w:p w:rsidR="00123A8B" w:rsidRPr="00010B31" w:rsidRDefault="00123A8B" w:rsidP="00AB5533">
            <w:pPr>
              <w:pStyle w:val="Tekstkomentarza"/>
              <w:rPr>
                <w:rFonts w:ascii="Bookman Old Style" w:hAnsi="Bookman Old Style" w:cs="Arial"/>
                <w:sz w:val="14"/>
                <w:szCs w:val="14"/>
              </w:rPr>
            </w:pPr>
            <w:r w:rsidRPr="00010B31">
              <w:rPr>
                <w:rFonts w:ascii="Bookman Old Style" w:hAnsi="Bookman Old Style" w:cs="Arial"/>
                <w:sz w:val="14"/>
                <w:szCs w:val="14"/>
              </w:rPr>
              <w:t xml:space="preserve">2.Doświadczenie </w:t>
            </w:r>
            <w:r>
              <w:rPr>
                <w:rFonts w:ascii="Bookman Old Style" w:hAnsi="Bookman Old Style" w:cs="Arial"/>
                <w:sz w:val="14"/>
                <w:szCs w:val="14"/>
              </w:rPr>
              <w:t>w pełnieniu</w:t>
            </w:r>
            <w:r w:rsidRPr="00010B31">
              <w:rPr>
                <w:rFonts w:ascii="Bookman Old Style" w:hAnsi="Bookman Old Style" w:cs="Arial"/>
                <w:color w:val="000000"/>
                <w:sz w:val="14"/>
                <w:szCs w:val="14"/>
              </w:rPr>
              <w:t xml:space="preserve"> funkcji </w:t>
            </w:r>
            <w:r>
              <w:rPr>
                <w:rFonts w:ascii="Bookman Old Style" w:hAnsi="Bookman Old Style" w:cs="Arial"/>
                <w:color w:val="000000"/>
                <w:sz w:val="14"/>
                <w:szCs w:val="14"/>
              </w:rPr>
              <w:t>kierownika budowy</w:t>
            </w:r>
            <w:r w:rsidRPr="00010B31">
              <w:rPr>
                <w:rFonts w:ascii="Bookman Old Style" w:hAnsi="Bookman Old Style" w:cs="Arial"/>
                <w:sz w:val="14"/>
                <w:szCs w:val="14"/>
              </w:rPr>
              <w:t>……… lat</w:t>
            </w:r>
          </w:p>
          <w:p w:rsidR="00123A8B" w:rsidRPr="00010B31" w:rsidRDefault="00123A8B" w:rsidP="00AB5533">
            <w:pPr>
              <w:pStyle w:val="Tekstkomentarza"/>
              <w:rPr>
                <w:rFonts w:ascii="Bookman Old Style" w:hAnsi="Bookman Old Style" w:cs="Arial"/>
                <w:sz w:val="14"/>
                <w:szCs w:val="14"/>
              </w:rPr>
            </w:pPr>
          </w:p>
          <w:p w:rsidR="00123A8B" w:rsidRPr="00010B31" w:rsidRDefault="00123A8B" w:rsidP="00AB5533">
            <w:pPr>
              <w:pStyle w:val="Tekstkomentarza"/>
              <w:rPr>
                <w:rFonts w:ascii="Bookman Old Style" w:hAnsi="Bookman Old Style" w:cs="Arial Narrow"/>
                <w:color w:val="FF0000"/>
                <w:sz w:val="16"/>
                <w:szCs w:val="16"/>
              </w:rPr>
            </w:pPr>
            <w:r w:rsidRPr="00010B31">
              <w:rPr>
                <w:rFonts w:ascii="Bookman Old Style" w:hAnsi="Bookman Old Style" w:cs="Arial"/>
                <w:sz w:val="14"/>
                <w:szCs w:val="14"/>
              </w:rPr>
              <w:t>3.</w:t>
            </w:r>
            <w:r w:rsidRPr="00010B31">
              <w:rPr>
                <w:rFonts w:ascii="Bookman Old Style" w:hAnsi="Bookman Old Style" w:cs="Arial"/>
                <w:color w:val="000000"/>
                <w:sz w:val="14"/>
                <w:szCs w:val="14"/>
              </w:rPr>
              <w:t xml:space="preserve"> Posiada aktualny wpis na listę członków właściwej izby samorządu zawodowego: TAK /NIE*</w:t>
            </w:r>
          </w:p>
        </w:tc>
        <w:tc>
          <w:tcPr>
            <w:tcW w:w="2126" w:type="dxa"/>
          </w:tcPr>
          <w:p w:rsidR="00123A8B" w:rsidRPr="00A05465" w:rsidRDefault="00664D7A" w:rsidP="00664D7A">
            <w:pPr>
              <w:pStyle w:val="Tekstkomentarza"/>
              <w:jc w:val="both"/>
              <w:rPr>
                <w:rFonts w:ascii="Bookman Old Style" w:hAnsi="Bookman Old Style" w:cs="Arial Narrow"/>
                <w:sz w:val="14"/>
                <w:szCs w:val="14"/>
              </w:rPr>
            </w:pPr>
            <w:r>
              <w:rPr>
                <w:rFonts w:ascii="Bookman Old Style" w:hAnsi="Bookman Old Style" w:cs="Arial"/>
                <w:sz w:val="14"/>
                <w:szCs w:val="14"/>
              </w:rPr>
              <w:t>dysponowanie bezpośrednie</w:t>
            </w:r>
            <w:r w:rsidR="00123A8B"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00123A8B" w:rsidRPr="00A05465">
              <w:rPr>
                <w:rFonts w:ascii="Bookman Old Style" w:hAnsi="Bookman Old Style" w:cs="Arial"/>
                <w:sz w:val="14"/>
                <w:szCs w:val="14"/>
              </w:rPr>
              <w:t xml:space="preserve"> innego podmiotu oddany do dyspozycji przez: ……………..……..…..... (nazwa podmiotu) *</w:t>
            </w:r>
          </w:p>
        </w:tc>
      </w:tr>
    </w:tbl>
    <w:p w:rsidR="00123A8B" w:rsidRPr="005E0AE6" w:rsidRDefault="00123A8B" w:rsidP="00123A8B">
      <w:pPr>
        <w:rPr>
          <w:rFonts w:ascii="Bookman Old Style" w:hAnsi="Bookman Old Style" w:cs="Arial Narrow"/>
          <w:color w:val="000000"/>
          <w:sz w:val="22"/>
          <w:szCs w:val="22"/>
        </w:rPr>
      </w:pPr>
    </w:p>
    <w:p w:rsidR="00123A8B" w:rsidRPr="005E0AE6" w:rsidRDefault="00123A8B" w:rsidP="00123A8B">
      <w:pPr>
        <w:pStyle w:val="Tekstkomentarza"/>
        <w:rPr>
          <w:rFonts w:ascii="Bookman Old Style" w:hAnsi="Bookman Old Style" w:cs="Arial Narrow"/>
          <w:color w:val="000000"/>
          <w:sz w:val="22"/>
          <w:szCs w:val="22"/>
        </w:rPr>
      </w:pPr>
    </w:p>
    <w:p w:rsidR="00123A8B" w:rsidRPr="005E0AE6" w:rsidRDefault="00123A8B" w:rsidP="00123A8B">
      <w:pPr>
        <w:pStyle w:val="Tekstkomentarza"/>
        <w:rPr>
          <w:rFonts w:ascii="Bookman Old Style" w:hAnsi="Bookman Old Style" w:cs="Arial Narrow"/>
          <w:color w:val="000000"/>
          <w:sz w:val="22"/>
          <w:szCs w:val="22"/>
        </w:rPr>
      </w:pPr>
    </w:p>
    <w:p w:rsidR="00123A8B" w:rsidRPr="005E0AE6" w:rsidRDefault="00123A8B" w:rsidP="00123A8B">
      <w:pPr>
        <w:pStyle w:val="Tekstpodstawowy"/>
        <w:spacing w:after="0"/>
        <w:rPr>
          <w:rFonts w:cs="Arial Narrow"/>
          <w:color w:val="000000"/>
          <w:sz w:val="22"/>
          <w:szCs w:val="22"/>
        </w:rPr>
      </w:pPr>
      <w:r w:rsidRPr="005E0AE6">
        <w:rPr>
          <w:rFonts w:cs="Arial Narrow"/>
          <w:color w:val="000000"/>
          <w:sz w:val="22"/>
          <w:szCs w:val="22"/>
        </w:rPr>
        <w:t>……………………………</w:t>
      </w:r>
    </w:p>
    <w:p w:rsidR="00123A8B" w:rsidRPr="005E0AE6" w:rsidRDefault="00123A8B" w:rsidP="00123A8B">
      <w:pPr>
        <w:pStyle w:val="Tekstpodstawowy"/>
        <w:spacing w:after="0"/>
        <w:rPr>
          <w:rFonts w:cs="Arial Narrow"/>
          <w:i/>
          <w:color w:val="000000"/>
          <w:sz w:val="18"/>
          <w:szCs w:val="18"/>
        </w:rPr>
      </w:pPr>
      <w:r w:rsidRPr="005E0AE6">
        <w:rPr>
          <w:rFonts w:cs="Arial Narrow"/>
          <w:i/>
          <w:color w:val="000000"/>
          <w:sz w:val="18"/>
          <w:szCs w:val="18"/>
        </w:rPr>
        <w:t>(miejscowość i data)</w:t>
      </w:r>
    </w:p>
    <w:p w:rsidR="00123A8B" w:rsidRPr="005E0AE6" w:rsidRDefault="00123A8B" w:rsidP="00123A8B">
      <w:pPr>
        <w:pStyle w:val="Tekstpodstawowy"/>
        <w:spacing w:after="0"/>
        <w:jc w:val="right"/>
        <w:rPr>
          <w:rFonts w:cs="Arial Narrow"/>
          <w:color w:val="000000"/>
          <w:sz w:val="22"/>
          <w:szCs w:val="22"/>
        </w:rPr>
      </w:pP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t xml:space="preserve">     ………………………….……………….…………………</w:t>
      </w:r>
    </w:p>
    <w:p w:rsidR="00123A8B" w:rsidRPr="005E0AE6" w:rsidRDefault="00123A8B" w:rsidP="00123A8B">
      <w:pPr>
        <w:jc w:val="right"/>
        <w:rPr>
          <w:rFonts w:ascii="Bookman Old Style" w:hAnsi="Bookman Old Style" w:cs="Arial Narrow"/>
          <w:i/>
          <w:color w:val="000000"/>
          <w:sz w:val="18"/>
          <w:szCs w:val="18"/>
        </w:rPr>
      </w:pP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i/>
          <w:color w:val="000000"/>
          <w:sz w:val="18"/>
          <w:szCs w:val="18"/>
        </w:rPr>
        <w:t xml:space="preserve">(podpis upełnomocnionego przedstawiciela wykonawcy) </w:t>
      </w:r>
    </w:p>
    <w:p w:rsidR="00123A8B" w:rsidRPr="005E0AE6" w:rsidRDefault="00123A8B" w:rsidP="00123A8B">
      <w:pPr>
        <w:rPr>
          <w:rFonts w:ascii="Bookman Old Style" w:hAnsi="Bookman Old Style" w:cs="Arial Narrow"/>
          <w:color w:val="000000"/>
          <w:sz w:val="22"/>
          <w:szCs w:val="22"/>
        </w:rPr>
      </w:pP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p>
    <w:p w:rsidR="00123A8B" w:rsidRPr="005E0AE6" w:rsidRDefault="00123A8B" w:rsidP="00123A8B">
      <w:pPr>
        <w:pStyle w:val="Akapitzlist"/>
        <w:tabs>
          <w:tab w:val="left" w:pos="7293"/>
        </w:tabs>
        <w:ind w:left="-142"/>
        <w:jc w:val="both"/>
        <w:rPr>
          <w:rFonts w:ascii="Bookman Old Style" w:hAnsi="Bookman Old Style" w:cs="Arial Narrow"/>
          <w:i/>
          <w:iCs/>
          <w:color w:val="000000"/>
          <w:sz w:val="16"/>
          <w:szCs w:val="16"/>
        </w:rPr>
      </w:pPr>
      <w:r w:rsidRPr="005E0AE6">
        <w:rPr>
          <w:rFonts w:ascii="Bookman Old Style" w:hAnsi="Bookman Old Style" w:cs="Arial Narrow"/>
          <w:i/>
          <w:iCs/>
          <w:color w:val="000000"/>
          <w:sz w:val="16"/>
          <w:szCs w:val="16"/>
        </w:rPr>
        <w:t>* niepotrzebne skreślić</w:t>
      </w:r>
    </w:p>
    <w:p w:rsidR="00123A8B" w:rsidRPr="00611787" w:rsidRDefault="00123A8B" w:rsidP="00123A8B">
      <w:pPr>
        <w:pStyle w:val="Tekstpodstawowywcity"/>
        <w:tabs>
          <w:tab w:val="left" w:pos="142"/>
        </w:tabs>
        <w:ind w:left="142" w:hanging="284"/>
        <w:rPr>
          <w:rFonts w:ascii="Bookman Old Style" w:hAnsi="Bookman Old Style" w:cs="Arial Narrow"/>
          <w:sz w:val="20"/>
          <w:szCs w:val="20"/>
        </w:rPr>
      </w:pPr>
      <w:r w:rsidRPr="005E0AE6">
        <w:rPr>
          <w:rFonts w:ascii="Bookman Old Style" w:hAnsi="Bookman Old Style" w:cs="Arial Narrow"/>
          <w:i/>
          <w:iCs/>
          <w:color w:val="000000"/>
          <w:sz w:val="16"/>
          <w:szCs w:val="16"/>
        </w:rPr>
        <w:t xml:space="preserve">** </w:t>
      </w:r>
      <w:r w:rsidRPr="00E95A55">
        <w:rPr>
          <w:rFonts w:ascii="Bookman Old Style" w:hAnsi="Bookman Old Style" w:cs="Arial Narrow"/>
          <w:bCs/>
          <w:sz w:val="16"/>
          <w:szCs w:val="16"/>
        </w:rPr>
        <w:t>lub posiadającymi odpowiadające im uprawnienia budowlane wydane w świetle wcześniej obowiązujących przepisów prawa uprawniające do prowadzenia robót objętych przedmiotem zamówienia</w:t>
      </w:r>
      <w:r w:rsidRPr="00611787">
        <w:rPr>
          <w:rFonts w:ascii="Bookman Old Style" w:hAnsi="Bookman Old Style" w:cs="Arial Narrow"/>
          <w:bCs/>
          <w:sz w:val="20"/>
          <w:szCs w:val="20"/>
        </w:rPr>
        <w:t>.</w:t>
      </w:r>
    </w:p>
    <w:p w:rsidR="00123A8B" w:rsidRPr="005E0AE6" w:rsidRDefault="00123A8B" w:rsidP="00123A8B">
      <w:pPr>
        <w:pStyle w:val="Akapitzlist"/>
        <w:tabs>
          <w:tab w:val="left" w:pos="7293"/>
        </w:tabs>
        <w:ind w:left="142" w:hanging="284"/>
        <w:jc w:val="both"/>
        <w:rPr>
          <w:rFonts w:ascii="Bookman Old Style" w:hAnsi="Bookman Old Style" w:cs="Arial Narrow"/>
          <w:i/>
          <w:iCs/>
          <w:color w:val="000000"/>
          <w:sz w:val="16"/>
          <w:szCs w:val="16"/>
        </w:rPr>
      </w:pPr>
      <w:r>
        <w:rPr>
          <w:rFonts w:ascii="Bookman Old Style" w:hAnsi="Bookman Old Style" w:cs="Arial Narrow"/>
          <w:i/>
          <w:iCs/>
          <w:color w:val="000000"/>
          <w:sz w:val="16"/>
          <w:szCs w:val="16"/>
        </w:rPr>
        <w:t xml:space="preserve">*** </w:t>
      </w:r>
      <w:r w:rsidRPr="005E0AE6">
        <w:rPr>
          <w:rFonts w:ascii="Bookman Old Style" w:hAnsi="Bookman Old Style" w:cs="Arial Narrow"/>
          <w:i/>
          <w:iCs/>
          <w:color w:val="000000"/>
          <w:sz w:val="16"/>
          <w:szCs w:val="16"/>
        </w:rPr>
        <w:t xml:space="preserve">na podstawie deklaracji ustawowej określonej w art. 26 ust. 2b Prawa zamówień publicznych wykonawca polegający na osobach zdolnych do wykonania zamówienia innych podmiotów zobowiązany jest udowodnić zamawiającemu, iż będzie dysponował </w:t>
      </w:r>
      <w:r>
        <w:rPr>
          <w:rFonts w:ascii="Bookman Old Style" w:hAnsi="Bookman Old Style" w:cs="Arial Narrow"/>
          <w:i/>
          <w:iCs/>
          <w:color w:val="000000"/>
          <w:sz w:val="16"/>
          <w:szCs w:val="16"/>
        </w:rPr>
        <w:t xml:space="preserve">tymi </w:t>
      </w:r>
      <w:r w:rsidRPr="005E0AE6">
        <w:rPr>
          <w:rFonts w:ascii="Bookman Old Style" w:hAnsi="Bookman Old Style" w:cs="Arial Narrow"/>
          <w:i/>
          <w:iCs/>
          <w:color w:val="000000"/>
          <w:sz w:val="16"/>
          <w:szCs w:val="16"/>
        </w:rPr>
        <w:t xml:space="preserve">zasobami </w:t>
      </w:r>
      <w:r>
        <w:rPr>
          <w:rFonts w:ascii="Bookman Old Style" w:hAnsi="Bookman Old Style" w:cs="Arial Narrow"/>
          <w:i/>
          <w:iCs/>
          <w:color w:val="000000"/>
          <w:sz w:val="16"/>
          <w:szCs w:val="16"/>
        </w:rPr>
        <w:t>w trakcie</w:t>
      </w:r>
      <w:r w:rsidRPr="005E0AE6">
        <w:rPr>
          <w:rFonts w:ascii="Bookman Old Style" w:hAnsi="Bookman Old Style" w:cs="Arial Narrow"/>
          <w:i/>
          <w:iCs/>
          <w:color w:val="000000"/>
          <w:sz w:val="16"/>
          <w:szCs w:val="16"/>
        </w:rPr>
        <w:t xml:space="preserve"> realizacji zamówienia, w szczególności przedstawiając w ty</w:t>
      </w:r>
      <w:r>
        <w:rPr>
          <w:rFonts w:ascii="Bookman Old Style" w:hAnsi="Bookman Old Style" w:cs="Arial Narrow"/>
          <w:i/>
          <w:iCs/>
          <w:color w:val="000000"/>
          <w:sz w:val="16"/>
          <w:szCs w:val="16"/>
        </w:rPr>
        <w:t>m celu pisemne zobowiązania t</w:t>
      </w:r>
      <w:r w:rsidRPr="005E0AE6">
        <w:rPr>
          <w:rFonts w:ascii="Bookman Old Style" w:hAnsi="Bookman Old Style" w:cs="Arial Narrow"/>
          <w:i/>
          <w:iCs/>
          <w:color w:val="000000"/>
          <w:sz w:val="16"/>
          <w:szCs w:val="16"/>
        </w:rPr>
        <w:t xml:space="preserve">ych podmiotów do oddania wykonawcy do dyspozycji niezbędnych zasobów na </w:t>
      </w:r>
      <w:r>
        <w:rPr>
          <w:rFonts w:ascii="Bookman Old Style" w:hAnsi="Bookman Old Style" w:cs="Arial Narrow"/>
          <w:i/>
          <w:iCs/>
          <w:color w:val="000000"/>
          <w:sz w:val="16"/>
          <w:szCs w:val="16"/>
        </w:rPr>
        <w:t>potrzeby</w:t>
      </w:r>
      <w:r w:rsidRPr="005E0AE6">
        <w:rPr>
          <w:rFonts w:ascii="Bookman Old Style" w:hAnsi="Bookman Old Style" w:cs="Arial Narrow"/>
          <w:i/>
          <w:iCs/>
          <w:color w:val="000000"/>
          <w:sz w:val="16"/>
          <w:szCs w:val="16"/>
        </w:rPr>
        <w:t xml:space="preserve"> wykon</w:t>
      </w:r>
      <w:r>
        <w:rPr>
          <w:rFonts w:ascii="Bookman Old Style" w:hAnsi="Bookman Old Style" w:cs="Arial Narrow"/>
          <w:i/>
          <w:iCs/>
          <w:color w:val="000000"/>
          <w:sz w:val="16"/>
          <w:szCs w:val="16"/>
        </w:rPr>
        <w:t>ania</w:t>
      </w:r>
      <w:r w:rsidRPr="005E0AE6">
        <w:rPr>
          <w:rFonts w:ascii="Bookman Old Style" w:hAnsi="Bookman Old Style" w:cs="Arial Narrow"/>
          <w:i/>
          <w:iCs/>
          <w:color w:val="000000"/>
          <w:sz w:val="16"/>
          <w:szCs w:val="16"/>
        </w:rPr>
        <w:t xml:space="preserve"> zamówienia.</w:t>
      </w: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401FF2" w:rsidRPr="005E0AE6" w:rsidRDefault="00401FF2" w:rsidP="00123A8B">
      <w:pPr>
        <w:spacing w:line="360" w:lineRule="auto"/>
        <w:rPr>
          <w:rFonts w:ascii="Bookman Old Style" w:hAnsi="Bookman Old Style" w:cs="Arial Narrow"/>
          <w:sz w:val="20"/>
          <w:szCs w:val="20"/>
        </w:rPr>
      </w:pPr>
    </w:p>
    <w:p w:rsidR="00123A8B" w:rsidRPr="00645156" w:rsidRDefault="00123A8B" w:rsidP="00123A8B">
      <w:pPr>
        <w:rPr>
          <w:rFonts w:ascii="Bookman Old Style" w:hAnsi="Bookman Old Style" w:cs="Arial Narrow"/>
          <w:color w:val="000000"/>
          <w:sz w:val="22"/>
          <w:szCs w:val="22"/>
        </w:rPr>
      </w:pPr>
      <w:r w:rsidRPr="00645156">
        <w:rPr>
          <w:rFonts w:ascii="Bookman Old Style" w:hAnsi="Bookman Old Style" w:cs="Arial Narrow"/>
          <w:color w:val="000000"/>
          <w:sz w:val="22"/>
          <w:szCs w:val="22"/>
        </w:rPr>
        <w:t xml:space="preserve">..........................................                                                                   </w:t>
      </w:r>
    </w:p>
    <w:p w:rsidR="00123A8B" w:rsidRPr="00645156" w:rsidRDefault="00123A8B" w:rsidP="00123A8B">
      <w:pPr>
        <w:rPr>
          <w:rFonts w:ascii="Bookman Old Style" w:hAnsi="Bookman Old Style" w:cs="Arial Narrow"/>
          <w:i/>
          <w:color w:val="000000"/>
          <w:sz w:val="18"/>
          <w:szCs w:val="18"/>
        </w:rPr>
      </w:pPr>
      <w:r w:rsidRPr="00645156">
        <w:rPr>
          <w:rFonts w:ascii="Bookman Old Style" w:hAnsi="Bookman Old Style" w:cs="Arial Narrow"/>
          <w:i/>
          <w:color w:val="000000"/>
          <w:sz w:val="18"/>
          <w:szCs w:val="18"/>
        </w:rPr>
        <w:t xml:space="preserve">   (oznaczenie wykonawcy)</w:t>
      </w:r>
      <w:r w:rsidRPr="00645156">
        <w:rPr>
          <w:rFonts w:ascii="Bookman Old Style" w:hAnsi="Bookman Old Style" w:cs="Arial Narrow"/>
          <w:i/>
          <w:color w:val="000000"/>
          <w:sz w:val="18"/>
          <w:szCs w:val="18"/>
        </w:rPr>
        <w:tab/>
      </w:r>
      <w:r w:rsidRPr="00645156">
        <w:rPr>
          <w:rFonts w:ascii="Bookman Old Style" w:hAnsi="Bookman Old Style" w:cs="Arial Narrow"/>
          <w:i/>
          <w:color w:val="000000"/>
          <w:sz w:val="18"/>
          <w:szCs w:val="18"/>
        </w:rPr>
        <w:tab/>
      </w:r>
      <w:r w:rsidRPr="00645156">
        <w:rPr>
          <w:rFonts w:ascii="Bookman Old Style" w:hAnsi="Bookman Old Style" w:cs="Arial Narrow"/>
          <w:i/>
          <w:color w:val="000000"/>
          <w:sz w:val="18"/>
          <w:szCs w:val="18"/>
        </w:rPr>
        <w:tab/>
      </w: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8"/>
        <w:gridCol w:w="3712"/>
      </w:tblGrid>
      <w:tr w:rsidR="00123A8B" w:rsidRPr="00645156" w:rsidTr="00AB5533">
        <w:trPr>
          <w:trHeight w:val="530"/>
        </w:trPr>
        <w:tc>
          <w:tcPr>
            <w:tcW w:w="3013" w:type="pct"/>
            <w:vAlign w:val="center"/>
          </w:tcPr>
          <w:p w:rsidR="00123A8B" w:rsidRPr="00645156" w:rsidRDefault="00123A8B" w:rsidP="00AB5533">
            <w:pPr>
              <w:jc w:val="center"/>
              <w:rPr>
                <w:rFonts w:ascii="Bookman Old Style" w:hAnsi="Bookman Old Style"/>
                <w:b/>
                <w:color w:val="000000"/>
                <w:sz w:val="22"/>
                <w:szCs w:val="22"/>
              </w:rPr>
            </w:pPr>
            <w:r w:rsidRPr="00645156">
              <w:rPr>
                <w:rFonts w:ascii="Bookman Old Style" w:hAnsi="Bookman Old Style"/>
                <w:b/>
                <w:color w:val="000000"/>
                <w:sz w:val="22"/>
                <w:szCs w:val="22"/>
              </w:rPr>
              <w:t>OŚWIADCZENIE WYKONAWCY</w:t>
            </w:r>
          </w:p>
          <w:p w:rsidR="00123A8B" w:rsidRPr="00645156" w:rsidRDefault="00123A8B" w:rsidP="00AB5533">
            <w:pPr>
              <w:jc w:val="center"/>
              <w:rPr>
                <w:rFonts w:ascii="Bookman Old Style" w:hAnsi="Bookman Old Style"/>
                <w:b/>
                <w:color w:val="000000"/>
              </w:rPr>
            </w:pPr>
            <w:r w:rsidRPr="00645156">
              <w:rPr>
                <w:rFonts w:ascii="Bookman Old Style" w:hAnsi="Bookman Old Style"/>
                <w:b/>
                <w:color w:val="000000"/>
                <w:sz w:val="22"/>
                <w:szCs w:val="22"/>
              </w:rPr>
              <w:t>dotyczące posiadania wymaganych uprawnień przez osoby, które będą uczestniczyć w wykonywaniu zamówienia</w:t>
            </w:r>
          </w:p>
        </w:tc>
        <w:tc>
          <w:tcPr>
            <w:tcW w:w="1987" w:type="pct"/>
            <w:vAlign w:val="center"/>
          </w:tcPr>
          <w:p w:rsidR="00123A8B" w:rsidRPr="00645156" w:rsidRDefault="00123A8B" w:rsidP="00AB5533">
            <w:pPr>
              <w:pStyle w:val="Nagwek5"/>
              <w:rPr>
                <w:rFonts w:ascii="Bookman Old Style" w:hAnsi="Bookman Old Style"/>
                <w:b/>
                <w:color w:val="000000"/>
                <w:sz w:val="22"/>
                <w:szCs w:val="22"/>
              </w:rPr>
            </w:pPr>
            <w:r w:rsidRPr="00645156">
              <w:rPr>
                <w:rFonts w:ascii="Bookman Old Style" w:hAnsi="Bookman Old Style"/>
                <w:b/>
                <w:color w:val="000000"/>
                <w:sz w:val="22"/>
                <w:szCs w:val="22"/>
              </w:rPr>
              <w:t>Załącznik nr 5 do oferty</w:t>
            </w:r>
          </w:p>
        </w:tc>
      </w:tr>
    </w:tbl>
    <w:p w:rsidR="00123A8B" w:rsidRPr="00645156" w:rsidRDefault="00123A8B" w:rsidP="00123A8B">
      <w:pPr>
        <w:rPr>
          <w:rFonts w:ascii="Bookman Old Style" w:hAnsi="Bookman Old Style"/>
          <w:b/>
          <w:color w:val="000000"/>
          <w:sz w:val="20"/>
        </w:rPr>
      </w:pPr>
    </w:p>
    <w:p w:rsidR="00123A8B" w:rsidRPr="00645156" w:rsidRDefault="00123A8B" w:rsidP="00123A8B">
      <w:pPr>
        <w:rPr>
          <w:rFonts w:ascii="Bookman Old Style" w:hAnsi="Bookman Old Style"/>
          <w:color w:val="000000"/>
          <w:sz w:val="22"/>
          <w:szCs w:val="22"/>
        </w:rPr>
      </w:pPr>
    </w:p>
    <w:p w:rsidR="00123A8B" w:rsidRPr="00645156" w:rsidRDefault="00123A8B" w:rsidP="00F52C30">
      <w:pPr>
        <w:pStyle w:val="Tekstpodstawowywcity"/>
        <w:spacing w:line="360" w:lineRule="auto"/>
        <w:ind w:firstLine="0"/>
        <w:jc w:val="center"/>
        <w:rPr>
          <w:rFonts w:ascii="Bookman Old Style" w:hAnsi="Bookman Old Style"/>
          <w:color w:val="000000"/>
          <w:sz w:val="22"/>
          <w:szCs w:val="22"/>
        </w:rPr>
      </w:pPr>
      <w:r w:rsidRPr="00645156">
        <w:rPr>
          <w:rFonts w:ascii="Bookman Old Style" w:hAnsi="Bookman Old Style"/>
          <w:color w:val="000000"/>
          <w:sz w:val="22"/>
          <w:szCs w:val="22"/>
        </w:rPr>
        <w:t xml:space="preserve">Składając ofertę w przetargu nieograniczonym pn.: </w:t>
      </w:r>
      <w:r w:rsidR="00F52C30" w:rsidRPr="0002574E">
        <w:rPr>
          <w:rFonts w:ascii="Bookman Old Style" w:hAnsi="Bookman Old Style"/>
          <w:b/>
          <w:i/>
          <w:sz w:val="20"/>
          <w:szCs w:val="20"/>
        </w:rPr>
        <w:t xml:space="preserve">„Przebudowa systemu wentylacji mechanicznej </w:t>
      </w:r>
      <w:proofErr w:type="spellStart"/>
      <w:r w:rsidR="00F52C30" w:rsidRPr="0002574E">
        <w:rPr>
          <w:rFonts w:ascii="Bookman Old Style" w:hAnsi="Bookman Old Style"/>
          <w:b/>
          <w:i/>
          <w:sz w:val="20"/>
          <w:szCs w:val="20"/>
        </w:rPr>
        <w:t>nawiewno</w:t>
      </w:r>
      <w:proofErr w:type="spellEnd"/>
      <w:r w:rsidR="00F52C30" w:rsidRPr="0002574E">
        <w:rPr>
          <w:rFonts w:ascii="Bookman Old Style" w:hAnsi="Bookman Old Style"/>
          <w:b/>
          <w:i/>
          <w:sz w:val="20"/>
          <w:szCs w:val="20"/>
        </w:rPr>
        <w:t xml:space="preserve"> – wywiewnej hali gimnastycznej w Gimnazjum nr 3 przy ul. Okrzei 19  w Żarach”</w:t>
      </w:r>
      <w:r w:rsidR="00F52C30" w:rsidRPr="00F9501D">
        <w:rPr>
          <w:rFonts w:ascii="Bookman Old Style" w:hAnsi="Bookman Old Style"/>
          <w:b/>
          <w:i/>
          <w:sz w:val="20"/>
          <w:szCs w:val="20"/>
        </w:rPr>
        <w:t>,</w:t>
      </w:r>
    </w:p>
    <w:p w:rsidR="00123A8B" w:rsidRPr="00645156" w:rsidRDefault="00123A8B" w:rsidP="00123A8B">
      <w:pPr>
        <w:spacing w:after="120"/>
        <w:jc w:val="center"/>
        <w:rPr>
          <w:rFonts w:ascii="Bookman Old Style" w:hAnsi="Bookman Old Style"/>
          <w:color w:val="000000"/>
          <w:sz w:val="22"/>
          <w:szCs w:val="22"/>
        </w:rPr>
      </w:pPr>
    </w:p>
    <w:p w:rsidR="00123A8B" w:rsidRPr="00645156" w:rsidRDefault="00123A8B" w:rsidP="00123A8B">
      <w:pPr>
        <w:spacing w:after="120"/>
        <w:jc w:val="center"/>
        <w:rPr>
          <w:rFonts w:ascii="Bookman Old Style" w:hAnsi="Bookman Old Style"/>
          <w:color w:val="000000"/>
          <w:sz w:val="22"/>
          <w:szCs w:val="22"/>
        </w:rPr>
      </w:pPr>
      <w:r w:rsidRPr="00645156">
        <w:rPr>
          <w:rFonts w:ascii="Bookman Old Style" w:hAnsi="Bookman Old Style"/>
          <w:color w:val="000000"/>
          <w:sz w:val="22"/>
          <w:szCs w:val="22"/>
        </w:rPr>
        <w:t>oświadczam, że</w:t>
      </w:r>
    </w:p>
    <w:p w:rsidR="00123A8B" w:rsidRPr="00645156" w:rsidRDefault="00123A8B" w:rsidP="00123A8B">
      <w:pPr>
        <w:spacing w:after="120"/>
        <w:jc w:val="center"/>
        <w:rPr>
          <w:rFonts w:ascii="Bookman Old Style" w:hAnsi="Bookman Old Style"/>
          <w:color w:val="000000"/>
          <w:sz w:val="22"/>
          <w:szCs w:val="22"/>
        </w:rPr>
      </w:pPr>
    </w:p>
    <w:p w:rsidR="00123A8B" w:rsidRPr="00645156" w:rsidRDefault="00123A8B" w:rsidP="00123A8B">
      <w:pPr>
        <w:spacing w:before="120" w:after="120" w:line="360" w:lineRule="auto"/>
        <w:jc w:val="both"/>
        <w:rPr>
          <w:rFonts w:ascii="Bookman Old Style" w:hAnsi="Bookman Old Style"/>
          <w:color w:val="000000"/>
          <w:sz w:val="22"/>
          <w:szCs w:val="22"/>
        </w:rPr>
      </w:pPr>
      <w:r w:rsidRPr="00645156">
        <w:rPr>
          <w:rFonts w:ascii="Bookman Old Style" w:hAnsi="Bookman Old Style"/>
          <w:color w:val="000000"/>
          <w:sz w:val="22"/>
          <w:szCs w:val="22"/>
        </w:rPr>
        <w:t xml:space="preserve">osoby, które będą uczestniczyć w wykonywaniu zamówienia, wskazane w </w:t>
      </w:r>
      <w:r w:rsidRPr="00645156">
        <w:rPr>
          <w:rFonts w:ascii="Bookman Old Style" w:hAnsi="Bookman Old Style"/>
          <w:color w:val="000000"/>
          <w:sz w:val="22"/>
          <w:szCs w:val="22"/>
        </w:rPr>
        <w:br/>
        <w:t>załączniku nr 4 do oferty, posiadają wymagane przez zamawiającego uprawnienia niezbędne do realizacji przedmiotu zamówienia.</w:t>
      </w:r>
    </w:p>
    <w:p w:rsidR="00123A8B" w:rsidRPr="00645156" w:rsidRDefault="00123A8B" w:rsidP="00123A8B">
      <w:pPr>
        <w:pStyle w:val="Stopka"/>
        <w:tabs>
          <w:tab w:val="clear" w:pos="4536"/>
          <w:tab w:val="clear" w:pos="9072"/>
        </w:tabs>
        <w:rPr>
          <w:color w:val="000000"/>
        </w:rPr>
      </w:pPr>
    </w:p>
    <w:p w:rsidR="00123A8B" w:rsidRPr="00645156" w:rsidRDefault="00123A8B" w:rsidP="00123A8B">
      <w:pPr>
        <w:rPr>
          <w:rFonts w:ascii="Bookman Old Style" w:hAnsi="Bookman Old Style"/>
          <w:color w:val="000000"/>
        </w:rPr>
      </w:pPr>
    </w:p>
    <w:p w:rsidR="00123A8B" w:rsidRPr="00645156" w:rsidRDefault="00123A8B" w:rsidP="00123A8B">
      <w:pPr>
        <w:pStyle w:val="Stopka"/>
        <w:tabs>
          <w:tab w:val="clear" w:pos="4536"/>
          <w:tab w:val="clear" w:pos="9072"/>
        </w:tabs>
        <w:rPr>
          <w:color w:val="00000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pStyle w:val="Tekstpodstawowy"/>
        <w:spacing w:after="0"/>
        <w:rPr>
          <w:rFonts w:cs="Arial Narrow"/>
          <w:color w:val="000000"/>
          <w:sz w:val="22"/>
          <w:szCs w:val="22"/>
        </w:rPr>
      </w:pPr>
      <w:r w:rsidRPr="00645156">
        <w:rPr>
          <w:rFonts w:cs="Arial Narrow"/>
          <w:color w:val="000000"/>
          <w:sz w:val="22"/>
          <w:szCs w:val="22"/>
        </w:rPr>
        <w:t>……………………………</w:t>
      </w:r>
    </w:p>
    <w:p w:rsidR="00123A8B" w:rsidRPr="00645156" w:rsidRDefault="00123A8B" w:rsidP="00123A8B">
      <w:pPr>
        <w:pStyle w:val="Tekstpodstawowy"/>
        <w:spacing w:after="0"/>
        <w:rPr>
          <w:rFonts w:cs="Arial Narrow"/>
          <w:i/>
          <w:color w:val="000000"/>
          <w:sz w:val="18"/>
          <w:szCs w:val="18"/>
        </w:rPr>
      </w:pPr>
      <w:r w:rsidRPr="00645156">
        <w:rPr>
          <w:rFonts w:cs="Arial Narrow"/>
          <w:i/>
          <w:color w:val="000000"/>
          <w:sz w:val="18"/>
          <w:szCs w:val="18"/>
        </w:rPr>
        <w:t>(miejscowość i data)</w:t>
      </w:r>
    </w:p>
    <w:p w:rsidR="00123A8B" w:rsidRPr="00645156" w:rsidRDefault="00123A8B" w:rsidP="00123A8B">
      <w:pPr>
        <w:pStyle w:val="Tekstpodstawowy"/>
        <w:spacing w:after="0"/>
        <w:rPr>
          <w:rFonts w:cs="Arial Narrow"/>
          <w:color w:val="000000"/>
          <w:sz w:val="22"/>
          <w:szCs w:val="22"/>
        </w:rPr>
      </w:pPr>
    </w:p>
    <w:p w:rsidR="00123A8B" w:rsidRPr="00645156" w:rsidRDefault="00123A8B" w:rsidP="00123A8B">
      <w:pPr>
        <w:pStyle w:val="Tekstpodstawowy"/>
        <w:spacing w:after="0"/>
        <w:rPr>
          <w:rFonts w:cs="Arial Narrow"/>
          <w:color w:val="000000"/>
          <w:sz w:val="22"/>
          <w:szCs w:val="22"/>
        </w:rPr>
      </w:pPr>
    </w:p>
    <w:p w:rsidR="00123A8B" w:rsidRPr="00645156" w:rsidRDefault="00123A8B" w:rsidP="00EE3E90">
      <w:pPr>
        <w:pStyle w:val="Tekstpodstawowy"/>
        <w:spacing w:after="0"/>
        <w:jc w:val="right"/>
        <w:rPr>
          <w:rFonts w:cs="Arial Narrow"/>
          <w:color w:val="000000"/>
          <w:sz w:val="22"/>
          <w:szCs w:val="22"/>
        </w:rPr>
      </w:pP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t xml:space="preserve">     ………………………….……………….…………………</w:t>
      </w:r>
    </w:p>
    <w:p w:rsidR="00123A8B" w:rsidRDefault="00123A8B" w:rsidP="00EE3E90">
      <w:pPr>
        <w:jc w:val="right"/>
        <w:rPr>
          <w:rFonts w:ascii="Bookman Old Style" w:hAnsi="Bookman Old Style" w:cs="Arial Narrow"/>
          <w:color w:val="000000"/>
        </w:rPr>
      </w:pPr>
      <w:r w:rsidRPr="00645156">
        <w:rPr>
          <w:rFonts w:ascii="Bookman Old Style" w:hAnsi="Bookman Old Style" w:cs="Arial Narrow"/>
          <w:color w:val="000000"/>
        </w:rPr>
        <w:tab/>
      </w:r>
    </w:p>
    <w:p w:rsidR="00123A8B" w:rsidRPr="00645156" w:rsidRDefault="00123A8B" w:rsidP="00EE3E90">
      <w:pPr>
        <w:jc w:val="right"/>
        <w:rPr>
          <w:rFonts w:ascii="Bookman Old Style" w:hAnsi="Bookman Old Style" w:cs="Arial Narrow"/>
          <w:i/>
          <w:color w:val="000000"/>
          <w:sz w:val="18"/>
          <w:szCs w:val="18"/>
        </w:rPr>
      </w:pP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i/>
          <w:color w:val="000000"/>
          <w:sz w:val="18"/>
          <w:szCs w:val="18"/>
        </w:rPr>
        <w:t xml:space="preserve">(podpis upełnomocnionego przedstawiciela wykonawcy) </w:t>
      </w: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EE3E90" w:rsidRDefault="00EE3E90" w:rsidP="000C6240">
      <w:pPr>
        <w:spacing w:line="360" w:lineRule="auto"/>
        <w:rPr>
          <w:rFonts w:ascii="Bookman Old Style" w:hAnsi="Bookman Old Style" w:cs="Arial Narrow"/>
          <w:sz w:val="20"/>
          <w:szCs w:val="20"/>
        </w:rPr>
      </w:pPr>
    </w:p>
    <w:p w:rsidR="00EE3E90" w:rsidRDefault="00EE3E90" w:rsidP="000C6240">
      <w:pPr>
        <w:spacing w:line="360" w:lineRule="auto"/>
        <w:rPr>
          <w:rFonts w:ascii="Bookman Old Style" w:hAnsi="Bookman Old Style" w:cs="Arial Narrow"/>
          <w:sz w:val="20"/>
          <w:szCs w:val="20"/>
        </w:rPr>
      </w:pPr>
    </w:p>
    <w:p w:rsidR="00EE3E90" w:rsidRDefault="00EE3E90" w:rsidP="000C6240">
      <w:pPr>
        <w:spacing w:line="360" w:lineRule="auto"/>
        <w:rPr>
          <w:rFonts w:ascii="Bookman Old Style" w:hAnsi="Bookman Old Style" w:cs="Arial Narrow"/>
          <w:sz w:val="20"/>
          <w:szCs w:val="20"/>
        </w:rPr>
      </w:pPr>
    </w:p>
    <w:p w:rsidR="00EE3E90" w:rsidRPr="00F9501D" w:rsidRDefault="00EE3E90" w:rsidP="000C6240">
      <w:pPr>
        <w:spacing w:line="360" w:lineRule="auto"/>
        <w:rPr>
          <w:rFonts w:ascii="Bookman Old Style" w:hAnsi="Bookman Old Style" w:cs="Arial Narrow"/>
          <w:sz w:val="20"/>
          <w:szCs w:val="20"/>
        </w:rPr>
      </w:pPr>
    </w:p>
    <w:p w:rsidR="000C6240" w:rsidRPr="00F9501D" w:rsidRDefault="000C6240" w:rsidP="000C6240">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0C6240" w:rsidRPr="00F9501D" w:rsidRDefault="000C6240" w:rsidP="000C6240">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r w:rsidRPr="00F9501D">
        <w:rPr>
          <w:rFonts w:ascii="Bookman Old Style" w:hAnsi="Bookman Old Style" w:cs="Arial Narrow"/>
          <w:i/>
          <w:sz w:val="19"/>
          <w:szCs w:val="19"/>
        </w:rPr>
        <w:tab/>
      </w:r>
    </w:p>
    <w:p w:rsidR="000C6240" w:rsidRPr="00F9501D" w:rsidRDefault="000C6240" w:rsidP="000C6240">
      <w:pPr>
        <w:spacing w:line="360" w:lineRule="auto"/>
        <w:rPr>
          <w:rFonts w:ascii="Bookman Old Style" w:hAnsi="Bookman Old Style" w:cs="Arial Narrow"/>
          <w:color w:val="000000"/>
          <w:sz w:val="20"/>
          <w:szCs w:val="20"/>
        </w:rPr>
      </w:pPr>
    </w:p>
    <w:p w:rsidR="000C6240" w:rsidRPr="00F9501D" w:rsidRDefault="000C6240" w:rsidP="000C6240">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C6240" w:rsidRPr="00F9501D" w:rsidTr="00924CFF">
        <w:trPr>
          <w:trHeight w:val="530"/>
        </w:trPr>
        <w:tc>
          <w:tcPr>
            <w:tcW w:w="3286" w:type="pct"/>
            <w:vAlign w:val="center"/>
          </w:tcPr>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p>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rsidR="000C6240" w:rsidRPr="00F9501D" w:rsidRDefault="00EF2FC4" w:rsidP="00682011">
            <w:pPr>
              <w:pStyle w:val="Nagwek5"/>
              <w:spacing w:line="360" w:lineRule="auto"/>
              <w:rPr>
                <w:rFonts w:ascii="Bookman Old Style" w:hAnsi="Bookman Old Style"/>
                <w:b/>
                <w:sz w:val="22"/>
                <w:szCs w:val="22"/>
              </w:rPr>
            </w:pPr>
            <w:r w:rsidRPr="00F9501D">
              <w:rPr>
                <w:rFonts w:ascii="Bookman Old Style" w:hAnsi="Bookman Old Style"/>
                <w:b/>
                <w:sz w:val="22"/>
                <w:szCs w:val="22"/>
              </w:rPr>
              <w:t xml:space="preserve">Załącznik nr </w:t>
            </w:r>
            <w:r w:rsidR="004B4231">
              <w:rPr>
                <w:rFonts w:ascii="Bookman Old Style" w:hAnsi="Bookman Old Style"/>
                <w:b/>
                <w:sz w:val="22"/>
                <w:szCs w:val="22"/>
              </w:rPr>
              <w:t>6</w:t>
            </w:r>
            <w:r w:rsidR="000C6240" w:rsidRPr="00F9501D">
              <w:rPr>
                <w:rFonts w:ascii="Bookman Old Style" w:hAnsi="Bookman Old Style"/>
                <w:b/>
                <w:sz w:val="22"/>
                <w:szCs w:val="22"/>
              </w:rPr>
              <w:t xml:space="preserve"> do oferty</w:t>
            </w:r>
          </w:p>
        </w:tc>
      </w:tr>
    </w:tbl>
    <w:p w:rsidR="000C6240" w:rsidRPr="00F9501D" w:rsidRDefault="000C6240" w:rsidP="000C6240">
      <w:pPr>
        <w:spacing w:line="360" w:lineRule="auto"/>
        <w:jc w:val="both"/>
        <w:rPr>
          <w:rFonts w:ascii="Bookman Old Style" w:hAnsi="Bookman Old Style"/>
          <w:sz w:val="20"/>
          <w:szCs w:val="20"/>
        </w:rPr>
      </w:pPr>
    </w:p>
    <w:p w:rsidR="000C6240" w:rsidRPr="00F9501D" w:rsidRDefault="000C6240" w:rsidP="000C6240">
      <w:pPr>
        <w:spacing w:line="360" w:lineRule="auto"/>
        <w:jc w:val="both"/>
        <w:rPr>
          <w:rFonts w:ascii="Bookman Old Style" w:hAnsi="Bookman Old Style"/>
          <w:sz w:val="20"/>
          <w:szCs w:val="20"/>
        </w:rPr>
      </w:pPr>
    </w:p>
    <w:p w:rsidR="000C6240" w:rsidRPr="00F9501D" w:rsidRDefault="000C6240" w:rsidP="000C6240">
      <w:pPr>
        <w:spacing w:line="360" w:lineRule="auto"/>
        <w:rPr>
          <w:rFonts w:ascii="Bookman Old Style" w:hAnsi="Bookman Old Style" w:cs="Arial Narrow"/>
          <w:sz w:val="20"/>
          <w:szCs w:val="20"/>
        </w:rPr>
      </w:pPr>
    </w:p>
    <w:p w:rsidR="00EF2FC4" w:rsidRPr="00F9501D" w:rsidRDefault="000C6240" w:rsidP="00EF2FC4">
      <w:pPr>
        <w:pStyle w:val="Adres"/>
        <w:keepLines w:val="0"/>
        <w:spacing w:line="360" w:lineRule="auto"/>
        <w:rPr>
          <w:rFonts w:ascii="Bookman Old Style" w:hAnsi="Bookman Old Style"/>
        </w:rPr>
      </w:pPr>
      <w:r w:rsidRPr="00F9501D">
        <w:rPr>
          <w:rFonts w:ascii="Bookman Old Style" w:hAnsi="Bookman Old Style"/>
        </w:rPr>
        <w:t xml:space="preserve">Składając ofertę w przetargu nieograniczonym pn.: </w:t>
      </w:r>
    </w:p>
    <w:p w:rsidR="000553D7" w:rsidRPr="00F9501D" w:rsidRDefault="000553D7" w:rsidP="00EF2FC4">
      <w:pPr>
        <w:pStyle w:val="Adres"/>
        <w:keepLines w:val="0"/>
        <w:spacing w:line="360" w:lineRule="auto"/>
        <w:jc w:val="center"/>
        <w:rPr>
          <w:rFonts w:ascii="Bookman Old Style" w:hAnsi="Bookman Old Style"/>
          <w:b/>
          <w:i/>
        </w:rPr>
      </w:pPr>
    </w:p>
    <w:p w:rsidR="000C6240" w:rsidRPr="00F9501D" w:rsidRDefault="00F52C30" w:rsidP="00EF2FC4">
      <w:pPr>
        <w:pStyle w:val="Adres"/>
        <w:keepLines w:val="0"/>
        <w:spacing w:line="360" w:lineRule="auto"/>
        <w:jc w:val="both"/>
        <w:rPr>
          <w:rFonts w:ascii="Bookman Old Style" w:hAnsi="Bookman Old Style"/>
        </w:rPr>
      </w:pPr>
      <w:r w:rsidRPr="0002574E">
        <w:rPr>
          <w:rFonts w:ascii="Bookman Old Style" w:hAnsi="Bookman Old Style"/>
          <w:b/>
          <w:i/>
        </w:rPr>
        <w:t xml:space="preserve">„Przebudowa systemu wentylacji mechanicznej </w:t>
      </w:r>
      <w:proofErr w:type="spellStart"/>
      <w:r w:rsidRPr="0002574E">
        <w:rPr>
          <w:rFonts w:ascii="Bookman Old Style" w:hAnsi="Bookman Old Style"/>
          <w:b/>
          <w:i/>
        </w:rPr>
        <w:t>nawiewno</w:t>
      </w:r>
      <w:proofErr w:type="spellEnd"/>
      <w:r w:rsidRPr="0002574E">
        <w:rPr>
          <w:rFonts w:ascii="Bookman Old Style" w:hAnsi="Bookman Old Style"/>
          <w:b/>
          <w:i/>
        </w:rPr>
        <w:t xml:space="preserve"> – wywiewnej hali gimnastycznej w Gimnazjum nr 3 przy ul. Okrzei 19  w Żarach”</w:t>
      </w:r>
      <w:r w:rsidRPr="00F9501D">
        <w:rPr>
          <w:rFonts w:ascii="Bookman Old Style" w:hAnsi="Bookman Old Style"/>
          <w:b/>
          <w:i/>
        </w:rPr>
        <w:t>,</w:t>
      </w:r>
    </w:p>
    <w:p w:rsidR="000C6240" w:rsidRPr="00F9501D" w:rsidRDefault="000C6240" w:rsidP="000C6240">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0C6240" w:rsidRPr="00F9501D" w:rsidRDefault="000C6240" w:rsidP="000C6240">
      <w:pPr>
        <w:spacing w:line="360" w:lineRule="auto"/>
        <w:jc w:val="center"/>
        <w:rPr>
          <w:rFonts w:ascii="Bookman Old Style" w:hAnsi="Bookman Old Style"/>
          <w:sz w:val="20"/>
          <w:szCs w:val="20"/>
        </w:rPr>
      </w:pPr>
    </w:p>
    <w:p w:rsidR="000C6240" w:rsidRPr="00F9501D" w:rsidRDefault="000C6240" w:rsidP="000C6240">
      <w:p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należę/nie należymy do grupy kapitałowej w rozumieniu ustawy z dnia 16 lutego 2007 r. </w:t>
      </w:r>
      <w:r w:rsidRPr="00F9501D">
        <w:rPr>
          <w:rFonts w:ascii="Bookman Old Style" w:hAnsi="Bookman Old Style"/>
          <w:color w:val="000000"/>
          <w:sz w:val="20"/>
          <w:szCs w:val="20"/>
        </w:rPr>
        <w:br/>
        <w:t>o ochronie konkurencji i konsumentów (Dz. U. z 2007 r., Nr 50, poz. 331, ze zm.) i nie podlegam/y wykluczeniu na podstawie art. 24 ust. 2 pkt. 5 ustawy z dnia 29 stycznia 2004 r. Prawo zamówień publicznych.</w:t>
      </w:r>
    </w:p>
    <w:p w:rsidR="000C6240" w:rsidRPr="00F9501D" w:rsidRDefault="000C6240" w:rsidP="000C6240">
      <w:pPr>
        <w:pStyle w:val="Stopka"/>
        <w:tabs>
          <w:tab w:val="clear" w:pos="4536"/>
          <w:tab w:val="clear" w:pos="9072"/>
        </w:tabs>
        <w:spacing w:line="360" w:lineRule="auto"/>
        <w:jc w:val="both"/>
        <w:rPr>
          <w:color w:val="000000"/>
          <w:sz w:val="20"/>
          <w:szCs w:val="20"/>
        </w:rPr>
      </w:pPr>
    </w:p>
    <w:p w:rsidR="000C6240" w:rsidRPr="00F9501D" w:rsidRDefault="000C6240" w:rsidP="000C6240">
      <w:pPr>
        <w:spacing w:line="360" w:lineRule="auto"/>
        <w:jc w:val="both"/>
        <w:rPr>
          <w:rFonts w:ascii="Bookman Old Style" w:hAnsi="Bookman Old Style"/>
          <w:color w:val="000000"/>
          <w:sz w:val="20"/>
          <w:szCs w:val="20"/>
        </w:rPr>
      </w:pPr>
    </w:p>
    <w:p w:rsidR="000C6240" w:rsidRPr="00F9501D" w:rsidRDefault="000C6240" w:rsidP="000C6240">
      <w:pPr>
        <w:spacing w:line="360" w:lineRule="auto"/>
        <w:rPr>
          <w:rFonts w:ascii="Bookman Old Style" w:hAnsi="Bookman Old Style"/>
          <w:b/>
          <w:i/>
          <w:color w:val="000000"/>
          <w:sz w:val="20"/>
          <w:szCs w:val="20"/>
        </w:rPr>
      </w:pPr>
      <w:r w:rsidRPr="00F9501D">
        <w:rPr>
          <w:rFonts w:ascii="Bookman Old Style" w:hAnsi="Bookman Old Style"/>
          <w:b/>
          <w:i/>
          <w:color w:val="000000"/>
          <w:sz w:val="20"/>
          <w:szCs w:val="20"/>
        </w:rPr>
        <w:t>Uwaga !</w:t>
      </w:r>
    </w:p>
    <w:p w:rsidR="000C6240" w:rsidRPr="00F9501D" w:rsidRDefault="000C6240" w:rsidP="000C6240">
      <w:pPr>
        <w:pStyle w:val="Stopka"/>
        <w:tabs>
          <w:tab w:val="clear" w:pos="4536"/>
          <w:tab w:val="clear" w:pos="9072"/>
        </w:tabs>
        <w:spacing w:line="360" w:lineRule="auto"/>
        <w:jc w:val="both"/>
        <w:rPr>
          <w:i/>
          <w:color w:val="000000"/>
          <w:sz w:val="20"/>
        </w:rPr>
      </w:pPr>
      <w:r w:rsidRPr="00F9501D">
        <w:rPr>
          <w:i/>
          <w:color w:val="000000"/>
          <w:sz w:val="20"/>
        </w:rPr>
        <w:t xml:space="preserve">W przypadku </w:t>
      </w:r>
      <w:r w:rsidR="00C64725" w:rsidRPr="00F9501D">
        <w:rPr>
          <w:i/>
          <w:color w:val="000000"/>
          <w:sz w:val="20"/>
        </w:rPr>
        <w:t>wykonawców</w:t>
      </w:r>
      <w:r w:rsidRPr="00F9501D">
        <w:rPr>
          <w:i/>
          <w:color w:val="000000"/>
          <w:sz w:val="20"/>
        </w:rPr>
        <w:t xml:space="preserve"> występujących wspólnie, każdy wykonawca zobowiązany jest złożyć powyższą informację.</w:t>
      </w:r>
    </w:p>
    <w:p w:rsidR="000C6240" w:rsidRPr="00F9501D" w:rsidRDefault="000C6240" w:rsidP="000C6240">
      <w:pPr>
        <w:pStyle w:val="Stopka"/>
        <w:tabs>
          <w:tab w:val="clear" w:pos="4536"/>
          <w:tab w:val="clear" w:pos="9072"/>
        </w:tabs>
        <w:spacing w:line="360" w:lineRule="auto"/>
        <w:jc w:val="both"/>
        <w:rPr>
          <w:i/>
          <w:color w:val="000000"/>
          <w:sz w:val="20"/>
        </w:rPr>
      </w:pPr>
    </w:p>
    <w:p w:rsidR="000C6240" w:rsidRPr="00F9501D" w:rsidRDefault="000C6240" w:rsidP="000C6240">
      <w:pPr>
        <w:pStyle w:val="Stopka"/>
        <w:tabs>
          <w:tab w:val="clear" w:pos="4536"/>
          <w:tab w:val="clear" w:pos="9072"/>
        </w:tabs>
        <w:spacing w:line="360" w:lineRule="auto"/>
        <w:jc w:val="both"/>
        <w:rPr>
          <w:i/>
          <w:color w:val="000000"/>
        </w:rPr>
      </w:pPr>
      <w:r w:rsidRPr="00F9501D">
        <w:rPr>
          <w:rFonts w:eastAsia="Calibri" w:cs="Tahoma,Bold"/>
          <w:bCs/>
          <w:i/>
          <w:color w:val="000000"/>
          <w:sz w:val="20"/>
          <w:szCs w:val="20"/>
        </w:rPr>
        <w:t>Jeżeli wykonawca należy do grupy kapitałowej, zamiast niniejszego oświadczenia wraz z ofertą składa listę (wykaz) podmiotów należących do tej samej grupy kapitałowej.</w:t>
      </w: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rsidR="000C6240" w:rsidRPr="00F9501D"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rsidR="000C6240" w:rsidRPr="00F9501D" w:rsidRDefault="000C6240" w:rsidP="000C624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AA02AA" w:rsidRPr="00F9501D">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rsidR="000C6240" w:rsidRPr="00F9501D" w:rsidRDefault="000C6240" w:rsidP="000C6240">
      <w:pPr>
        <w:tabs>
          <w:tab w:val="left" w:pos="7293"/>
        </w:tabs>
        <w:spacing w:line="360" w:lineRule="auto"/>
        <w:rPr>
          <w:rFonts w:ascii="Bookman Old Style" w:hAnsi="Bookman Old Style" w:cs="Arial Narrow"/>
          <w:i/>
          <w:iCs/>
          <w:sz w:val="20"/>
          <w:szCs w:val="20"/>
        </w:rPr>
      </w:pPr>
    </w:p>
    <w:p w:rsidR="002A7D5F" w:rsidRPr="00F9501D" w:rsidRDefault="002A7D5F" w:rsidP="009B3BB8">
      <w:pPr>
        <w:pStyle w:val="Tekstpodstawowywcity"/>
        <w:spacing w:line="360" w:lineRule="auto"/>
        <w:ind w:left="426" w:hanging="426"/>
        <w:jc w:val="right"/>
        <w:rPr>
          <w:rFonts w:ascii="Bookman Old Style" w:hAnsi="Bookman Old Style" w:cs="Arial Narrow"/>
          <w:b/>
          <w:bCs/>
          <w:sz w:val="22"/>
          <w:szCs w:val="22"/>
        </w:rPr>
      </w:pPr>
    </w:p>
    <w:p w:rsidR="00DC562B" w:rsidRDefault="00DC562B" w:rsidP="009B3BB8">
      <w:pPr>
        <w:pStyle w:val="Tekstpodstawowywcity"/>
        <w:spacing w:line="360" w:lineRule="auto"/>
        <w:ind w:left="426" w:hanging="426"/>
        <w:jc w:val="right"/>
        <w:rPr>
          <w:rFonts w:ascii="Bookman Old Style" w:hAnsi="Bookman Old Style" w:cs="Arial Narrow"/>
          <w:b/>
          <w:bCs/>
          <w:sz w:val="22"/>
          <w:szCs w:val="22"/>
        </w:rPr>
      </w:pPr>
    </w:p>
    <w:p w:rsidR="00123A8B" w:rsidRDefault="00123A8B" w:rsidP="00D91608">
      <w:pPr>
        <w:pStyle w:val="Tekstpodstawowywcity"/>
        <w:spacing w:line="360" w:lineRule="auto"/>
        <w:ind w:firstLine="0"/>
        <w:rPr>
          <w:rFonts w:ascii="Bookman Old Style" w:hAnsi="Bookman Old Style" w:cs="Arial Narrow"/>
          <w:b/>
          <w:bCs/>
          <w:sz w:val="22"/>
          <w:szCs w:val="22"/>
        </w:rPr>
      </w:pPr>
    </w:p>
    <w:p w:rsidR="00422420" w:rsidRPr="00F9501D" w:rsidRDefault="00DC562B" w:rsidP="00DC562B">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lastRenderedPageBreak/>
        <w:t>ROZDZIAŁ III</w:t>
      </w:r>
    </w:p>
    <w:p w:rsidR="00422420" w:rsidRPr="00F9501D" w:rsidRDefault="00422420" w:rsidP="00DC562B">
      <w:pPr>
        <w:pStyle w:val="Tytu"/>
        <w:spacing w:line="360" w:lineRule="auto"/>
        <w:rPr>
          <w:rFonts w:ascii="Bookman Old Style" w:hAnsi="Bookman Old Style" w:cs="Arial Narrow"/>
          <w:b w:val="0"/>
          <w:bCs w:val="0"/>
          <w:sz w:val="22"/>
          <w:szCs w:val="22"/>
        </w:rPr>
      </w:pPr>
      <w:r w:rsidRPr="00F9501D">
        <w:rPr>
          <w:rFonts w:ascii="Bookman Old Style" w:hAnsi="Bookman Old Style" w:cs="Arial Narrow"/>
          <w:sz w:val="22"/>
          <w:szCs w:val="22"/>
        </w:rPr>
        <w:t>OPIS PRZEDMIOTU ZAMÓWIENIA</w:t>
      </w:r>
    </w:p>
    <w:p w:rsidR="00422420" w:rsidRPr="00F9501D" w:rsidRDefault="00422420" w:rsidP="000553D7">
      <w:pPr>
        <w:pStyle w:val="Adres"/>
        <w:keepLines w:val="0"/>
        <w:spacing w:line="360" w:lineRule="auto"/>
        <w:jc w:val="center"/>
        <w:rPr>
          <w:rFonts w:ascii="Bookman Old Style" w:hAnsi="Bookman Old Style" w:cs="Arial Narrow"/>
        </w:rPr>
      </w:pPr>
      <w:r w:rsidRPr="00F9501D">
        <w:rPr>
          <w:rFonts w:ascii="Bookman Old Style" w:hAnsi="Bookman Old Style" w:cs="Arial Narrow"/>
          <w:b/>
          <w:bCs/>
        </w:rPr>
        <w:t>pn.:</w:t>
      </w:r>
      <w:r w:rsidR="00D91608">
        <w:rPr>
          <w:rFonts w:ascii="Bookman Old Style" w:hAnsi="Bookman Old Style" w:cs="Arial Narrow"/>
          <w:b/>
          <w:bCs/>
        </w:rPr>
        <w:t xml:space="preserve"> </w:t>
      </w:r>
      <w:r w:rsidR="00F52C30" w:rsidRPr="0002574E">
        <w:rPr>
          <w:rFonts w:ascii="Bookman Old Style" w:hAnsi="Bookman Old Style"/>
          <w:b/>
          <w:i/>
        </w:rPr>
        <w:t xml:space="preserve">„Przebudowa systemu wentylacji mechanicznej </w:t>
      </w:r>
      <w:proofErr w:type="spellStart"/>
      <w:r w:rsidR="00F52C30" w:rsidRPr="0002574E">
        <w:rPr>
          <w:rFonts w:ascii="Bookman Old Style" w:hAnsi="Bookman Old Style"/>
          <w:b/>
          <w:i/>
        </w:rPr>
        <w:t>nawiewno</w:t>
      </w:r>
      <w:proofErr w:type="spellEnd"/>
      <w:r w:rsidR="00F52C30" w:rsidRPr="0002574E">
        <w:rPr>
          <w:rFonts w:ascii="Bookman Old Style" w:hAnsi="Bookman Old Style"/>
          <w:b/>
          <w:i/>
        </w:rPr>
        <w:t xml:space="preserve"> – wywiewnej hali gimnastycznej w Gimnazjum nr 3 przy ul. Okrzei 19  w Żarach”</w:t>
      </w:r>
      <w:r w:rsidR="00F52C30" w:rsidRPr="00F9501D">
        <w:rPr>
          <w:rFonts w:ascii="Bookman Old Style" w:hAnsi="Bookman Old Style"/>
          <w:b/>
          <w:i/>
        </w:rPr>
        <w:t>,</w:t>
      </w:r>
    </w:p>
    <w:p w:rsidR="00422420" w:rsidRPr="00F9501D" w:rsidRDefault="00422420" w:rsidP="008E3FD6">
      <w:pPr>
        <w:spacing w:line="360" w:lineRule="auto"/>
        <w:jc w:val="both"/>
        <w:rPr>
          <w:rFonts w:ascii="Bookman Old Style" w:hAnsi="Bookman Old Style" w:cs="Arial Narrow"/>
          <w:sz w:val="10"/>
          <w:szCs w:val="10"/>
          <w:u w:val="single"/>
        </w:rPr>
      </w:pPr>
    </w:p>
    <w:p w:rsidR="008456C4" w:rsidRPr="008E3FD6" w:rsidRDefault="008456C4" w:rsidP="008456C4">
      <w:pPr>
        <w:spacing w:line="360" w:lineRule="auto"/>
        <w:jc w:val="both"/>
        <w:rPr>
          <w:rFonts w:ascii="Bookman Old Style" w:hAnsi="Bookman Old Style" w:cs="Arial Narrow"/>
          <w:b/>
          <w:bCs/>
          <w:sz w:val="20"/>
          <w:szCs w:val="20"/>
          <w:u w:val="single"/>
        </w:rPr>
      </w:pPr>
      <w:r w:rsidRPr="008E3FD6">
        <w:rPr>
          <w:rFonts w:ascii="Bookman Old Style" w:hAnsi="Bookman Old Style" w:cs="Arial Narrow"/>
          <w:b/>
          <w:bCs/>
          <w:sz w:val="20"/>
          <w:szCs w:val="20"/>
          <w:u w:val="single"/>
        </w:rPr>
        <w:t>OKREŚLENIE PRZEDMIOTU ZAMÓWIENIA</w:t>
      </w:r>
    </w:p>
    <w:p w:rsidR="008456C4" w:rsidRPr="008E3FD6" w:rsidRDefault="008456C4" w:rsidP="00106FF1">
      <w:pPr>
        <w:pStyle w:val="Akapitzlist"/>
        <w:numPr>
          <w:ilvl w:val="0"/>
          <w:numId w:val="46"/>
        </w:numPr>
        <w:spacing w:line="360" w:lineRule="auto"/>
        <w:jc w:val="both"/>
        <w:rPr>
          <w:rFonts w:ascii="Bookman Old Style" w:hAnsi="Bookman Old Style"/>
          <w:sz w:val="20"/>
          <w:szCs w:val="20"/>
        </w:rPr>
      </w:pPr>
      <w:r w:rsidRPr="008E3FD6">
        <w:rPr>
          <w:rFonts w:ascii="Bookman Old Style" w:hAnsi="Bookman Old Style" w:cs="Arial Narrow"/>
          <w:b/>
          <w:sz w:val="20"/>
          <w:szCs w:val="20"/>
        </w:rPr>
        <w:t xml:space="preserve">Przedmiotem zamówienia </w:t>
      </w:r>
      <w:r>
        <w:rPr>
          <w:rFonts w:ascii="Bookman Old Style" w:hAnsi="Bookman Old Style" w:cs="Arial Narrow"/>
          <w:b/>
          <w:sz w:val="20"/>
          <w:szCs w:val="20"/>
        </w:rPr>
        <w:t xml:space="preserve">jest </w:t>
      </w:r>
      <w:r w:rsidRPr="008456C4">
        <w:rPr>
          <w:rFonts w:ascii="Bookman Old Style" w:hAnsi="Bookman Old Style"/>
          <w:b/>
          <w:sz w:val="20"/>
          <w:szCs w:val="20"/>
        </w:rPr>
        <w:t xml:space="preserve">przebudowa systemu wentylacji mechanicznej </w:t>
      </w:r>
      <w:proofErr w:type="spellStart"/>
      <w:r w:rsidRPr="008456C4">
        <w:rPr>
          <w:rFonts w:ascii="Bookman Old Style" w:hAnsi="Bookman Old Style"/>
          <w:b/>
          <w:sz w:val="20"/>
          <w:szCs w:val="20"/>
        </w:rPr>
        <w:t>nawiewno</w:t>
      </w:r>
      <w:proofErr w:type="spellEnd"/>
      <w:r w:rsidRPr="008456C4">
        <w:rPr>
          <w:rFonts w:ascii="Bookman Old Style" w:hAnsi="Bookman Old Style"/>
          <w:b/>
          <w:sz w:val="20"/>
          <w:szCs w:val="20"/>
        </w:rPr>
        <w:t xml:space="preserve"> – wywiewnej hali gimnastycznej w Gimnazjum nr 3 przy ul. Okrzei 19  w Żarach</w:t>
      </w:r>
      <w:r>
        <w:rPr>
          <w:rFonts w:ascii="Bookman Old Style" w:hAnsi="Bookman Old Style" w:cs="Arial Narrow"/>
          <w:b/>
          <w:sz w:val="20"/>
          <w:szCs w:val="20"/>
        </w:rPr>
        <w:t xml:space="preserve"> w systemie zaprojektuj i wybuduj</w:t>
      </w:r>
      <w:r w:rsidRPr="008E3FD6">
        <w:rPr>
          <w:rFonts w:ascii="Bookman Old Style" w:hAnsi="Bookman Old Style" w:cs="Arial Narrow"/>
          <w:sz w:val="20"/>
          <w:szCs w:val="20"/>
        </w:rPr>
        <w:t>.</w:t>
      </w:r>
    </w:p>
    <w:p w:rsidR="008456C4" w:rsidRPr="008E3FD6" w:rsidRDefault="008456C4" w:rsidP="00106FF1">
      <w:pPr>
        <w:pStyle w:val="Akapitzlist"/>
        <w:numPr>
          <w:ilvl w:val="0"/>
          <w:numId w:val="46"/>
        </w:numPr>
        <w:spacing w:line="360" w:lineRule="auto"/>
        <w:jc w:val="both"/>
        <w:rPr>
          <w:rFonts w:ascii="Bookman Old Style" w:hAnsi="Bookman Old Style"/>
          <w:sz w:val="20"/>
          <w:szCs w:val="20"/>
        </w:rPr>
      </w:pPr>
      <w:r w:rsidRPr="008E3FD6">
        <w:rPr>
          <w:rFonts w:ascii="Bookman Old Style" w:hAnsi="Bookman Old Style" w:cs="Arial Narrow"/>
          <w:b/>
          <w:sz w:val="20"/>
          <w:szCs w:val="20"/>
        </w:rPr>
        <w:t>Szczegółowy opis przedmiotu zamówienia</w:t>
      </w:r>
      <w:r w:rsidRPr="008E3FD6">
        <w:rPr>
          <w:rFonts w:ascii="Bookman Old Style" w:hAnsi="Bookman Old Style" w:cs="Arial Narrow"/>
          <w:sz w:val="20"/>
          <w:szCs w:val="20"/>
        </w:rPr>
        <w:t xml:space="preserve"> oraz warunki jego realizacji określono w projekcie umowy, stanowią</w:t>
      </w:r>
      <w:r>
        <w:rPr>
          <w:rFonts w:ascii="Bookman Old Style" w:hAnsi="Bookman Old Style" w:cs="Arial Narrow"/>
          <w:sz w:val="20"/>
          <w:szCs w:val="20"/>
        </w:rPr>
        <w:t>cym Rozdział IV niniejszej specyfikacji istotnych warunków zamówienia</w:t>
      </w:r>
      <w:r w:rsidRPr="008E3FD6">
        <w:rPr>
          <w:rFonts w:ascii="Bookman Old Style" w:hAnsi="Bookman Old Style" w:cs="Arial Narrow"/>
          <w:sz w:val="20"/>
          <w:szCs w:val="20"/>
        </w:rPr>
        <w:t>.</w:t>
      </w:r>
    </w:p>
    <w:p w:rsidR="008456C4" w:rsidRPr="008E3FD6" w:rsidRDefault="008456C4" w:rsidP="008456C4">
      <w:pPr>
        <w:pStyle w:val="Akapitzlist"/>
        <w:spacing w:line="360" w:lineRule="auto"/>
        <w:ind w:left="360"/>
        <w:jc w:val="both"/>
        <w:rPr>
          <w:rFonts w:ascii="Bookman Old Style" w:hAnsi="Bookman Old Style"/>
          <w:sz w:val="20"/>
          <w:szCs w:val="20"/>
        </w:rPr>
      </w:pPr>
      <w:r w:rsidRPr="008E3FD6">
        <w:rPr>
          <w:rFonts w:ascii="Bookman Old Style" w:hAnsi="Bookman Old Style" w:cs="Arial Narrow"/>
          <w:sz w:val="20"/>
          <w:szCs w:val="20"/>
        </w:rPr>
        <w:t xml:space="preserve">Załącznikiem do umowy jest </w:t>
      </w:r>
      <w:r w:rsidRPr="008E3FD6">
        <w:rPr>
          <w:rFonts w:ascii="Bookman Old Style" w:hAnsi="Bookman Old Style"/>
          <w:sz w:val="20"/>
          <w:szCs w:val="20"/>
        </w:rPr>
        <w:t xml:space="preserve">Program </w:t>
      </w:r>
      <w:proofErr w:type="spellStart"/>
      <w:r w:rsidRPr="008E3FD6">
        <w:rPr>
          <w:rFonts w:ascii="Bookman Old Style" w:hAnsi="Bookman Old Style"/>
          <w:sz w:val="20"/>
          <w:szCs w:val="20"/>
        </w:rPr>
        <w:t>Funkcjonalno</w:t>
      </w:r>
      <w:proofErr w:type="spellEnd"/>
      <w:r w:rsidRPr="008E3FD6">
        <w:rPr>
          <w:rFonts w:ascii="Bookman Old Style" w:hAnsi="Bookman Old Style"/>
          <w:sz w:val="20"/>
          <w:szCs w:val="20"/>
        </w:rPr>
        <w:t xml:space="preserve"> – Użytkowy (PFU) ok</w:t>
      </w:r>
      <w:r>
        <w:rPr>
          <w:rFonts w:ascii="Bookman Old Style" w:hAnsi="Bookman Old Style"/>
          <w:sz w:val="20"/>
          <w:szCs w:val="20"/>
        </w:rPr>
        <w:t>reślający szczegółowe wytyczne z</w:t>
      </w:r>
      <w:r w:rsidRPr="008E3FD6">
        <w:rPr>
          <w:rFonts w:ascii="Bookman Old Style" w:hAnsi="Bookman Old Style"/>
          <w:sz w:val="20"/>
          <w:szCs w:val="20"/>
        </w:rPr>
        <w:t>amawiającego</w:t>
      </w:r>
      <w:r>
        <w:rPr>
          <w:rFonts w:ascii="Bookman Old Style" w:hAnsi="Bookman Old Style"/>
          <w:sz w:val="20"/>
          <w:szCs w:val="20"/>
        </w:rPr>
        <w:t>.</w:t>
      </w:r>
    </w:p>
    <w:p w:rsidR="008456C4" w:rsidRDefault="008456C4" w:rsidP="00106FF1">
      <w:pPr>
        <w:numPr>
          <w:ilvl w:val="0"/>
          <w:numId w:val="46"/>
        </w:numPr>
        <w:tabs>
          <w:tab w:val="left" w:pos="284"/>
          <w:tab w:val="left" w:pos="748"/>
        </w:tabs>
        <w:spacing w:line="360" w:lineRule="auto"/>
        <w:jc w:val="both"/>
        <w:rPr>
          <w:rFonts w:ascii="Bookman Old Style" w:hAnsi="Bookman Old Style"/>
          <w:b/>
          <w:sz w:val="20"/>
          <w:szCs w:val="20"/>
        </w:rPr>
      </w:pPr>
      <w:r w:rsidRPr="008E3FD6">
        <w:rPr>
          <w:rFonts w:ascii="Bookman Old Style" w:hAnsi="Bookman Old Style"/>
          <w:b/>
          <w:sz w:val="20"/>
          <w:szCs w:val="20"/>
        </w:rPr>
        <w:t>Nomenklatura wg Wspólnego Słownik</w:t>
      </w:r>
      <w:r>
        <w:rPr>
          <w:rFonts w:ascii="Bookman Old Style" w:hAnsi="Bookman Old Style"/>
          <w:b/>
          <w:sz w:val="20"/>
          <w:szCs w:val="20"/>
        </w:rPr>
        <w:t>a Zamówień (CPV):</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897"/>
      </w:tblGrid>
      <w:tr w:rsidR="008456C4" w:rsidRPr="008456C4" w:rsidTr="008456C4">
        <w:trPr>
          <w:trHeight w:val="1369"/>
        </w:trPr>
        <w:tc>
          <w:tcPr>
            <w:tcW w:w="7897" w:type="dxa"/>
          </w:tcPr>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71250000-5 Usługi architektoniczne, inżynieryjne i</w:t>
            </w:r>
            <w:r w:rsidR="00401FF2">
              <w:rPr>
                <w:rFonts w:ascii="Bookman Old Style" w:eastAsia="Calibri" w:hAnsi="Bookman Old Style" w:cs="Cambria"/>
                <w:color w:val="000000"/>
                <w:sz w:val="20"/>
                <w:szCs w:val="20"/>
              </w:rPr>
              <w:t xml:space="preserve"> </w:t>
            </w:r>
            <w:r w:rsidRPr="008456C4">
              <w:rPr>
                <w:rFonts w:ascii="Bookman Old Style" w:eastAsia="Calibri" w:hAnsi="Bookman Old Style" w:cs="Cambria"/>
                <w:color w:val="000000"/>
                <w:sz w:val="20"/>
                <w:szCs w:val="20"/>
              </w:rPr>
              <w:t xml:space="preserve">kontrolne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74232000-4 Usługi inżynierskie w zakresie projektowania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45450000-6 Roboty budowlane wykończeniowe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45442100-8 Roboty malarskie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45300000-0 Roboty instalacyjne w budynkach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45331210-1 Instalowanie wentylacji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45331000-6 Instalowanie urządzeń grzewczych, wentylacyjnych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45331200-8 Instalowanie urządzeń wentylacyjnych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45333000-0 Roboty instalacyjne gazowe, montaż nagrzewnic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42500000-1 Urządzenia chłodzące i wentylacyjne </w:t>
            </w:r>
          </w:p>
          <w:p w:rsidR="008456C4" w:rsidRPr="008456C4" w:rsidRDefault="008456C4" w:rsidP="008456C4">
            <w:pPr>
              <w:autoSpaceDE w:val="0"/>
              <w:autoSpaceDN w:val="0"/>
              <w:adjustRightInd w:val="0"/>
              <w:spacing w:line="360" w:lineRule="auto"/>
              <w:ind w:left="1701" w:hanging="1276"/>
              <w:rPr>
                <w:rFonts w:ascii="Bookman Old Style" w:eastAsia="Calibri" w:hAnsi="Bookman Old Style" w:cs="Cambria"/>
                <w:color w:val="000000"/>
                <w:sz w:val="20"/>
                <w:szCs w:val="20"/>
              </w:rPr>
            </w:pPr>
            <w:r w:rsidRPr="008456C4">
              <w:rPr>
                <w:rFonts w:ascii="Bookman Old Style" w:eastAsia="Calibri" w:hAnsi="Bookman Old Style" w:cs="Cambria"/>
                <w:color w:val="000000"/>
                <w:sz w:val="20"/>
                <w:szCs w:val="20"/>
              </w:rPr>
              <w:t xml:space="preserve">45311200-2 Roboty w zakresie instalacji elektrycznych </w:t>
            </w:r>
          </w:p>
        </w:tc>
      </w:tr>
    </w:tbl>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520D2B" w:rsidRDefault="00520D2B" w:rsidP="00DC562B">
      <w:pPr>
        <w:tabs>
          <w:tab w:val="left" w:pos="1418"/>
        </w:tabs>
        <w:spacing w:line="360" w:lineRule="auto"/>
        <w:jc w:val="both"/>
        <w:rPr>
          <w:rFonts w:ascii="Bookman Old Style" w:hAnsi="Bookman Old Style" w:cs="Arial Narrow"/>
          <w:sz w:val="20"/>
          <w:szCs w:val="20"/>
        </w:rPr>
      </w:pPr>
    </w:p>
    <w:p w:rsidR="00D91608" w:rsidRDefault="00D91608" w:rsidP="00DC562B">
      <w:pPr>
        <w:tabs>
          <w:tab w:val="left" w:pos="1418"/>
        </w:tabs>
        <w:spacing w:line="360" w:lineRule="auto"/>
        <w:jc w:val="both"/>
        <w:rPr>
          <w:rFonts w:ascii="Bookman Old Style" w:hAnsi="Bookman Old Style" w:cs="Arial Narrow"/>
          <w:sz w:val="20"/>
          <w:szCs w:val="20"/>
        </w:rPr>
      </w:pPr>
    </w:p>
    <w:p w:rsidR="00D91608" w:rsidRDefault="00D91608" w:rsidP="00DC562B">
      <w:pPr>
        <w:tabs>
          <w:tab w:val="left" w:pos="1418"/>
        </w:tabs>
        <w:spacing w:line="360" w:lineRule="auto"/>
        <w:jc w:val="both"/>
        <w:rPr>
          <w:rFonts w:ascii="Bookman Old Style" w:hAnsi="Bookman Old Style" w:cs="Arial Narrow"/>
          <w:sz w:val="20"/>
          <w:szCs w:val="20"/>
        </w:rPr>
      </w:pPr>
    </w:p>
    <w:p w:rsidR="00520D2B" w:rsidRPr="00F9501D" w:rsidRDefault="00520D2B" w:rsidP="00DC562B">
      <w:pPr>
        <w:tabs>
          <w:tab w:val="left" w:pos="1418"/>
        </w:tabs>
        <w:spacing w:line="360" w:lineRule="auto"/>
        <w:jc w:val="both"/>
        <w:rPr>
          <w:rFonts w:ascii="Bookman Old Style" w:hAnsi="Bookman Old Style" w:cs="Arial Narrow"/>
          <w:sz w:val="20"/>
          <w:szCs w:val="20"/>
        </w:rPr>
      </w:pPr>
    </w:p>
    <w:p w:rsidR="00401FF2" w:rsidRDefault="00401FF2" w:rsidP="00EE3E90">
      <w:pPr>
        <w:spacing w:line="360" w:lineRule="auto"/>
        <w:rPr>
          <w:rFonts w:ascii="Bookman Old Style" w:hAnsi="Bookman Old Style" w:cs="Arial Narrow"/>
          <w:b/>
          <w:bCs/>
          <w:sz w:val="20"/>
          <w:szCs w:val="20"/>
        </w:rPr>
      </w:pPr>
    </w:p>
    <w:p w:rsidR="00EE3E90" w:rsidRDefault="00EE3E90" w:rsidP="00DC562B">
      <w:pPr>
        <w:spacing w:line="360" w:lineRule="auto"/>
        <w:jc w:val="right"/>
        <w:rPr>
          <w:rFonts w:ascii="Bookman Old Style" w:hAnsi="Bookman Old Style" w:cs="Arial Narrow"/>
          <w:b/>
          <w:bCs/>
          <w:sz w:val="20"/>
          <w:szCs w:val="20"/>
        </w:rPr>
      </w:pPr>
    </w:p>
    <w:p w:rsidR="004C0ACB" w:rsidRDefault="00422420" w:rsidP="00DC562B">
      <w:pPr>
        <w:spacing w:line="360" w:lineRule="auto"/>
        <w:jc w:val="right"/>
        <w:rPr>
          <w:rFonts w:ascii="Bookman Old Style" w:hAnsi="Bookman Old Style" w:cs="Arial Narrow"/>
          <w:b/>
          <w:bCs/>
          <w:sz w:val="20"/>
          <w:szCs w:val="20"/>
        </w:rPr>
      </w:pPr>
      <w:r w:rsidRPr="00F9501D">
        <w:rPr>
          <w:rFonts w:ascii="Bookman Old Style" w:hAnsi="Bookman Old Style" w:cs="Arial Narrow"/>
          <w:b/>
          <w:bCs/>
          <w:sz w:val="20"/>
          <w:szCs w:val="20"/>
        </w:rPr>
        <w:lastRenderedPageBreak/>
        <w:t>ROZDZIAŁ IV</w:t>
      </w:r>
    </w:p>
    <w:p w:rsidR="00EE3E90" w:rsidRDefault="00EE3E90" w:rsidP="008456C4">
      <w:pPr>
        <w:pStyle w:val="Tekstpodstawowy"/>
        <w:tabs>
          <w:tab w:val="left" w:pos="5245"/>
        </w:tabs>
        <w:spacing w:after="0" w:line="360" w:lineRule="auto"/>
        <w:jc w:val="center"/>
        <w:rPr>
          <w:rFonts w:cs="Arial Narrow"/>
          <w:b/>
          <w:bCs/>
          <w:sz w:val="22"/>
          <w:szCs w:val="22"/>
        </w:rPr>
      </w:pPr>
    </w:p>
    <w:p w:rsidR="008456C4" w:rsidRPr="006E3B1C" w:rsidRDefault="008456C4" w:rsidP="008456C4">
      <w:pPr>
        <w:pStyle w:val="Tekstpodstawowy"/>
        <w:tabs>
          <w:tab w:val="left" w:pos="5245"/>
        </w:tabs>
        <w:spacing w:after="0" w:line="360" w:lineRule="auto"/>
        <w:jc w:val="center"/>
        <w:rPr>
          <w:rFonts w:cs="Arial Narrow"/>
          <w:sz w:val="22"/>
          <w:szCs w:val="22"/>
        </w:rPr>
      </w:pPr>
      <w:r w:rsidRPr="008A075E">
        <w:rPr>
          <w:rFonts w:cs="Arial Narrow"/>
          <w:b/>
          <w:bCs/>
          <w:sz w:val="22"/>
          <w:szCs w:val="22"/>
        </w:rPr>
        <w:t xml:space="preserve">Umowa nr </w:t>
      </w:r>
      <w:r>
        <w:rPr>
          <w:rFonts w:cs="Arial Narrow"/>
          <w:b/>
          <w:bCs/>
          <w:sz w:val="22"/>
          <w:szCs w:val="22"/>
        </w:rPr>
        <w:t>ZP/…………/WIT/201</w:t>
      </w:r>
      <w:r w:rsidR="0099206E">
        <w:rPr>
          <w:rFonts w:cs="Arial Narrow"/>
          <w:b/>
          <w:bCs/>
          <w:sz w:val="22"/>
          <w:szCs w:val="22"/>
        </w:rPr>
        <w:t>6</w:t>
      </w:r>
    </w:p>
    <w:p w:rsidR="008456C4" w:rsidRPr="008A075E" w:rsidRDefault="008456C4" w:rsidP="008456C4">
      <w:pPr>
        <w:pStyle w:val="Tekstpodstawowy"/>
        <w:tabs>
          <w:tab w:val="left" w:pos="5245"/>
        </w:tabs>
        <w:spacing w:after="0" w:line="360" w:lineRule="auto"/>
        <w:jc w:val="center"/>
        <w:rPr>
          <w:rFonts w:cs="Arial Narrow"/>
          <w:b/>
          <w:bCs/>
          <w:sz w:val="22"/>
          <w:szCs w:val="22"/>
        </w:rPr>
      </w:pPr>
      <w:r>
        <w:rPr>
          <w:rFonts w:cs="Arial Narrow"/>
          <w:b/>
          <w:bCs/>
          <w:sz w:val="22"/>
          <w:szCs w:val="22"/>
        </w:rPr>
        <w:t xml:space="preserve">zawarta w </w:t>
      </w:r>
      <w:r w:rsidRPr="008A075E">
        <w:rPr>
          <w:rFonts w:cs="Arial Narrow"/>
          <w:b/>
          <w:bCs/>
          <w:sz w:val="22"/>
          <w:szCs w:val="22"/>
        </w:rPr>
        <w:t xml:space="preserve">dniu </w:t>
      </w:r>
      <w:r w:rsidRPr="008A075E">
        <w:rPr>
          <w:rFonts w:cs="Arial Narrow"/>
          <w:sz w:val="22"/>
          <w:szCs w:val="22"/>
        </w:rPr>
        <w:t>.............</w:t>
      </w:r>
      <w:r>
        <w:rPr>
          <w:rFonts w:cs="Arial Narrow"/>
          <w:sz w:val="22"/>
          <w:szCs w:val="22"/>
        </w:rPr>
        <w:t>......</w:t>
      </w:r>
      <w:r w:rsidRPr="008A075E">
        <w:rPr>
          <w:rFonts w:cs="Arial Narrow"/>
          <w:sz w:val="22"/>
          <w:szCs w:val="22"/>
        </w:rPr>
        <w:t xml:space="preserve">. </w:t>
      </w:r>
      <w:r w:rsidRPr="008A075E">
        <w:rPr>
          <w:rFonts w:cs="Arial Narrow"/>
          <w:b/>
          <w:bCs/>
          <w:sz w:val="22"/>
          <w:szCs w:val="22"/>
        </w:rPr>
        <w:t>w Żarach</w:t>
      </w:r>
    </w:p>
    <w:p w:rsidR="008456C4" w:rsidRDefault="008456C4" w:rsidP="008456C4">
      <w:pPr>
        <w:pStyle w:val="Tekstpodstawowy"/>
        <w:tabs>
          <w:tab w:val="left" w:pos="5245"/>
        </w:tabs>
        <w:spacing w:after="0" w:line="360" w:lineRule="auto"/>
        <w:jc w:val="both"/>
        <w:rPr>
          <w:rFonts w:cs="Arial Narrow"/>
          <w:sz w:val="20"/>
          <w:szCs w:val="20"/>
          <w:u w:val="single"/>
        </w:rPr>
      </w:pPr>
    </w:p>
    <w:p w:rsidR="008456C4" w:rsidRPr="003C7125" w:rsidRDefault="008456C4" w:rsidP="008456C4">
      <w:pPr>
        <w:pStyle w:val="Tekstpodstawowy"/>
        <w:tabs>
          <w:tab w:val="left" w:pos="5245"/>
        </w:tabs>
        <w:spacing w:after="0" w:line="360" w:lineRule="auto"/>
        <w:jc w:val="both"/>
        <w:rPr>
          <w:rFonts w:cs="Arial Narrow"/>
          <w:sz w:val="20"/>
          <w:szCs w:val="20"/>
          <w:u w:val="single"/>
        </w:rPr>
      </w:pPr>
      <w:r w:rsidRPr="003C7125">
        <w:rPr>
          <w:rFonts w:cs="Arial Narrow"/>
          <w:sz w:val="20"/>
          <w:szCs w:val="20"/>
          <w:u w:val="single"/>
        </w:rPr>
        <w:t>pomiędzy:</w:t>
      </w:r>
    </w:p>
    <w:p w:rsidR="008456C4" w:rsidRPr="003C7125" w:rsidRDefault="008456C4" w:rsidP="008456C4">
      <w:pPr>
        <w:pStyle w:val="Tekstpodstawowy"/>
        <w:tabs>
          <w:tab w:val="left" w:pos="5245"/>
        </w:tabs>
        <w:spacing w:after="0" w:line="360" w:lineRule="auto"/>
        <w:jc w:val="both"/>
        <w:rPr>
          <w:rFonts w:cs="Arial Narrow"/>
          <w:sz w:val="20"/>
          <w:szCs w:val="20"/>
          <w:u w:val="single"/>
        </w:rPr>
      </w:pPr>
    </w:p>
    <w:p w:rsidR="0099206E" w:rsidRDefault="008456C4" w:rsidP="008456C4">
      <w:pPr>
        <w:pStyle w:val="Tekstpodstawowy"/>
        <w:tabs>
          <w:tab w:val="left" w:pos="5245"/>
        </w:tabs>
        <w:spacing w:after="0" w:line="360" w:lineRule="auto"/>
        <w:jc w:val="both"/>
        <w:rPr>
          <w:sz w:val="20"/>
          <w:szCs w:val="20"/>
        </w:rPr>
      </w:pPr>
      <w:r w:rsidRPr="003A75A5">
        <w:rPr>
          <w:b/>
          <w:sz w:val="20"/>
          <w:szCs w:val="20"/>
        </w:rPr>
        <w:t xml:space="preserve">Gminą Żary o statusie miejskim </w:t>
      </w:r>
      <w:r w:rsidRPr="003A75A5">
        <w:rPr>
          <w:sz w:val="20"/>
          <w:szCs w:val="20"/>
        </w:rPr>
        <w:t>z siedzibą przy: Pl. Rynek 1 – 5, 68 – 200 Żary,</w:t>
      </w:r>
      <w:r w:rsidR="00520D2B">
        <w:rPr>
          <w:sz w:val="20"/>
          <w:szCs w:val="20"/>
        </w:rPr>
        <w:t xml:space="preserve"> </w:t>
      </w:r>
      <w:r w:rsidRPr="003A75A5">
        <w:rPr>
          <w:sz w:val="20"/>
          <w:szCs w:val="20"/>
        </w:rPr>
        <w:t>reprezentowaną w niniejszej umowie przez:</w:t>
      </w:r>
      <w:r w:rsidRPr="003A75A5">
        <w:rPr>
          <w:b/>
          <w:sz w:val="20"/>
          <w:szCs w:val="20"/>
        </w:rPr>
        <w:t xml:space="preserve"> Danutę Madej</w:t>
      </w:r>
      <w:r w:rsidRPr="003A75A5">
        <w:rPr>
          <w:sz w:val="20"/>
          <w:szCs w:val="20"/>
        </w:rPr>
        <w:t xml:space="preserve"> – Burmistrza Miasta Żary,</w:t>
      </w:r>
      <w:r w:rsidR="00520D2B">
        <w:rPr>
          <w:sz w:val="20"/>
          <w:szCs w:val="20"/>
        </w:rPr>
        <w:t xml:space="preserve"> </w:t>
      </w:r>
      <w:r w:rsidRPr="003A75A5">
        <w:rPr>
          <w:sz w:val="20"/>
          <w:szCs w:val="20"/>
        </w:rPr>
        <w:t xml:space="preserve">przy kontrasygnacie </w:t>
      </w:r>
      <w:r w:rsidR="0099206E">
        <w:rPr>
          <w:rFonts w:cs="Arial"/>
          <w:b/>
          <w:sz w:val="20"/>
          <w:szCs w:val="20"/>
        </w:rPr>
        <w:t>Joanny Woja</w:t>
      </w:r>
      <w:r w:rsidRPr="003A75A5">
        <w:rPr>
          <w:rFonts w:cs="Arial"/>
          <w:b/>
          <w:sz w:val="20"/>
          <w:szCs w:val="20"/>
        </w:rPr>
        <w:t>k</w:t>
      </w:r>
      <w:r>
        <w:rPr>
          <w:rFonts w:cs="Arial"/>
          <w:sz w:val="20"/>
          <w:szCs w:val="20"/>
        </w:rPr>
        <w:t xml:space="preserve">- </w:t>
      </w:r>
      <w:r w:rsidRPr="003A75A5">
        <w:rPr>
          <w:rFonts w:cs="Arial"/>
          <w:sz w:val="20"/>
          <w:szCs w:val="20"/>
        </w:rPr>
        <w:t>Skarbnika Gminy</w:t>
      </w:r>
      <w:r w:rsidRPr="003A75A5">
        <w:rPr>
          <w:sz w:val="20"/>
          <w:szCs w:val="20"/>
        </w:rPr>
        <w:t xml:space="preserve">, </w:t>
      </w:r>
    </w:p>
    <w:p w:rsidR="008456C4" w:rsidRPr="003A75A5" w:rsidRDefault="008456C4" w:rsidP="008456C4">
      <w:pPr>
        <w:pStyle w:val="Tekstpodstawowy"/>
        <w:tabs>
          <w:tab w:val="left" w:pos="5245"/>
        </w:tabs>
        <w:spacing w:after="0" w:line="360" w:lineRule="auto"/>
        <w:jc w:val="both"/>
        <w:rPr>
          <w:b/>
          <w:i/>
          <w:sz w:val="20"/>
          <w:szCs w:val="20"/>
        </w:rPr>
      </w:pPr>
      <w:r w:rsidRPr="003A75A5">
        <w:rPr>
          <w:sz w:val="20"/>
          <w:szCs w:val="20"/>
        </w:rPr>
        <w:t xml:space="preserve">zwaną dalej </w:t>
      </w:r>
      <w:r>
        <w:rPr>
          <w:b/>
          <w:sz w:val="20"/>
          <w:szCs w:val="20"/>
        </w:rPr>
        <w:t>zamawiającym</w:t>
      </w:r>
      <w:r w:rsidRPr="003A75A5">
        <w:rPr>
          <w:b/>
          <w:sz w:val="20"/>
          <w:szCs w:val="20"/>
        </w:rPr>
        <w:t>,</w:t>
      </w:r>
    </w:p>
    <w:p w:rsidR="008456C4" w:rsidRPr="006E3B1C" w:rsidRDefault="008456C4" w:rsidP="008456C4">
      <w:pPr>
        <w:pStyle w:val="Tekstpodstawowy"/>
        <w:tabs>
          <w:tab w:val="left" w:pos="5245"/>
        </w:tabs>
        <w:spacing w:after="0" w:line="360" w:lineRule="auto"/>
        <w:jc w:val="center"/>
        <w:rPr>
          <w:sz w:val="10"/>
          <w:szCs w:val="10"/>
          <w:u w:val="single"/>
        </w:rPr>
      </w:pPr>
    </w:p>
    <w:p w:rsidR="008456C4" w:rsidRDefault="008456C4" w:rsidP="008456C4">
      <w:pPr>
        <w:pStyle w:val="Tekstpodstawowy"/>
        <w:tabs>
          <w:tab w:val="left" w:pos="5245"/>
        </w:tabs>
        <w:spacing w:after="0" w:line="360" w:lineRule="auto"/>
        <w:jc w:val="center"/>
        <w:rPr>
          <w:sz w:val="20"/>
          <w:szCs w:val="20"/>
          <w:u w:val="single"/>
        </w:rPr>
      </w:pPr>
      <w:r>
        <w:rPr>
          <w:sz w:val="20"/>
          <w:szCs w:val="20"/>
          <w:u w:val="single"/>
        </w:rPr>
        <w:t>o</w:t>
      </w:r>
      <w:r w:rsidRPr="003C7125">
        <w:rPr>
          <w:sz w:val="20"/>
          <w:szCs w:val="20"/>
          <w:u w:val="single"/>
        </w:rPr>
        <w:t>raz</w:t>
      </w:r>
    </w:p>
    <w:p w:rsidR="008456C4" w:rsidRPr="006E3B1C" w:rsidRDefault="008456C4" w:rsidP="008456C4">
      <w:pPr>
        <w:pStyle w:val="Tekstpodstawowy"/>
        <w:tabs>
          <w:tab w:val="left" w:pos="5245"/>
        </w:tabs>
        <w:spacing w:after="0" w:line="360" w:lineRule="auto"/>
        <w:jc w:val="center"/>
        <w:rPr>
          <w:sz w:val="10"/>
          <w:szCs w:val="10"/>
          <w:u w:val="single"/>
        </w:rPr>
      </w:pPr>
    </w:p>
    <w:p w:rsidR="008456C4" w:rsidRPr="009B6300" w:rsidRDefault="008456C4" w:rsidP="008456C4">
      <w:pPr>
        <w:spacing w:line="360" w:lineRule="auto"/>
        <w:jc w:val="both"/>
        <w:rPr>
          <w:rFonts w:ascii="Bookman Old Style" w:hAnsi="Bookman Old Style"/>
          <w:sz w:val="20"/>
          <w:szCs w:val="20"/>
          <w:lang w:eastAsia="ar-SA"/>
        </w:rPr>
      </w:pPr>
      <w:r>
        <w:rPr>
          <w:rFonts w:ascii="Bookman Old Style" w:hAnsi="Bookman Old Style"/>
          <w:b/>
          <w:sz w:val="20"/>
          <w:szCs w:val="20"/>
          <w:lang w:eastAsia="ar-SA"/>
        </w:rPr>
        <w:t>…………………………………………………………………………………………………………………………..</w:t>
      </w:r>
      <w:r w:rsidRPr="003C7125">
        <w:rPr>
          <w:rFonts w:ascii="Bookman Old Style" w:hAnsi="Bookman Old Style" w:cs="Arial Narrow"/>
          <w:sz w:val="20"/>
          <w:szCs w:val="20"/>
        </w:rPr>
        <w:t xml:space="preserve">zwanym dalej </w:t>
      </w:r>
      <w:r w:rsidRPr="003C7125">
        <w:rPr>
          <w:rFonts w:ascii="Bookman Old Style" w:hAnsi="Bookman Old Style" w:cs="Arial Narrow"/>
          <w:b/>
          <w:bCs/>
          <w:sz w:val="20"/>
          <w:szCs w:val="20"/>
        </w:rPr>
        <w:t>wykonawcą</w:t>
      </w:r>
    </w:p>
    <w:p w:rsidR="008456C4" w:rsidRPr="003C7125" w:rsidRDefault="008456C4" w:rsidP="008456C4">
      <w:pPr>
        <w:pStyle w:val="Adres"/>
        <w:keepLines w:val="0"/>
        <w:spacing w:line="360" w:lineRule="auto"/>
        <w:jc w:val="both"/>
        <w:rPr>
          <w:rFonts w:ascii="Bookman Old Style" w:hAnsi="Bookman Old Style" w:cs="Arial Narrow"/>
        </w:rPr>
      </w:pPr>
    </w:p>
    <w:p w:rsidR="008456C4" w:rsidRDefault="008456C4" w:rsidP="008456C4">
      <w:pPr>
        <w:pStyle w:val="adres-western"/>
        <w:spacing w:line="360" w:lineRule="auto"/>
      </w:pPr>
      <w:r>
        <w:rPr>
          <w:rFonts w:ascii="Bookman Old Style" w:hAnsi="Bookman Old Style"/>
          <w:color w:val="000000"/>
        </w:rPr>
        <w:t>w wyniku przeprowadzonego postępowania przetargowego zgodnie z ustawą z dnia 29 stycznia 2004 r. Prawo zamówień publicznych (t. j. Dz. U. z 2015 r., poz. 2164 ) została zawarta umowa o następującej treści:</w:t>
      </w:r>
    </w:p>
    <w:p w:rsidR="008456C4" w:rsidRPr="00795F4B" w:rsidRDefault="008456C4" w:rsidP="008456C4">
      <w:pPr>
        <w:pStyle w:val="Adres"/>
        <w:keepLines w:val="0"/>
        <w:spacing w:line="360" w:lineRule="auto"/>
        <w:jc w:val="both"/>
        <w:rPr>
          <w:rFonts w:ascii="Bookman Old Style" w:hAnsi="Bookman Old Style" w:cs="Arial Narrow"/>
        </w:rPr>
      </w:pPr>
    </w:p>
    <w:p w:rsidR="008456C4" w:rsidRPr="00955100" w:rsidRDefault="008456C4" w:rsidP="008456C4">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955100">
        <w:rPr>
          <w:rFonts w:ascii="Bookman Old Style" w:hAnsi="Bookman Old Style" w:cs="Arial Narrow"/>
          <w:b/>
          <w:bCs/>
          <w:sz w:val="20"/>
          <w:szCs w:val="20"/>
        </w:rPr>
        <w:t>§ 1.</w:t>
      </w:r>
    </w:p>
    <w:p w:rsidR="008456C4" w:rsidRPr="00955100" w:rsidRDefault="008456C4" w:rsidP="00106FF1">
      <w:pPr>
        <w:pStyle w:val="Adres"/>
        <w:keepLines w:val="0"/>
        <w:numPr>
          <w:ilvl w:val="0"/>
          <w:numId w:val="50"/>
        </w:numPr>
        <w:tabs>
          <w:tab w:val="clear" w:pos="720"/>
          <w:tab w:val="num" w:pos="360"/>
        </w:tabs>
        <w:spacing w:line="360" w:lineRule="auto"/>
        <w:ind w:left="360"/>
        <w:jc w:val="both"/>
        <w:rPr>
          <w:rFonts w:ascii="Bookman Old Style" w:hAnsi="Bookman Old Style"/>
          <w:b/>
        </w:rPr>
      </w:pPr>
      <w:r w:rsidRPr="00955100">
        <w:rPr>
          <w:rFonts w:ascii="Bookman Old Style" w:hAnsi="Bookman Old Style"/>
        </w:rPr>
        <w:t xml:space="preserve">Na podstawie niniejszej umowy Zamawiający zleca, a Wykonawca zobowiązuje się wykonać zadanie inwestycyjne pn. </w:t>
      </w:r>
      <w:r>
        <w:rPr>
          <w:rFonts w:ascii="Bookman Old Style" w:hAnsi="Bookman Old Style"/>
          <w:b/>
        </w:rPr>
        <w:t xml:space="preserve">Przebudowa systemu wentylacji mechanicznej </w:t>
      </w:r>
      <w:proofErr w:type="spellStart"/>
      <w:r>
        <w:rPr>
          <w:rFonts w:ascii="Bookman Old Style" w:hAnsi="Bookman Old Style"/>
          <w:b/>
        </w:rPr>
        <w:t>nawiewno</w:t>
      </w:r>
      <w:proofErr w:type="spellEnd"/>
      <w:r>
        <w:rPr>
          <w:rFonts w:ascii="Bookman Old Style" w:hAnsi="Bookman Old Style"/>
          <w:b/>
        </w:rPr>
        <w:t xml:space="preserve"> – wywiewnej hali gimnastycznej w Gimnazjum nr 3, przy ul. Okrzei 19 w Żarach</w:t>
      </w:r>
      <w:r w:rsidR="00520D2B">
        <w:rPr>
          <w:rFonts w:ascii="Bookman Old Style" w:hAnsi="Bookman Old Style"/>
          <w:b/>
        </w:rPr>
        <w:t xml:space="preserve"> </w:t>
      </w:r>
      <w:r>
        <w:rPr>
          <w:rFonts w:ascii="Bookman Old Style" w:hAnsi="Bookman Old Style"/>
        </w:rPr>
        <w:t xml:space="preserve">w systemie „zaprojektuj i </w:t>
      </w:r>
      <w:r w:rsidRPr="00955100">
        <w:rPr>
          <w:rFonts w:ascii="Bookman Old Style" w:hAnsi="Bookman Old Style"/>
        </w:rPr>
        <w:t>wybuduj”, zgodnie ze złożoną ofertą, specyfikacją istotnych warunków zamówienia (SIWZ) z uwzgl</w:t>
      </w:r>
      <w:r>
        <w:rPr>
          <w:rFonts w:ascii="Bookman Old Style" w:hAnsi="Bookman Old Style"/>
        </w:rPr>
        <w:t xml:space="preserve">ędnieniem wymagań określonych w </w:t>
      </w:r>
      <w:r w:rsidRPr="00955100">
        <w:rPr>
          <w:rFonts w:ascii="Bookman Old Style" w:hAnsi="Bookman Old Style"/>
        </w:rPr>
        <w:t xml:space="preserve">Programie </w:t>
      </w:r>
      <w:proofErr w:type="spellStart"/>
      <w:r w:rsidRPr="00955100">
        <w:rPr>
          <w:rFonts w:ascii="Bookman Old Style" w:hAnsi="Bookman Old Style"/>
        </w:rPr>
        <w:t>Funkcjonalno</w:t>
      </w:r>
      <w:proofErr w:type="spellEnd"/>
      <w:r w:rsidRPr="00955100">
        <w:rPr>
          <w:rFonts w:ascii="Bookman Old Style" w:hAnsi="Bookman Old Style"/>
        </w:rPr>
        <w:t xml:space="preserve"> – Użytkowym (PFU) opracowanym przez </w:t>
      </w:r>
      <w:r w:rsidRPr="00A5377B">
        <w:rPr>
          <w:rFonts w:ascii="Bookman Old Style" w:hAnsi="Bookman Old Style"/>
          <w:b/>
          <w:lang w:eastAsia="ar-SA"/>
        </w:rPr>
        <w:t xml:space="preserve">„ART-PROJEKT” Biuro Usług Inwestycyjnych </w:t>
      </w:r>
      <w:r w:rsidRPr="00A5377B">
        <w:rPr>
          <w:rFonts w:ascii="Bookman Old Style" w:hAnsi="Bookman Old Style"/>
          <w:lang w:eastAsia="ar-SA"/>
        </w:rPr>
        <w:t>z siedzibą w Żarach przy ul. Na Wzgórzu 8, 68-200 Żary,</w:t>
      </w:r>
      <w:r>
        <w:rPr>
          <w:rFonts w:ascii="Bookman Old Style" w:hAnsi="Bookman Old Style"/>
        </w:rPr>
        <w:t xml:space="preserve"> stanowiącym załącznik nr 1 do </w:t>
      </w:r>
      <w:r w:rsidRPr="00955100">
        <w:rPr>
          <w:rFonts w:ascii="Bookman Old Style" w:hAnsi="Bookman Old Style"/>
        </w:rPr>
        <w:t>niniejszej umowy.</w:t>
      </w:r>
      <w:r w:rsidR="00520D2B">
        <w:rPr>
          <w:rFonts w:ascii="Bookman Old Style" w:hAnsi="Bookman Old Style"/>
        </w:rPr>
        <w:t xml:space="preserve"> </w:t>
      </w:r>
      <w:r w:rsidRPr="00955100">
        <w:rPr>
          <w:rFonts w:ascii="Bookman Old Style" w:hAnsi="Bookman Old Style"/>
        </w:rPr>
        <w:t>Wyko</w:t>
      </w:r>
      <w:r>
        <w:rPr>
          <w:rFonts w:ascii="Bookman Old Style" w:hAnsi="Bookman Old Style"/>
        </w:rPr>
        <w:t xml:space="preserve">nawca wykona przedmiot umowy na </w:t>
      </w:r>
      <w:r w:rsidRPr="00955100">
        <w:rPr>
          <w:rFonts w:ascii="Bookman Old Style" w:hAnsi="Bookman Old Style"/>
        </w:rPr>
        <w:t>podstawie opracowanej przez Wykonawcę i zatwierdzonej przez Zamawiającego dokumentacji projektowej oraz uzyskanego przez Wykon</w:t>
      </w:r>
      <w:r>
        <w:rPr>
          <w:rFonts w:ascii="Bookman Old Style" w:hAnsi="Bookman Old Style"/>
        </w:rPr>
        <w:t xml:space="preserve">awcę ostatecznego pozwolenia na </w:t>
      </w:r>
      <w:r w:rsidRPr="00955100">
        <w:rPr>
          <w:rFonts w:ascii="Bookman Old Style" w:hAnsi="Bookman Old Style"/>
        </w:rPr>
        <w:t>budowę.</w:t>
      </w:r>
    </w:p>
    <w:p w:rsidR="008456C4" w:rsidRPr="00955100" w:rsidRDefault="008456C4" w:rsidP="00106FF1">
      <w:pPr>
        <w:pStyle w:val="Adres"/>
        <w:keepLines w:val="0"/>
        <w:numPr>
          <w:ilvl w:val="0"/>
          <w:numId w:val="50"/>
        </w:numPr>
        <w:tabs>
          <w:tab w:val="clear" w:pos="720"/>
          <w:tab w:val="num" w:pos="360"/>
        </w:tabs>
        <w:spacing w:line="360" w:lineRule="auto"/>
        <w:ind w:left="360"/>
        <w:jc w:val="both"/>
        <w:rPr>
          <w:rFonts w:ascii="Bookman Old Style" w:hAnsi="Bookman Old Style"/>
          <w:b/>
        </w:rPr>
      </w:pPr>
      <w:r w:rsidRPr="00955100">
        <w:rPr>
          <w:rFonts w:ascii="Bookman Old Style" w:hAnsi="Bookman Old Style"/>
        </w:rPr>
        <w:t xml:space="preserve">Zakres przedmiotu umowy obejmuje również pełnienie nadzoru autorskiego nad realizacją robót budowlanych wynikających z opracowanej dokumentacji projektowej. </w:t>
      </w:r>
    </w:p>
    <w:p w:rsidR="008456C4" w:rsidRDefault="008456C4" w:rsidP="008456C4">
      <w:pPr>
        <w:pStyle w:val="paragraf"/>
        <w:keepNext w:val="0"/>
        <w:tabs>
          <w:tab w:val="clear" w:pos="8789"/>
          <w:tab w:val="left" w:pos="5245"/>
        </w:tabs>
        <w:spacing w:before="0" w:after="0" w:line="360" w:lineRule="auto"/>
        <w:rPr>
          <w:rFonts w:ascii="Bookman Old Style" w:hAnsi="Bookman Old Style" w:cs="Arial Narrow"/>
          <w:b/>
          <w:bCs/>
          <w:sz w:val="20"/>
          <w:szCs w:val="20"/>
        </w:rPr>
      </w:pPr>
    </w:p>
    <w:p w:rsidR="008456C4" w:rsidRPr="00955100" w:rsidRDefault="008456C4" w:rsidP="008456C4">
      <w:pPr>
        <w:pStyle w:val="paragraf"/>
        <w:keepNext w:val="0"/>
        <w:tabs>
          <w:tab w:val="clear" w:pos="8789"/>
          <w:tab w:val="left" w:pos="5245"/>
        </w:tabs>
        <w:spacing w:before="0" w:after="0" w:line="360" w:lineRule="auto"/>
        <w:rPr>
          <w:rFonts w:ascii="Bookman Old Style" w:hAnsi="Bookman Old Style" w:cs="Arial Narrow"/>
          <w:b/>
          <w:bCs/>
          <w:sz w:val="20"/>
          <w:szCs w:val="20"/>
        </w:rPr>
      </w:pPr>
      <w:r w:rsidRPr="00955100">
        <w:rPr>
          <w:rFonts w:ascii="Bookman Old Style" w:hAnsi="Bookman Old Style" w:cs="Arial Narrow"/>
          <w:b/>
          <w:bCs/>
          <w:sz w:val="20"/>
          <w:szCs w:val="20"/>
        </w:rPr>
        <w:t>§ 2.</w:t>
      </w:r>
    </w:p>
    <w:p w:rsidR="008456C4" w:rsidRPr="00955100" w:rsidRDefault="008456C4" w:rsidP="008456C4">
      <w:pPr>
        <w:pStyle w:val="Adres"/>
        <w:spacing w:line="360" w:lineRule="auto"/>
        <w:ind w:left="360" w:hanging="360"/>
        <w:jc w:val="both"/>
        <w:rPr>
          <w:rFonts w:ascii="Bookman Old Style" w:hAnsi="Bookman Old Style"/>
          <w:b/>
        </w:rPr>
      </w:pPr>
      <w:r w:rsidRPr="00955100">
        <w:rPr>
          <w:rFonts w:ascii="Bookman Old Style" w:hAnsi="Bookman Old Style"/>
        </w:rPr>
        <w:t>Zakres rzeczowy przedmiotu umowy został podzielony na dwa etapy realizacji:</w:t>
      </w:r>
    </w:p>
    <w:p w:rsidR="008456C4" w:rsidRPr="00955100" w:rsidRDefault="008456C4" w:rsidP="00106FF1">
      <w:pPr>
        <w:pStyle w:val="Adres"/>
        <w:keepLines w:val="0"/>
        <w:numPr>
          <w:ilvl w:val="4"/>
          <w:numId w:val="50"/>
        </w:numPr>
        <w:tabs>
          <w:tab w:val="num" w:pos="709"/>
        </w:tabs>
        <w:spacing w:line="360" w:lineRule="auto"/>
        <w:ind w:left="709" w:hanging="425"/>
        <w:jc w:val="both"/>
        <w:rPr>
          <w:rFonts w:ascii="Bookman Old Style" w:hAnsi="Bookman Old Style"/>
        </w:rPr>
      </w:pPr>
      <w:r w:rsidRPr="00955100">
        <w:rPr>
          <w:rFonts w:ascii="Bookman Old Style" w:hAnsi="Bookman Old Style"/>
        </w:rPr>
        <w:t>Część I – opracowanie dokumentacji projektowej,</w:t>
      </w:r>
    </w:p>
    <w:p w:rsidR="008456C4" w:rsidRPr="003A75A5" w:rsidRDefault="008456C4" w:rsidP="00106FF1">
      <w:pPr>
        <w:pStyle w:val="Adres"/>
        <w:keepLines w:val="0"/>
        <w:numPr>
          <w:ilvl w:val="4"/>
          <w:numId w:val="50"/>
        </w:numPr>
        <w:tabs>
          <w:tab w:val="num" w:pos="709"/>
        </w:tabs>
        <w:spacing w:line="360" w:lineRule="auto"/>
        <w:ind w:left="709" w:hanging="425"/>
        <w:jc w:val="both"/>
        <w:rPr>
          <w:rFonts w:ascii="Bookman Old Style" w:hAnsi="Bookman Old Style" w:cs="Arial Narrow"/>
          <w:b/>
          <w:bCs/>
        </w:rPr>
      </w:pPr>
      <w:r w:rsidRPr="00955100">
        <w:rPr>
          <w:rFonts w:ascii="Bookman Old Style" w:hAnsi="Bookman Old Style"/>
        </w:rPr>
        <w:t>Część II – wykonawstwo, nadzór autorski i uzyskanie pozwol</w:t>
      </w:r>
      <w:r>
        <w:rPr>
          <w:rFonts w:ascii="Bookman Old Style" w:hAnsi="Bookman Old Style"/>
        </w:rPr>
        <w:t xml:space="preserve">enia na </w:t>
      </w:r>
      <w:r w:rsidRPr="00955100">
        <w:rPr>
          <w:rFonts w:ascii="Bookman Old Style" w:hAnsi="Bookman Old Style"/>
        </w:rPr>
        <w:t>użytkowanie obiektu.</w:t>
      </w:r>
    </w:p>
    <w:p w:rsidR="008456C4" w:rsidRDefault="008456C4" w:rsidP="008456C4">
      <w:pPr>
        <w:pStyle w:val="paragraf"/>
        <w:keepNext w:val="0"/>
        <w:tabs>
          <w:tab w:val="clear" w:pos="8789"/>
          <w:tab w:val="left" w:pos="5245"/>
        </w:tabs>
        <w:spacing w:before="0" w:after="0" w:line="360" w:lineRule="auto"/>
        <w:ind w:left="720" w:hanging="720"/>
        <w:rPr>
          <w:rFonts w:ascii="Bookman Old Style" w:hAnsi="Bookman Old Style" w:cs="Arial Narrow"/>
          <w:b/>
          <w:bCs/>
          <w:sz w:val="20"/>
          <w:szCs w:val="20"/>
        </w:rPr>
      </w:pPr>
    </w:p>
    <w:p w:rsidR="008456C4" w:rsidRPr="00955100" w:rsidRDefault="008456C4" w:rsidP="008456C4">
      <w:pPr>
        <w:pStyle w:val="paragraf"/>
        <w:keepNext w:val="0"/>
        <w:tabs>
          <w:tab w:val="clear" w:pos="8789"/>
          <w:tab w:val="left" w:pos="5245"/>
        </w:tabs>
        <w:spacing w:before="0" w:after="0" w:line="360" w:lineRule="auto"/>
        <w:ind w:left="720" w:hanging="720"/>
        <w:rPr>
          <w:rFonts w:ascii="Bookman Old Style" w:hAnsi="Bookman Old Style" w:cs="Arial Narrow"/>
          <w:b/>
          <w:bCs/>
          <w:sz w:val="20"/>
          <w:szCs w:val="20"/>
        </w:rPr>
      </w:pPr>
      <w:r w:rsidRPr="00955100">
        <w:rPr>
          <w:rFonts w:ascii="Bookman Old Style" w:hAnsi="Bookman Old Style" w:cs="Arial Narrow"/>
          <w:b/>
          <w:bCs/>
          <w:sz w:val="20"/>
          <w:szCs w:val="20"/>
        </w:rPr>
        <w:lastRenderedPageBreak/>
        <w:t>§ 3.</w:t>
      </w:r>
    </w:p>
    <w:p w:rsidR="008456C4" w:rsidRDefault="008456C4" w:rsidP="00106FF1">
      <w:pPr>
        <w:pStyle w:val="Tekstpodstawowy"/>
        <w:numPr>
          <w:ilvl w:val="0"/>
          <w:numId w:val="70"/>
        </w:numPr>
        <w:tabs>
          <w:tab w:val="clear" w:pos="720"/>
          <w:tab w:val="num" w:pos="360"/>
          <w:tab w:val="left" w:pos="5245"/>
        </w:tabs>
        <w:spacing w:after="0" w:line="360" w:lineRule="auto"/>
        <w:ind w:left="360"/>
        <w:jc w:val="both"/>
        <w:rPr>
          <w:sz w:val="20"/>
          <w:szCs w:val="20"/>
        </w:rPr>
      </w:pPr>
      <w:r w:rsidRPr="00955100">
        <w:rPr>
          <w:sz w:val="20"/>
          <w:szCs w:val="20"/>
        </w:rPr>
        <w:t xml:space="preserve">Zakres </w:t>
      </w:r>
      <w:r>
        <w:rPr>
          <w:sz w:val="20"/>
          <w:szCs w:val="20"/>
        </w:rPr>
        <w:t>rzeczowy przedmiotu umowy</w:t>
      </w:r>
      <w:r w:rsidRPr="00955100">
        <w:rPr>
          <w:sz w:val="20"/>
          <w:szCs w:val="20"/>
        </w:rPr>
        <w:t xml:space="preserve"> obejmuje:</w:t>
      </w:r>
    </w:p>
    <w:p w:rsidR="008456C4" w:rsidRPr="0035575C" w:rsidRDefault="008456C4" w:rsidP="008456C4">
      <w:pPr>
        <w:spacing w:line="360" w:lineRule="auto"/>
        <w:jc w:val="both"/>
        <w:rPr>
          <w:rFonts w:ascii="Bookman Old Style" w:hAnsi="Bookman Old Style" w:cs="Arial"/>
          <w:sz w:val="20"/>
          <w:szCs w:val="20"/>
        </w:rPr>
      </w:pPr>
      <w:r>
        <w:rPr>
          <w:rFonts w:ascii="Bookman Old Style" w:hAnsi="Bookman Old Style" w:cs="Arial"/>
          <w:sz w:val="20"/>
          <w:szCs w:val="20"/>
        </w:rPr>
        <w:t>1</w:t>
      </w:r>
      <w:r w:rsidRPr="0035575C">
        <w:rPr>
          <w:rFonts w:ascii="Bookman Old Style" w:hAnsi="Bookman Old Style" w:cs="Arial"/>
          <w:sz w:val="20"/>
          <w:szCs w:val="20"/>
        </w:rPr>
        <w:t xml:space="preserve">.1. Część </w:t>
      </w:r>
      <w:r>
        <w:rPr>
          <w:rFonts w:ascii="Bookman Old Style" w:hAnsi="Bookman Old Style" w:cs="Arial"/>
          <w:sz w:val="20"/>
          <w:szCs w:val="20"/>
        </w:rPr>
        <w:t xml:space="preserve">I - </w:t>
      </w:r>
      <w:r w:rsidRPr="0035575C">
        <w:rPr>
          <w:rFonts w:ascii="Bookman Old Style" w:hAnsi="Bookman Old Style" w:cs="Arial"/>
          <w:sz w:val="20"/>
          <w:szCs w:val="20"/>
        </w:rPr>
        <w:t>projektowa:</w:t>
      </w:r>
    </w:p>
    <w:p w:rsidR="008456C4" w:rsidRPr="0035575C" w:rsidRDefault="008456C4" w:rsidP="00106FF1">
      <w:pPr>
        <w:pStyle w:val="Akapitzlist"/>
        <w:numPr>
          <w:ilvl w:val="0"/>
          <w:numId w:val="94"/>
        </w:numPr>
        <w:spacing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Inwentaryzacja wielobranżowa obiektu w ramach i zakresie niezbędnym do prawidłowej realizacji zadania.</w:t>
      </w:r>
    </w:p>
    <w:p w:rsidR="008456C4" w:rsidRPr="0035575C" w:rsidRDefault="008456C4" w:rsidP="00106FF1">
      <w:pPr>
        <w:pStyle w:val="Akapitzlist"/>
        <w:numPr>
          <w:ilvl w:val="0"/>
          <w:numId w:val="94"/>
        </w:numPr>
        <w:spacing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Wykonanie ekspertyzy technicznej wielobranżowej n</w:t>
      </w:r>
      <w:r>
        <w:rPr>
          <w:rFonts w:ascii="Bookman Old Style" w:hAnsi="Bookman Old Style"/>
          <w:sz w:val="20"/>
          <w:szCs w:val="20"/>
        </w:rPr>
        <w:t>a terenie inwestycji</w:t>
      </w:r>
      <w:r w:rsidRPr="0035575C">
        <w:rPr>
          <w:rFonts w:ascii="Bookman Old Style" w:hAnsi="Bookman Old Style"/>
          <w:sz w:val="20"/>
          <w:szCs w:val="20"/>
        </w:rPr>
        <w:t xml:space="preserve"> w ramach i zakresie niezbędnym do prawidłowej realizacji zadania.</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 xml:space="preserve">Opracowanie szczegółowej koncepcji możliwych wariantów i rozwiązań systemu wentylacji mechanicznej </w:t>
      </w:r>
      <w:proofErr w:type="spellStart"/>
      <w:r w:rsidRPr="0035575C">
        <w:rPr>
          <w:rFonts w:ascii="Bookman Old Style" w:hAnsi="Bookman Old Style"/>
          <w:sz w:val="20"/>
          <w:szCs w:val="20"/>
        </w:rPr>
        <w:t>nawiewno</w:t>
      </w:r>
      <w:proofErr w:type="spellEnd"/>
      <w:r w:rsidRPr="0035575C">
        <w:rPr>
          <w:rFonts w:ascii="Bookman Old Style" w:hAnsi="Bookman Old Style"/>
          <w:sz w:val="20"/>
          <w:szCs w:val="20"/>
        </w:rPr>
        <w:t>-wywiewnej wraz z odzyskiem ciepła, powstającego z istniejącej instalacji c.o. i uzasadnieniem w postaci:</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xml:space="preserve">-  zaproponowania modeli poszczególnych urządzeń oraz podaniem producenta </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xml:space="preserve">-  planu rozmieszczenia urządzeń i przebiegu tras instalacji </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xml:space="preserve">-  schematów sposobu i metod montażu urządzeń </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obliczeń skuteczności i wydajności oraz sprawności technicznej zaproponowanych urządzeń</w:t>
      </w:r>
    </w:p>
    <w:p w:rsidR="008456C4" w:rsidRPr="0035575C" w:rsidRDefault="008456C4" w:rsidP="008456C4">
      <w:pPr>
        <w:pStyle w:val="Akapitzlist"/>
        <w:spacing w:line="360" w:lineRule="auto"/>
        <w:ind w:left="284" w:firstLine="76"/>
        <w:jc w:val="both"/>
        <w:rPr>
          <w:rFonts w:ascii="Bookman Old Style" w:hAnsi="Bookman Old Style"/>
          <w:sz w:val="20"/>
          <w:szCs w:val="20"/>
        </w:rPr>
      </w:pPr>
      <w:r w:rsidRPr="0035575C">
        <w:rPr>
          <w:rFonts w:ascii="Bookman Old Style" w:hAnsi="Bookman Old Style"/>
          <w:sz w:val="20"/>
          <w:szCs w:val="20"/>
        </w:rPr>
        <w:t>- uzasadnienia doboru urządzeń pod kątem energooszczędności, wydajności, skuteczności, sprawności technicznej, parametrów akustycznych urządzeń, okresu gwarancji i rękojmi, kosztów zakupu, kosztów eksploatacji, kosztów serwisu pogwarancyjnego, dostępności części zamiennych, innych istotnych czynników mających wpływ na wybór systemu.</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od Zamawiającego ostatecznej akceptacji koncepcji przyjętych, rozwiązań przed przystąpieniem do procesu projektowania.</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mapy sytuacyjno-wysokościowej do celów opiniodawczych i/lub mapy do celów projektowych, o ile będzie w</w:t>
      </w:r>
      <w:r>
        <w:rPr>
          <w:rFonts w:ascii="Bookman Old Style" w:hAnsi="Bookman Old Style"/>
          <w:sz w:val="20"/>
          <w:szCs w:val="20"/>
        </w:rPr>
        <w:t>ymagana, z zasobów geodezyjnych</w:t>
      </w:r>
      <w:r w:rsidRPr="0035575C">
        <w:rPr>
          <w:rFonts w:ascii="Bookman Old Style" w:hAnsi="Bookman Old Style"/>
          <w:sz w:val="20"/>
          <w:szCs w:val="20"/>
        </w:rPr>
        <w:t xml:space="preserve"> i kartograficznych Starostwa Powiatowego w Żarach, Wydział Geodez</w:t>
      </w:r>
      <w:r>
        <w:rPr>
          <w:rFonts w:ascii="Bookman Old Style" w:hAnsi="Bookman Old Style"/>
          <w:sz w:val="20"/>
          <w:szCs w:val="20"/>
        </w:rPr>
        <w:t>ji</w:t>
      </w:r>
      <w:r w:rsidRPr="0035575C">
        <w:rPr>
          <w:rFonts w:ascii="Bookman Old Style" w:hAnsi="Bookman Old Style"/>
          <w:sz w:val="20"/>
          <w:szCs w:val="20"/>
        </w:rPr>
        <w:t xml:space="preserve"> i Katastru.</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 projektu budowlanego wielobranżowego.</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wymaganych warunków, zmian warunków, zaleceń, postanowień, decyzji, zatwierdzeń, opinii, ekspertyz i uzgodnień oraz inny</w:t>
      </w:r>
      <w:r>
        <w:rPr>
          <w:rFonts w:ascii="Bookman Old Style" w:hAnsi="Bookman Old Style"/>
          <w:sz w:val="20"/>
          <w:szCs w:val="20"/>
        </w:rPr>
        <w:t>ch nie wymienionych,</w:t>
      </w:r>
      <w:r w:rsidRPr="0035575C">
        <w:rPr>
          <w:rFonts w:ascii="Bookman Old Style" w:hAnsi="Bookman Old Style"/>
          <w:sz w:val="20"/>
          <w:szCs w:val="20"/>
        </w:rPr>
        <w:t xml:space="preserve"> a wymaganych lub koniecznych opracowań, gwarantujących prawidłową realizację zadania.</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Uzyskanie ostatecznego pozwolenia na budowę.</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projektów wykonawczych poszczególnych branż.</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specyfikacji technicznych wykonania i odbioru robót budowlanych.</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sidRPr="0035575C">
        <w:rPr>
          <w:rFonts w:ascii="Bookman Old Style" w:hAnsi="Bookman Old Style"/>
          <w:sz w:val="20"/>
          <w:szCs w:val="20"/>
        </w:rPr>
        <w:t>Opracowanie przedmiarów robót i kosztorysów.</w:t>
      </w:r>
    </w:p>
    <w:p w:rsidR="008456C4" w:rsidRPr="0035575C" w:rsidRDefault="008456C4" w:rsidP="00106FF1">
      <w:pPr>
        <w:pStyle w:val="Akapitzlist"/>
        <w:numPr>
          <w:ilvl w:val="0"/>
          <w:numId w:val="94"/>
        </w:numPr>
        <w:spacing w:after="200" w:line="360" w:lineRule="auto"/>
        <w:ind w:left="284" w:firstLine="76"/>
        <w:contextualSpacing/>
        <w:jc w:val="both"/>
        <w:rPr>
          <w:rFonts w:ascii="Bookman Old Style" w:hAnsi="Bookman Old Style"/>
          <w:sz w:val="20"/>
          <w:szCs w:val="20"/>
        </w:rPr>
      </w:pPr>
      <w:r>
        <w:rPr>
          <w:rFonts w:ascii="Bookman Old Style" w:hAnsi="Bookman Old Style"/>
          <w:sz w:val="20"/>
          <w:szCs w:val="20"/>
        </w:rPr>
        <w:t>Opracowanie i/lub</w:t>
      </w:r>
      <w:r w:rsidRPr="0035575C">
        <w:rPr>
          <w:rFonts w:ascii="Bookman Old Style" w:hAnsi="Bookman Old Style"/>
          <w:sz w:val="20"/>
          <w:szCs w:val="20"/>
        </w:rPr>
        <w:t xml:space="preserve"> uzyskanie innych dokumentów i opracowań niezbędnych do prawidłowej realizacji zamierzenia inwestycyjnego. </w:t>
      </w:r>
    </w:p>
    <w:p w:rsidR="008456C4" w:rsidRPr="0035575C" w:rsidRDefault="008456C4" w:rsidP="008456C4">
      <w:pPr>
        <w:spacing w:line="360" w:lineRule="auto"/>
        <w:jc w:val="both"/>
        <w:rPr>
          <w:rFonts w:ascii="Bookman Old Style" w:hAnsi="Bookman Old Style"/>
          <w:sz w:val="20"/>
          <w:szCs w:val="20"/>
        </w:rPr>
      </w:pPr>
      <w:r>
        <w:rPr>
          <w:rFonts w:ascii="Bookman Old Style" w:hAnsi="Bookman Old Style" w:cs="Arial"/>
          <w:sz w:val="20"/>
          <w:szCs w:val="20"/>
        </w:rPr>
        <w:t>1</w:t>
      </w:r>
      <w:r w:rsidRPr="0035575C">
        <w:rPr>
          <w:rFonts w:ascii="Bookman Old Style" w:hAnsi="Bookman Old Style" w:cs="Arial"/>
          <w:sz w:val="20"/>
          <w:szCs w:val="20"/>
        </w:rPr>
        <w:t>.</w:t>
      </w:r>
      <w:r>
        <w:rPr>
          <w:rFonts w:ascii="Bookman Old Style" w:hAnsi="Bookman Old Style" w:cs="Arial"/>
          <w:sz w:val="20"/>
          <w:szCs w:val="20"/>
        </w:rPr>
        <w:t>2</w:t>
      </w:r>
      <w:r w:rsidRPr="0035575C">
        <w:rPr>
          <w:rFonts w:ascii="Bookman Old Style" w:hAnsi="Bookman Old Style" w:cs="Arial"/>
          <w:sz w:val="20"/>
          <w:szCs w:val="20"/>
        </w:rPr>
        <w:t>.</w:t>
      </w:r>
      <w:r w:rsidRPr="0035575C">
        <w:rPr>
          <w:rFonts w:ascii="Bookman Old Style" w:hAnsi="Bookman Old Style"/>
          <w:sz w:val="20"/>
          <w:szCs w:val="20"/>
        </w:rPr>
        <w:t xml:space="preserve"> Część </w:t>
      </w:r>
      <w:r>
        <w:rPr>
          <w:rFonts w:ascii="Bookman Old Style" w:hAnsi="Bookman Old Style"/>
          <w:sz w:val="20"/>
          <w:szCs w:val="20"/>
        </w:rPr>
        <w:t xml:space="preserve">II - </w:t>
      </w:r>
      <w:r w:rsidRPr="0035575C">
        <w:rPr>
          <w:rFonts w:ascii="Bookman Old Style" w:hAnsi="Bookman Old Style"/>
          <w:sz w:val="20"/>
          <w:szCs w:val="20"/>
        </w:rPr>
        <w:t xml:space="preserve">wykonawcza - Realizacja zamierzenia budowlanego, </w:t>
      </w:r>
      <w:r>
        <w:rPr>
          <w:rFonts w:ascii="Bookman Old Style" w:hAnsi="Bookman Old Style"/>
          <w:sz w:val="20"/>
          <w:szCs w:val="20"/>
        </w:rPr>
        <w:t xml:space="preserve">zgodnie </w:t>
      </w:r>
      <w:r w:rsidRPr="0035575C">
        <w:rPr>
          <w:rFonts w:ascii="Bookman Old Style" w:hAnsi="Bookman Old Style"/>
          <w:sz w:val="20"/>
          <w:szCs w:val="20"/>
        </w:rPr>
        <w:t xml:space="preserve">z opracowaną </w:t>
      </w:r>
      <w:r>
        <w:rPr>
          <w:rFonts w:ascii="Bookman Old Style" w:hAnsi="Bookman Old Style"/>
          <w:sz w:val="20"/>
          <w:szCs w:val="20"/>
        </w:rPr>
        <w:t xml:space="preserve">przez Wykonawcę </w:t>
      </w:r>
      <w:r w:rsidRPr="0035575C">
        <w:rPr>
          <w:rFonts w:ascii="Bookman Old Style" w:hAnsi="Bookman Old Style"/>
          <w:sz w:val="20"/>
          <w:szCs w:val="20"/>
        </w:rPr>
        <w:t xml:space="preserve">i zatwierdzoną </w:t>
      </w:r>
      <w:r>
        <w:rPr>
          <w:rFonts w:ascii="Bookman Old Style" w:hAnsi="Bookman Old Style"/>
          <w:sz w:val="20"/>
          <w:szCs w:val="20"/>
        </w:rPr>
        <w:t xml:space="preserve">przez Zamawiającego </w:t>
      </w:r>
      <w:r w:rsidRPr="0035575C">
        <w:rPr>
          <w:rFonts w:ascii="Bookman Old Style" w:hAnsi="Bookman Old Style"/>
          <w:sz w:val="20"/>
          <w:szCs w:val="20"/>
        </w:rPr>
        <w:t>dokumentacją projektową.</w:t>
      </w:r>
    </w:p>
    <w:p w:rsidR="008456C4" w:rsidRPr="0035575C" w:rsidRDefault="008456C4" w:rsidP="00106FF1">
      <w:pPr>
        <w:pStyle w:val="Akapitzlist"/>
        <w:numPr>
          <w:ilvl w:val="0"/>
          <w:numId w:val="93"/>
        </w:numPr>
        <w:spacing w:after="200" w:line="360" w:lineRule="auto"/>
        <w:ind w:left="240" w:firstLine="0"/>
        <w:contextualSpacing/>
        <w:jc w:val="both"/>
        <w:rPr>
          <w:rFonts w:ascii="Bookman Old Style" w:hAnsi="Bookman Old Style"/>
          <w:sz w:val="20"/>
          <w:szCs w:val="20"/>
        </w:rPr>
      </w:pPr>
      <w:r w:rsidRPr="0035575C">
        <w:rPr>
          <w:rFonts w:ascii="Bookman Old Style" w:hAnsi="Bookman Old Style"/>
          <w:sz w:val="20"/>
          <w:szCs w:val="20"/>
        </w:rPr>
        <w:t>Mobilizacja i organizacja placu budowy</w:t>
      </w:r>
    </w:p>
    <w:p w:rsidR="008456C4" w:rsidRPr="0035575C" w:rsidRDefault="008456C4" w:rsidP="00106FF1">
      <w:pPr>
        <w:pStyle w:val="Akapitzlist"/>
        <w:numPr>
          <w:ilvl w:val="0"/>
          <w:numId w:val="93"/>
        </w:numPr>
        <w:spacing w:after="200" w:line="360" w:lineRule="auto"/>
        <w:ind w:left="240" w:firstLine="0"/>
        <w:contextualSpacing/>
        <w:jc w:val="both"/>
        <w:rPr>
          <w:rFonts w:ascii="Bookman Old Style" w:hAnsi="Bookman Old Style"/>
          <w:sz w:val="20"/>
          <w:szCs w:val="20"/>
        </w:rPr>
      </w:pPr>
      <w:r w:rsidRPr="0035575C">
        <w:rPr>
          <w:rFonts w:ascii="Bookman Old Style" w:hAnsi="Bookman Old Style"/>
          <w:sz w:val="20"/>
          <w:szCs w:val="20"/>
        </w:rPr>
        <w:t xml:space="preserve">Wykonanie </w:t>
      </w:r>
      <w:r w:rsidRPr="0035575C">
        <w:rPr>
          <w:rFonts w:ascii="Bookman Old Style" w:hAnsi="Bookman Old Style" w:cs="Arial"/>
          <w:iCs/>
          <w:sz w:val="20"/>
          <w:szCs w:val="20"/>
        </w:rPr>
        <w:t xml:space="preserve">kompleksowe we wszystkich </w:t>
      </w:r>
      <w:r w:rsidRPr="0035575C">
        <w:rPr>
          <w:rFonts w:ascii="Bookman Old Style" w:eastAsia="TT3677o00" w:hAnsi="Bookman Old Style" w:cs="TT3677o00"/>
          <w:sz w:val="20"/>
          <w:szCs w:val="20"/>
        </w:rPr>
        <w:t xml:space="preserve">strefach </w:t>
      </w:r>
      <w:r w:rsidRPr="0035575C">
        <w:rPr>
          <w:rFonts w:ascii="Bookman Old Style" w:hAnsi="Bookman Old Style" w:cs="Arial"/>
          <w:iCs/>
          <w:sz w:val="20"/>
          <w:szCs w:val="20"/>
        </w:rPr>
        <w:t>obj</w:t>
      </w:r>
      <w:r w:rsidRPr="0035575C">
        <w:rPr>
          <w:rFonts w:ascii="Bookman Old Style" w:eastAsia="TT3677o00" w:hAnsi="Bookman Old Style" w:cs="TT3677o00"/>
          <w:sz w:val="20"/>
          <w:szCs w:val="20"/>
        </w:rPr>
        <w:t>ę</w:t>
      </w:r>
      <w:r w:rsidRPr="0035575C">
        <w:rPr>
          <w:rFonts w:ascii="Bookman Old Style" w:hAnsi="Bookman Old Style" w:cs="Arial"/>
          <w:iCs/>
          <w:sz w:val="20"/>
          <w:szCs w:val="20"/>
        </w:rPr>
        <w:t>t</w:t>
      </w:r>
      <w:r>
        <w:rPr>
          <w:rFonts w:ascii="Bookman Old Style" w:hAnsi="Bookman Old Style" w:cs="Arial"/>
          <w:iCs/>
          <w:sz w:val="20"/>
          <w:szCs w:val="20"/>
        </w:rPr>
        <w:t>ych zadaniem (hala gimnastyczna</w:t>
      </w:r>
      <w:r w:rsidRPr="0035575C">
        <w:rPr>
          <w:rFonts w:ascii="Bookman Old Style" w:hAnsi="Bookman Old Style" w:cs="Arial"/>
          <w:iCs/>
          <w:sz w:val="20"/>
          <w:szCs w:val="20"/>
        </w:rPr>
        <w:t>/trybuny), ze wszystkimi uj</w:t>
      </w:r>
      <w:r w:rsidRPr="0035575C">
        <w:rPr>
          <w:rFonts w:ascii="Bookman Old Style" w:eastAsia="TT3677o00" w:hAnsi="Bookman Old Style" w:cs="TT3677o00"/>
          <w:sz w:val="20"/>
          <w:szCs w:val="20"/>
        </w:rPr>
        <w:t>ę</w:t>
      </w:r>
      <w:r w:rsidRPr="0035575C">
        <w:rPr>
          <w:rFonts w:ascii="Bookman Old Style" w:hAnsi="Bookman Old Style" w:cs="Arial"/>
          <w:iCs/>
          <w:sz w:val="20"/>
          <w:szCs w:val="20"/>
        </w:rPr>
        <w:t xml:space="preserve">tymi w projekcie wykonawczym elementami dla tych </w:t>
      </w:r>
      <w:r w:rsidRPr="0035575C">
        <w:rPr>
          <w:rFonts w:ascii="Bookman Old Style" w:eastAsia="TT3677o00" w:hAnsi="Bookman Old Style" w:cs="TT3677o00"/>
          <w:sz w:val="20"/>
          <w:szCs w:val="20"/>
        </w:rPr>
        <w:t>stref</w:t>
      </w:r>
      <w:r w:rsidRPr="0035575C">
        <w:rPr>
          <w:rFonts w:ascii="Bookman Old Style" w:hAnsi="Bookman Old Style" w:cs="Arial"/>
          <w:iCs/>
          <w:sz w:val="20"/>
          <w:szCs w:val="20"/>
        </w:rPr>
        <w:t>:</w:t>
      </w:r>
    </w:p>
    <w:p w:rsidR="008456C4" w:rsidRPr="0035575C" w:rsidRDefault="008456C4" w:rsidP="00106FF1">
      <w:pPr>
        <w:pStyle w:val="Akapitzlist"/>
        <w:numPr>
          <w:ilvl w:val="0"/>
          <w:numId w:val="95"/>
        </w:numPr>
        <w:spacing w:after="200" w:line="360" w:lineRule="auto"/>
        <w:ind w:left="567" w:hanging="283"/>
        <w:contextualSpacing/>
        <w:jc w:val="both"/>
        <w:rPr>
          <w:rFonts w:ascii="Bookman Old Style" w:hAnsi="Bookman Old Style"/>
          <w:sz w:val="20"/>
          <w:szCs w:val="20"/>
        </w:rPr>
      </w:pPr>
      <w:r w:rsidRPr="0035575C">
        <w:rPr>
          <w:rFonts w:ascii="Bookman Old Style" w:hAnsi="Bookman Old Style" w:cs="Arial"/>
          <w:iCs/>
          <w:sz w:val="20"/>
          <w:szCs w:val="20"/>
        </w:rPr>
        <w:lastRenderedPageBreak/>
        <w:t xml:space="preserve">robót budowlanych w zakresie rozbiórki, demontażu oraz robót budowlanych remontowych w ramach zadania, </w:t>
      </w:r>
    </w:p>
    <w:p w:rsidR="008456C4" w:rsidRPr="0035575C" w:rsidRDefault="008456C4" w:rsidP="00106FF1">
      <w:pPr>
        <w:pStyle w:val="Akapitzlist"/>
        <w:numPr>
          <w:ilvl w:val="0"/>
          <w:numId w:val="95"/>
        </w:numPr>
        <w:spacing w:after="200" w:line="360" w:lineRule="auto"/>
        <w:ind w:left="567" w:hanging="283"/>
        <w:contextualSpacing/>
        <w:jc w:val="both"/>
        <w:rPr>
          <w:rFonts w:ascii="Bookman Old Style" w:hAnsi="Bookman Old Style"/>
          <w:sz w:val="20"/>
          <w:szCs w:val="20"/>
        </w:rPr>
      </w:pPr>
      <w:r w:rsidRPr="0035575C">
        <w:rPr>
          <w:rFonts w:ascii="Bookman Old Style" w:hAnsi="Bookman Old Style" w:cs="Arial"/>
          <w:iCs/>
          <w:sz w:val="20"/>
          <w:szCs w:val="20"/>
        </w:rPr>
        <w:t>wykonanie robót budowlanych instalacyjnych i montażowych kompletnego systemu mechanicznej wentyla</w:t>
      </w:r>
      <w:r>
        <w:rPr>
          <w:rFonts w:ascii="Bookman Old Style" w:hAnsi="Bookman Old Style" w:cs="Arial"/>
          <w:iCs/>
          <w:sz w:val="20"/>
          <w:szCs w:val="20"/>
        </w:rPr>
        <w:t xml:space="preserve">cji </w:t>
      </w:r>
      <w:proofErr w:type="spellStart"/>
      <w:r>
        <w:rPr>
          <w:rFonts w:ascii="Bookman Old Style" w:hAnsi="Bookman Old Style" w:cs="Arial"/>
          <w:iCs/>
          <w:sz w:val="20"/>
          <w:szCs w:val="20"/>
        </w:rPr>
        <w:t>nawiewno</w:t>
      </w:r>
      <w:proofErr w:type="spellEnd"/>
      <w:r>
        <w:rPr>
          <w:rFonts w:ascii="Bookman Old Style" w:hAnsi="Bookman Old Style" w:cs="Arial"/>
          <w:iCs/>
          <w:sz w:val="20"/>
          <w:szCs w:val="20"/>
        </w:rPr>
        <w:t xml:space="preserve">-wywiewnej </w:t>
      </w:r>
      <w:r w:rsidRPr="0035575C">
        <w:rPr>
          <w:rFonts w:ascii="Bookman Old Style" w:hAnsi="Bookman Old Style" w:cs="Arial"/>
          <w:iCs/>
          <w:sz w:val="20"/>
          <w:szCs w:val="20"/>
        </w:rPr>
        <w:t>odzyskiem ciepła, w ramach zadania,</w:t>
      </w:r>
    </w:p>
    <w:p w:rsidR="008456C4" w:rsidRPr="0035575C" w:rsidRDefault="008456C4" w:rsidP="00106FF1">
      <w:pPr>
        <w:pStyle w:val="Akapitzlist"/>
        <w:numPr>
          <w:ilvl w:val="0"/>
          <w:numId w:val="95"/>
        </w:numPr>
        <w:spacing w:after="200" w:line="360" w:lineRule="auto"/>
        <w:ind w:left="567" w:hanging="283"/>
        <w:contextualSpacing/>
        <w:jc w:val="both"/>
        <w:rPr>
          <w:rFonts w:ascii="Bookman Old Style" w:hAnsi="Bookman Old Style"/>
          <w:sz w:val="20"/>
          <w:szCs w:val="20"/>
        </w:rPr>
      </w:pPr>
      <w:r w:rsidRPr="0035575C">
        <w:rPr>
          <w:rFonts w:ascii="Bookman Old Style" w:hAnsi="Bookman Old Style" w:cs="Arial"/>
          <w:iCs/>
          <w:sz w:val="20"/>
          <w:szCs w:val="20"/>
        </w:rPr>
        <w:t>wykonanie robót budowlanych instalacyjnych i montażowych kompletnej instalacji i urządzeń elektrycznych w ramach zadania.</w:t>
      </w:r>
    </w:p>
    <w:p w:rsidR="008456C4" w:rsidRDefault="008456C4" w:rsidP="008456C4">
      <w:pPr>
        <w:spacing w:line="360" w:lineRule="auto"/>
        <w:ind w:left="240"/>
        <w:jc w:val="both"/>
        <w:rPr>
          <w:rFonts w:ascii="Bookman Old Style" w:hAnsi="Bookman Old Style" w:cs="Arial"/>
          <w:sz w:val="20"/>
          <w:szCs w:val="20"/>
        </w:rPr>
      </w:pPr>
      <w:r>
        <w:rPr>
          <w:rFonts w:ascii="Bookman Old Style" w:hAnsi="Bookman Old Style" w:cs="Arial"/>
          <w:sz w:val="20"/>
          <w:szCs w:val="20"/>
        </w:rPr>
        <w:t>c)     Nadzór autorski</w:t>
      </w:r>
    </w:p>
    <w:p w:rsidR="008456C4" w:rsidRPr="0035575C" w:rsidRDefault="008456C4" w:rsidP="008456C4">
      <w:pPr>
        <w:spacing w:line="360" w:lineRule="auto"/>
        <w:ind w:left="240"/>
        <w:jc w:val="both"/>
        <w:rPr>
          <w:rFonts w:ascii="Bookman Old Style" w:hAnsi="Bookman Old Style" w:cs="Arial"/>
          <w:sz w:val="20"/>
          <w:szCs w:val="20"/>
        </w:rPr>
      </w:pPr>
      <w:r>
        <w:rPr>
          <w:rFonts w:ascii="Bookman Old Style" w:hAnsi="Bookman Old Style" w:cs="Arial"/>
          <w:sz w:val="20"/>
          <w:szCs w:val="20"/>
        </w:rPr>
        <w:t xml:space="preserve">d)     </w:t>
      </w:r>
      <w:r w:rsidRPr="0035575C">
        <w:rPr>
          <w:rFonts w:ascii="Bookman Old Style" w:hAnsi="Bookman Old Style" w:cs="Arial"/>
          <w:sz w:val="20"/>
          <w:szCs w:val="20"/>
        </w:rPr>
        <w:t>Dostawa na teren budowy, rozładunek i mon</w:t>
      </w:r>
      <w:r>
        <w:rPr>
          <w:rFonts w:ascii="Bookman Old Style" w:hAnsi="Bookman Old Style" w:cs="Arial"/>
          <w:sz w:val="20"/>
          <w:szCs w:val="20"/>
        </w:rPr>
        <w:t>taż wszelkich urządzeń</w:t>
      </w:r>
      <w:r w:rsidRPr="0035575C">
        <w:rPr>
          <w:rFonts w:ascii="Bookman Old Style" w:hAnsi="Bookman Old Style" w:cs="Arial"/>
          <w:sz w:val="20"/>
          <w:szCs w:val="20"/>
        </w:rPr>
        <w:t xml:space="preserve"> w ramach zadania.</w:t>
      </w:r>
    </w:p>
    <w:p w:rsidR="008456C4" w:rsidRPr="0035575C" w:rsidRDefault="008456C4" w:rsidP="008456C4">
      <w:pPr>
        <w:spacing w:line="360" w:lineRule="auto"/>
        <w:jc w:val="both"/>
        <w:rPr>
          <w:rFonts w:ascii="Bookman Old Style" w:hAnsi="Bookman Old Style" w:cs="Arial"/>
          <w:sz w:val="20"/>
          <w:szCs w:val="20"/>
        </w:rPr>
      </w:pPr>
      <w:r>
        <w:rPr>
          <w:rFonts w:ascii="Bookman Old Style" w:hAnsi="Bookman Old Style" w:cs="Arial"/>
          <w:sz w:val="20"/>
          <w:szCs w:val="20"/>
        </w:rPr>
        <w:t xml:space="preserve">   e</w:t>
      </w:r>
      <w:r w:rsidRPr="0035575C">
        <w:rPr>
          <w:rFonts w:ascii="Bookman Old Style" w:hAnsi="Bookman Old Style" w:cs="Arial"/>
          <w:sz w:val="20"/>
          <w:szCs w:val="20"/>
        </w:rPr>
        <w:t>) Przeprowadzenie badań, testów, prób i odbiorów końcowych.</w:t>
      </w:r>
    </w:p>
    <w:p w:rsidR="008456C4" w:rsidRPr="0035575C" w:rsidRDefault="008456C4" w:rsidP="008456C4">
      <w:pPr>
        <w:spacing w:line="360" w:lineRule="auto"/>
        <w:jc w:val="both"/>
        <w:rPr>
          <w:rFonts w:ascii="Bookman Old Style" w:hAnsi="Bookman Old Style"/>
          <w:sz w:val="20"/>
          <w:szCs w:val="20"/>
        </w:rPr>
      </w:pPr>
      <w:r>
        <w:rPr>
          <w:rFonts w:ascii="Bookman Old Style" w:hAnsi="Bookman Old Style" w:cs="Arial"/>
          <w:sz w:val="20"/>
          <w:szCs w:val="20"/>
        </w:rPr>
        <w:t xml:space="preserve">   f</w:t>
      </w:r>
      <w:r w:rsidRPr="0035575C">
        <w:rPr>
          <w:rFonts w:ascii="Bookman Old Style" w:hAnsi="Bookman Old Style" w:cs="Arial"/>
          <w:sz w:val="20"/>
          <w:szCs w:val="20"/>
        </w:rPr>
        <w:t>) Opracowanie dokumentacji powykonawczej wielobranżowej dla całości zadania</w:t>
      </w:r>
    </w:p>
    <w:p w:rsidR="008456C4" w:rsidRPr="0035575C" w:rsidRDefault="008456C4" w:rsidP="008456C4">
      <w:pPr>
        <w:spacing w:line="360" w:lineRule="auto"/>
        <w:jc w:val="both"/>
        <w:rPr>
          <w:rFonts w:ascii="Bookman Old Style" w:hAnsi="Bookman Old Style"/>
          <w:sz w:val="20"/>
          <w:szCs w:val="20"/>
        </w:rPr>
      </w:pPr>
      <w:r>
        <w:rPr>
          <w:rFonts w:ascii="Bookman Old Style" w:hAnsi="Bookman Old Style"/>
          <w:sz w:val="20"/>
          <w:szCs w:val="20"/>
        </w:rPr>
        <w:t xml:space="preserve">   g</w:t>
      </w:r>
      <w:r w:rsidRPr="0035575C">
        <w:rPr>
          <w:rFonts w:ascii="Bookman Old Style" w:hAnsi="Bookman Old Style"/>
          <w:sz w:val="20"/>
          <w:szCs w:val="20"/>
        </w:rPr>
        <w:t>)</w:t>
      </w:r>
      <w:r w:rsidRPr="0035575C">
        <w:rPr>
          <w:rFonts w:ascii="Bookman Old Style" w:hAnsi="Bookman Old Style" w:cs="Arial"/>
          <w:sz w:val="20"/>
          <w:szCs w:val="20"/>
        </w:rPr>
        <w:t>Zakończenie budowy zgodnie z obowiązującymi przepisami prawa RP.</w:t>
      </w:r>
    </w:p>
    <w:p w:rsidR="008456C4" w:rsidRPr="00955100" w:rsidRDefault="008456C4" w:rsidP="008456C4">
      <w:pPr>
        <w:pStyle w:val="paragraf"/>
        <w:keepNext w:val="0"/>
        <w:tabs>
          <w:tab w:val="clear" w:pos="8789"/>
          <w:tab w:val="left" w:pos="5245"/>
        </w:tabs>
        <w:spacing w:before="0" w:after="0" w:line="360" w:lineRule="auto"/>
        <w:jc w:val="left"/>
        <w:rPr>
          <w:rFonts w:ascii="Bookman Old Style" w:hAnsi="Bookman Old Style" w:cs="Arial Narrow"/>
          <w:b/>
          <w:bCs/>
          <w:sz w:val="20"/>
          <w:szCs w:val="20"/>
        </w:rPr>
      </w:pPr>
    </w:p>
    <w:p w:rsidR="008456C4" w:rsidRPr="00955100" w:rsidRDefault="008456C4" w:rsidP="008456C4">
      <w:pPr>
        <w:pStyle w:val="paragraf"/>
        <w:keepNext w:val="0"/>
        <w:tabs>
          <w:tab w:val="clear" w:pos="8789"/>
          <w:tab w:val="left" w:pos="5245"/>
        </w:tabs>
        <w:spacing w:before="0" w:after="0" w:line="360" w:lineRule="auto"/>
        <w:ind w:left="720" w:hanging="720"/>
        <w:rPr>
          <w:rFonts w:ascii="Bookman Old Style" w:hAnsi="Bookman Old Style" w:cs="Arial Narrow"/>
          <w:b/>
          <w:bCs/>
          <w:sz w:val="20"/>
          <w:szCs w:val="20"/>
        </w:rPr>
      </w:pPr>
      <w:r w:rsidRPr="00955100">
        <w:rPr>
          <w:rFonts w:ascii="Bookman Old Style" w:hAnsi="Bookman Old Style" w:cs="Arial Narrow"/>
          <w:b/>
          <w:bCs/>
          <w:sz w:val="20"/>
          <w:szCs w:val="20"/>
        </w:rPr>
        <w:t>§ 4.</w:t>
      </w:r>
    </w:p>
    <w:p w:rsidR="008456C4" w:rsidRPr="009F6B63" w:rsidRDefault="008456C4" w:rsidP="00106FF1">
      <w:pPr>
        <w:pStyle w:val="Tekstpodstawowy"/>
        <w:numPr>
          <w:ilvl w:val="0"/>
          <w:numId w:val="71"/>
        </w:numPr>
        <w:tabs>
          <w:tab w:val="left" w:pos="5245"/>
        </w:tabs>
        <w:spacing w:after="0" w:line="360" w:lineRule="auto"/>
        <w:jc w:val="both"/>
        <w:rPr>
          <w:sz w:val="20"/>
          <w:szCs w:val="20"/>
        </w:rPr>
      </w:pPr>
      <w:r w:rsidRPr="009F6B63">
        <w:rPr>
          <w:sz w:val="20"/>
          <w:szCs w:val="20"/>
        </w:rPr>
        <w:t>Zakres prac projektowych, wymaganej dokumentacji, niezbędnych prac przedprojektowych, wymaganych opinii, uzgodnień, zgód, zezwoleń, pozwoleń, zakres projektu wykonawczego, zakresy poszczególnych branż oraz forma i ilość opracowań – zgodnie z PFU stanowiącym załącznik do umowy.</w:t>
      </w:r>
    </w:p>
    <w:p w:rsidR="008456C4" w:rsidRPr="009F6B63" w:rsidRDefault="008456C4" w:rsidP="00106FF1">
      <w:pPr>
        <w:pStyle w:val="Tekstpodstawowy"/>
        <w:numPr>
          <w:ilvl w:val="0"/>
          <w:numId w:val="71"/>
        </w:numPr>
        <w:tabs>
          <w:tab w:val="left" w:pos="5245"/>
        </w:tabs>
        <w:spacing w:after="0" w:line="360" w:lineRule="auto"/>
        <w:jc w:val="both"/>
        <w:rPr>
          <w:sz w:val="20"/>
          <w:szCs w:val="20"/>
        </w:rPr>
      </w:pPr>
      <w:r w:rsidRPr="009F6B63">
        <w:rPr>
          <w:sz w:val="20"/>
          <w:szCs w:val="20"/>
        </w:rPr>
        <w:t>Aktualne uwarunkowania wykonania przedmiotu zamówienia – zgodnie z PFU stanowiącym załącznik do umowy.</w:t>
      </w:r>
    </w:p>
    <w:p w:rsidR="008456C4" w:rsidRDefault="008456C4" w:rsidP="00106FF1">
      <w:pPr>
        <w:pStyle w:val="Tekstpodstawowy"/>
        <w:numPr>
          <w:ilvl w:val="0"/>
          <w:numId w:val="71"/>
        </w:numPr>
        <w:tabs>
          <w:tab w:val="left" w:pos="5245"/>
        </w:tabs>
        <w:spacing w:after="0" w:line="360" w:lineRule="auto"/>
        <w:jc w:val="both"/>
        <w:rPr>
          <w:sz w:val="20"/>
          <w:szCs w:val="20"/>
        </w:rPr>
      </w:pPr>
      <w:r w:rsidRPr="009F6B63">
        <w:rPr>
          <w:sz w:val="20"/>
          <w:szCs w:val="20"/>
        </w:rPr>
        <w:t>Ogólne właściwości funkcjonalno-użytkowe– zgodnie z PFU stanowiącym załącznik do umowy.</w:t>
      </w:r>
    </w:p>
    <w:p w:rsidR="008456C4" w:rsidRDefault="008456C4" w:rsidP="00106FF1">
      <w:pPr>
        <w:pStyle w:val="Tekstpodstawowy"/>
        <w:numPr>
          <w:ilvl w:val="0"/>
          <w:numId w:val="71"/>
        </w:numPr>
        <w:tabs>
          <w:tab w:val="left" w:pos="5245"/>
        </w:tabs>
        <w:spacing w:after="0" w:line="360" w:lineRule="auto"/>
        <w:jc w:val="both"/>
        <w:rPr>
          <w:sz w:val="20"/>
          <w:szCs w:val="20"/>
        </w:rPr>
      </w:pPr>
      <w:r>
        <w:rPr>
          <w:sz w:val="20"/>
          <w:szCs w:val="20"/>
        </w:rPr>
        <w:t xml:space="preserve">Wymagania zamawiającego w stosunku do przedmiotu zamówienia - </w:t>
      </w:r>
      <w:r w:rsidRPr="009F6B63">
        <w:rPr>
          <w:sz w:val="20"/>
          <w:szCs w:val="20"/>
        </w:rPr>
        <w:t>zgodnie z PFU stanowiącym załącznik do umowy.</w:t>
      </w:r>
    </w:p>
    <w:p w:rsidR="008456C4" w:rsidRPr="009F6B63" w:rsidRDefault="008456C4" w:rsidP="00106FF1">
      <w:pPr>
        <w:pStyle w:val="Tekstpodstawowy"/>
        <w:numPr>
          <w:ilvl w:val="0"/>
          <w:numId w:val="71"/>
        </w:numPr>
        <w:tabs>
          <w:tab w:val="left" w:pos="5245"/>
        </w:tabs>
        <w:spacing w:after="0" w:line="360" w:lineRule="auto"/>
        <w:jc w:val="both"/>
        <w:rPr>
          <w:sz w:val="20"/>
          <w:szCs w:val="20"/>
        </w:rPr>
      </w:pPr>
      <w:r>
        <w:rPr>
          <w:sz w:val="20"/>
          <w:szCs w:val="20"/>
        </w:rPr>
        <w:t xml:space="preserve">Warunki wykonania i odbioru robót - </w:t>
      </w:r>
      <w:r w:rsidRPr="009F6B63">
        <w:rPr>
          <w:sz w:val="20"/>
          <w:szCs w:val="20"/>
        </w:rPr>
        <w:t>zgodnie z PFU stanowiącym załącznik do umowy.</w:t>
      </w:r>
    </w:p>
    <w:p w:rsidR="008456C4" w:rsidRPr="00A27370" w:rsidRDefault="008456C4" w:rsidP="008456C4">
      <w:pPr>
        <w:pStyle w:val="Akapitzlist"/>
        <w:spacing w:line="360" w:lineRule="auto"/>
        <w:ind w:left="0"/>
        <w:jc w:val="both"/>
        <w:rPr>
          <w:rFonts w:ascii="Bookman Old Style" w:hAnsi="Bookman Old Style" w:cs="Arial Narrow"/>
          <w:color w:val="FF0000"/>
          <w:sz w:val="20"/>
          <w:szCs w:val="20"/>
          <w:highlight w:val="yellow"/>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sym w:font="Times New Roman" w:char="00A7"/>
      </w:r>
      <w:r w:rsidRPr="00955100">
        <w:rPr>
          <w:rFonts w:ascii="Bookman Old Style" w:hAnsi="Bookman Old Style"/>
          <w:b/>
          <w:sz w:val="20"/>
          <w:szCs w:val="20"/>
        </w:rPr>
        <w:t xml:space="preserve"> 5</w:t>
      </w:r>
    </w:p>
    <w:p w:rsidR="008456C4" w:rsidRPr="00955100" w:rsidRDefault="008456C4" w:rsidP="008456C4">
      <w:pPr>
        <w:tabs>
          <w:tab w:val="left" w:pos="360"/>
        </w:tabs>
        <w:spacing w:line="360" w:lineRule="auto"/>
        <w:jc w:val="both"/>
        <w:rPr>
          <w:rFonts w:ascii="Bookman Old Style" w:hAnsi="Bookman Old Style"/>
          <w:bCs/>
          <w:sz w:val="20"/>
          <w:szCs w:val="20"/>
        </w:rPr>
      </w:pPr>
      <w:r w:rsidRPr="00955100">
        <w:rPr>
          <w:rFonts w:ascii="Bookman Old Style" w:hAnsi="Bookman Old Style"/>
          <w:bCs/>
          <w:sz w:val="20"/>
          <w:szCs w:val="20"/>
        </w:rPr>
        <w:t>Strony zobowiązują się do ścisłej współpracy przy realizacji niniejszej umowy.</w:t>
      </w:r>
    </w:p>
    <w:p w:rsidR="008456C4" w:rsidRPr="00955100" w:rsidRDefault="008456C4" w:rsidP="008456C4">
      <w:pPr>
        <w:tabs>
          <w:tab w:val="left" w:pos="360"/>
        </w:tabs>
        <w:spacing w:line="360" w:lineRule="auto"/>
        <w:jc w:val="both"/>
        <w:rPr>
          <w:rFonts w:ascii="Bookman Old Style" w:hAnsi="Bookman Old Style"/>
          <w:bCs/>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sym w:font="Times New Roman" w:char="00A7"/>
      </w:r>
      <w:r w:rsidRPr="00955100">
        <w:rPr>
          <w:rFonts w:ascii="Bookman Old Style" w:hAnsi="Bookman Old Style"/>
          <w:b/>
          <w:sz w:val="20"/>
          <w:szCs w:val="20"/>
        </w:rPr>
        <w:t xml:space="preserve"> 6</w:t>
      </w:r>
    </w:p>
    <w:p w:rsidR="008456C4" w:rsidRPr="00955100" w:rsidRDefault="008456C4" w:rsidP="008456C4">
      <w:pPr>
        <w:tabs>
          <w:tab w:val="num" w:pos="360"/>
          <w:tab w:val="left" w:pos="720"/>
        </w:tabs>
        <w:spacing w:line="360" w:lineRule="auto"/>
        <w:ind w:left="360" w:hanging="360"/>
        <w:jc w:val="both"/>
        <w:rPr>
          <w:rFonts w:ascii="Bookman Old Style" w:hAnsi="Bookman Old Style"/>
          <w:sz w:val="20"/>
          <w:szCs w:val="20"/>
        </w:rPr>
      </w:pPr>
      <w:r w:rsidRPr="00955100">
        <w:rPr>
          <w:rFonts w:ascii="Bookman Old Style" w:hAnsi="Bookman Old Style"/>
          <w:sz w:val="20"/>
          <w:szCs w:val="20"/>
        </w:rPr>
        <w:t>Do obowiązków Zamawiającego należy:</w:t>
      </w:r>
    </w:p>
    <w:p w:rsidR="008456C4" w:rsidRPr="00955100" w:rsidRDefault="008456C4" w:rsidP="00106FF1">
      <w:pPr>
        <w:numPr>
          <w:ilvl w:val="0"/>
          <w:numId w:val="51"/>
        </w:numPr>
        <w:tabs>
          <w:tab w:val="left" w:pos="567"/>
        </w:tab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Przekazanie oświadczenia o posiadanym prawie do dysponowania nieruchomością na cele budowlane.</w:t>
      </w:r>
    </w:p>
    <w:p w:rsidR="008456C4" w:rsidRPr="00955100" w:rsidRDefault="008456C4" w:rsidP="00106FF1">
      <w:pPr>
        <w:numPr>
          <w:ilvl w:val="0"/>
          <w:numId w:val="51"/>
        </w:numPr>
        <w:tabs>
          <w:tab w:val="left" w:pos="567"/>
        </w:tab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Organizowanie narad z udziałem Wykonawcy celem oceny stanu zaawansowania prac projektowych oraz uzgodnień – proponowanych przez Wykonawcę, Zamawiającego rozwiązań projektowych, zastosowanych materiałów i standardów.</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 xml:space="preserve">Uzgadnianie i ostateczna akceptacja rozwiązań </w:t>
      </w:r>
      <w:proofErr w:type="spellStart"/>
      <w:r w:rsidRPr="00955100">
        <w:rPr>
          <w:rFonts w:ascii="Bookman Old Style" w:hAnsi="Bookman Old Style"/>
          <w:sz w:val="20"/>
          <w:szCs w:val="20"/>
        </w:rPr>
        <w:t>funkcjonalno</w:t>
      </w:r>
      <w:proofErr w:type="spellEnd"/>
      <w:r w:rsidRPr="00955100">
        <w:rPr>
          <w:rFonts w:ascii="Bookman Old Style" w:hAnsi="Bookman Old Style"/>
          <w:sz w:val="20"/>
          <w:szCs w:val="20"/>
        </w:rPr>
        <w:t xml:space="preserve"> – przestrzennych i materiałowych – w terminie 7 dni od otrzymania propozycji rozwiązań od </w:t>
      </w:r>
      <w:r>
        <w:rPr>
          <w:rFonts w:ascii="Bookman Old Style" w:hAnsi="Bookman Old Style"/>
          <w:sz w:val="20"/>
          <w:szCs w:val="20"/>
        </w:rPr>
        <w:t>Wykonawcy do akceptacji.</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Ustanowienie branżowych inspektorów nadzoru  inwestorskiego.</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lastRenderedPageBreak/>
        <w:t>Protokolarne przekazanie terenu budowy w terminie 7 dni kalendarzowych licząc od daty uprawomocnienia d</w:t>
      </w:r>
      <w:r>
        <w:rPr>
          <w:rFonts w:ascii="Bookman Old Style" w:hAnsi="Bookman Old Style"/>
          <w:sz w:val="20"/>
          <w:szCs w:val="20"/>
        </w:rPr>
        <w:t>ecyzji  o pozwoleniu na budowę.</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Najpóźniej w dniu przekazania terenu budowy protokolarne przekazanie Wykonawcy po 1 egz. dokumentac</w:t>
      </w:r>
      <w:r>
        <w:rPr>
          <w:rFonts w:ascii="Bookman Old Style" w:hAnsi="Bookman Old Style"/>
          <w:sz w:val="20"/>
          <w:szCs w:val="20"/>
        </w:rPr>
        <w:t xml:space="preserve">ji projektowej, o której mowa w § 3 wraz z </w:t>
      </w:r>
      <w:r w:rsidRPr="00955100">
        <w:rPr>
          <w:rFonts w:ascii="Bookman Old Style" w:hAnsi="Bookman Old Style"/>
          <w:sz w:val="20"/>
          <w:szCs w:val="20"/>
        </w:rPr>
        <w:t>kopią decyzji o pozwoleniu na budowę.</w:t>
      </w:r>
    </w:p>
    <w:p w:rsidR="008456C4"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Odbiór poszczególnych części przedmiotu umowy,</w:t>
      </w:r>
    </w:p>
    <w:p w:rsidR="008456C4" w:rsidRPr="00955100" w:rsidRDefault="008456C4" w:rsidP="00106FF1">
      <w:pPr>
        <w:numPr>
          <w:ilvl w:val="0"/>
          <w:numId w:val="51"/>
        </w:numPr>
        <w:tabs>
          <w:tab w:val="left" w:pos="567"/>
        </w:tabs>
        <w:suppressAutoHyphens/>
        <w:spacing w:line="360" w:lineRule="auto"/>
        <w:ind w:left="567" w:hanging="283"/>
        <w:jc w:val="both"/>
        <w:rPr>
          <w:rFonts w:ascii="Bookman Old Style" w:hAnsi="Bookman Old Style"/>
          <w:sz w:val="20"/>
          <w:szCs w:val="20"/>
        </w:rPr>
      </w:pPr>
      <w:r w:rsidRPr="00955100">
        <w:rPr>
          <w:rFonts w:ascii="Bookman Old Style" w:hAnsi="Bookman Old Style"/>
          <w:sz w:val="20"/>
          <w:szCs w:val="20"/>
        </w:rPr>
        <w:t>Zapłata wynagrodzenia za wykonanie poszczególnych części przedmiotu umowy.</w:t>
      </w:r>
    </w:p>
    <w:p w:rsidR="008456C4" w:rsidRPr="00955100" w:rsidRDefault="008456C4" w:rsidP="008456C4">
      <w:pPr>
        <w:tabs>
          <w:tab w:val="left" w:pos="5245"/>
        </w:tabs>
        <w:spacing w:line="360" w:lineRule="auto"/>
        <w:ind w:left="644"/>
        <w:jc w:val="both"/>
        <w:rPr>
          <w:rFonts w:ascii="Bookman Old Style" w:hAnsi="Bookman Old Style"/>
          <w:sz w:val="20"/>
          <w:szCs w:val="20"/>
        </w:rPr>
      </w:pPr>
    </w:p>
    <w:p w:rsidR="008456C4" w:rsidRPr="00955100" w:rsidRDefault="008456C4" w:rsidP="008456C4">
      <w:pPr>
        <w:tabs>
          <w:tab w:val="left" w:pos="5245"/>
        </w:tabs>
        <w:spacing w:line="360" w:lineRule="auto"/>
        <w:jc w:val="center"/>
        <w:rPr>
          <w:rFonts w:ascii="Bookman Old Style" w:hAnsi="Bookman Old Style"/>
          <w:b/>
          <w:sz w:val="20"/>
          <w:szCs w:val="20"/>
        </w:rPr>
      </w:pPr>
      <w:r w:rsidRPr="00955100">
        <w:rPr>
          <w:rFonts w:ascii="Bookman Old Style" w:hAnsi="Bookman Old Style"/>
          <w:b/>
          <w:sz w:val="20"/>
          <w:szCs w:val="20"/>
        </w:rPr>
        <w:t>§ 7</w:t>
      </w:r>
    </w:p>
    <w:p w:rsidR="008456C4" w:rsidRPr="00955100" w:rsidRDefault="008456C4" w:rsidP="00106FF1">
      <w:pPr>
        <w:numPr>
          <w:ilvl w:val="3"/>
          <w:numId w:val="47"/>
        </w:numPr>
        <w:tabs>
          <w:tab w:val="clear" w:pos="2880"/>
        </w:tabs>
        <w:spacing w:line="360" w:lineRule="auto"/>
        <w:ind w:left="360" w:hanging="360"/>
        <w:jc w:val="both"/>
        <w:rPr>
          <w:rFonts w:ascii="Bookman Old Style" w:hAnsi="Bookman Old Style"/>
          <w:sz w:val="20"/>
          <w:szCs w:val="20"/>
        </w:rPr>
      </w:pPr>
      <w:r w:rsidRPr="00955100">
        <w:rPr>
          <w:rFonts w:ascii="Bookman Old Style" w:hAnsi="Bookman Old Style"/>
          <w:sz w:val="20"/>
          <w:szCs w:val="20"/>
        </w:rPr>
        <w:t xml:space="preserve">Niezależnie od obowiązków wynikających z </w:t>
      </w:r>
      <w:r>
        <w:rPr>
          <w:rFonts w:ascii="Bookman Old Style" w:hAnsi="Bookman Old Style"/>
          <w:sz w:val="20"/>
          <w:szCs w:val="20"/>
        </w:rPr>
        <w:t xml:space="preserve">postanowień niniejszej umowy do </w:t>
      </w:r>
      <w:r w:rsidRPr="00955100">
        <w:rPr>
          <w:rFonts w:ascii="Bookman Old Style" w:hAnsi="Bookman Old Style"/>
          <w:sz w:val="20"/>
          <w:szCs w:val="20"/>
        </w:rPr>
        <w:t xml:space="preserve">obowiązków Wykonawcy należy również: </w:t>
      </w:r>
    </w:p>
    <w:p w:rsidR="008456C4" w:rsidRPr="00955100" w:rsidRDefault="008456C4" w:rsidP="00106FF1">
      <w:pPr>
        <w:pStyle w:val="Akapitzlist"/>
        <w:numPr>
          <w:ilvl w:val="4"/>
          <w:numId w:val="69"/>
        </w:numPr>
        <w:tabs>
          <w:tab w:val="left" w:pos="567"/>
        </w:tabs>
        <w:spacing w:line="360" w:lineRule="auto"/>
        <w:ind w:left="709" w:hanging="425"/>
        <w:jc w:val="both"/>
        <w:rPr>
          <w:rFonts w:ascii="Bookman Old Style" w:hAnsi="Bookman Old Style"/>
          <w:sz w:val="20"/>
          <w:szCs w:val="20"/>
        </w:rPr>
      </w:pPr>
      <w:r w:rsidRPr="00955100">
        <w:rPr>
          <w:rFonts w:ascii="Bookman Old Style" w:hAnsi="Bookman Old Style"/>
          <w:sz w:val="20"/>
          <w:szCs w:val="20"/>
        </w:rPr>
        <w:t>Najpóźniej w dniu przekazania terenu budowy Wykonawca przedłoży Zamawiającemu:</w:t>
      </w:r>
    </w:p>
    <w:p w:rsidR="008456C4" w:rsidRDefault="008456C4" w:rsidP="00106FF1">
      <w:pPr>
        <w:pStyle w:val="Akapitzlist"/>
        <w:numPr>
          <w:ilvl w:val="1"/>
          <w:numId w:val="5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wymagane przepisami oświadczenie o przyjęciu obowiązków kierownika budowy i ustanowi kierowników robót branżowych,</w:t>
      </w:r>
    </w:p>
    <w:p w:rsidR="008456C4" w:rsidRDefault="008456C4" w:rsidP="00106FF1">
      <w:pPr>
        <w:pStyle w:val="Akapitzlist"/>
        <w:numPr>
          <w:ilvl w:val="4"/>
          <w:numId w:val="69"/>
        </w:numPr>
        <w:tabs>
          <w:tab w:val="clear" w:pos="1364"/>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Kierownik budowy zobowiązany jest prowadzić na bieżąco dokumentację budowy i przechowywać ją w formie i sposób zgodny z przepisami ustawy Prawo budowlane,</w:t>
      </w:r>
    </w:p>
    <w:p w:rsidR="008456C4" w:rsidRDefault="008456C4" w:rsidP="00106FF1">
      <w:pPr>
        <w:pStyle w:val="Akapitzlist"/>
        <w:numPr>
          <w:ilvl w:val="4"/>
          <w:numId w:val="69"/>
        </w:numPr>
        <w:tabs>
          <w:tab w:val="clear" w:pos="1364"/>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przed przystąpieniem do realizacji robót budowlanych opracuje i przekaże Zamawiającemu plan bezpieczeństwa i ochrony zdrowia – „plan bioz”,</w:t>
      </w:r>
    </w:p>
    <w:p w:rsidR="008456C4" w:rsidRPr="00955100" w:rsidRDefault="008456C4" w:rsidP="00106FF1">
      <w:pPr>
        <w:pStyle w:val="Akapitzlist"/>
        <w:numPr>
          <w:ilvl w:val="4"/>
          <w:numId w:val="69"/>
        </w:numPr>
        <w:tabs>
          <w:tab w:val="clear" w:pos="1364"/>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Niezwłocznie po przekazaniu terenu budowy Wykonawca zobowiązuje się:</w:t>
      </w:r>
    </w:p>
    <w:p w:rsidR="008456C4"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wykonać prace przygotowawcze na terenie budowy, a także urządzić i wyposażyć zaplecze budowy,</w:t>
      </w:r>
    </w:p>
    <w:p w:rsidR="008456C4"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doprowadzić na teren budowy niezbędne media oraz zamontować podliczniki wskazujące pobór tych mediów,</w:t>
      </w:r>
    </w:p>
    <w:p w:rsidR="008456C4"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umieścić tablice informacyjne budowy zgodnie z obowiązującymi przepisami,</w:t>
      </w:r>
    </w:p>
    <w:p w:rsidR="008456C4" w:rsidRPr="00955100" w:rsidRDefault="008456C4" w:rsidP="00106FF1">
      <w:pPr>
        <w:pStyle w:val="Akapitzlist"/>
        <w:numPr>
          <w:ilvl w:val="1"/>
          <w:numId w:val="73"/>
        </w:numPr>
        <w:tabs>
          <w:tab w:val="left" w:pos="851"/>
        </w:tabs>
        <w:spacing w:line="360" w:lineRule="auto"/>
        <w:ind w:left="851" w:hanging="284"/>
        <w:jc w:val="both"/>
        <w:rPr>
          <w:rFonts w:ascii="Bookman Old Style" w:hAnsi="Bookman Old Style"/>
          <w:sz w:val="20"/>
          <w:szCs w:val="20"/>
        </w:rPr>
      </w:pPr>
      <w:r w:rsidRPr="00955100">
        <w:rPr>
          <w:rFonts w:ascii="Bookman Old Style" w:hAnsi="Bookman Old Style"/>
          <w:sz w:val="20"/>
          <w:szCs w:val="20"/>
        </w:rPr>
        <w:t xml:space="preserve">zapewnić pełne zabezpieczenie terenu budowy w </w:t>
      </w:r>
      <w:r>
        <w:rPr>
          <w:rFonts w:ascii="Bookman Old Style" w:hAnsi="Bookman Old Style"/>
          <w:sz w:val="20"/>
          <w:szCs w:val="20"/>
        </w:rPr>
        <w:t>tym pełną ochronę osób i mienia,</w:t>
      </w:r>
    </w:p>
    <w:p w:rsidR="008456C4"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rsidR="008456C4"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zobowiązuje się do niezwłocznego usuwania w sposób docelowy wszelkich szkód i awarii spowodowanych przez niego w trakcie realizacji robót,</w:t>
      </w:r>
    </w:p>
    <w:p w:rsidR="008456C4"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będzie stosował zabezpieczenia zakończonych elementów robót, aby nie dopuścić do ich uszkodzenia lub zniszczenia,</w:t>
      </w:r>
    </w:p>
    <w:p w:rsidR="008456C4" w:rsidRPr="00955100" w:rsidRDefault="008456C4" w:rsidP="00106FF1">
      <w:pPr>
        <w:pStyle w:val="Akapitzlist"/>
        <w:numPr>
          <w:ilvl w:val="4"/>
          <w:numId w:val="69"/>
        </w:numPr>
        <w:tabs>
          <w:tab w:val="clear" w:pos="1364"/>
          <w:tab w:val="num" w:pos="567"/>
        </w:tabs>
        <w:spacing w:line="360" w:lineRule="auto"/>
        <w:ind w:left="568" w:hanging="284"/>
        <w:jc w:val="both"/>
        <w:rPr>
          <w:rFonts w:ascii="Bookman Old Style" w:hAnsi="Bookman Old Style"/>
          <w:sz w:val="20"/>
          <w:szCs w:val="20"/>
        </w:rPr>
      </w:pPr>
      <w:r w:rsidRPr="00955100">
        <w:rPr>
          <w:rFonts w:ascii="Bookman Old Style" w:hAnsi="Bookman Old Style"/>
          <w:sz w:val="20"/>
          <w:szCs w:val="20"/>
        </w:rPr>
        <w:t>Wykonawca wraz z postępem robót zobowiązany jest do:</w:t>
      </w:r>
    </w:p>
    <w:p w:rsidR="008456C4" w:rsidRDefault="008456C4" w:rsidP="00106FF1">
      <w:pPr>
        <w:pStyle w:val="Akapitzlist"/>
        <w:numPr>
          <w:ilvl w:val="0"/>
          <w:numId w:val="84"/>
        </w:numPr>
        <w:spacing w:line="360" w:lineRule="auto"/>
        <w:ind w:left="851" w:hanging="284"/>
        <w:jc w:val="both"/>
        <w:rPr>
          <w:rFonts w:ascii="Bookman Old Style" w:hAnsi="Bookman Old Style"/>
          <w:sz w:val="20"/>
          <w:szCs w:val="20"/>
        </w:rPr>
      </w:pPr>
      <w:r w:rsidRPr="00955100">
        <w:rPr>
          <w:rFonts w:ascii="Bookman Old Style" w:hAnsi="Bookman Old Style"/>
          <w:sz w:val="20"/>
          <w:szCs w:val="20"/>
        </w:rPr>
        <w:t>Informowania Zamawiającego lub Insp</w:t>
      </w:r>
      <w:r>
        <w:rPr>
          <w:rFonts w:ascii="Bookman Old Style" w:hAnsi="Bookman Old Style"/>
          <w:sz w:val="20"/>
          <w:szCs w:val="20"/>
        </w:rPr>
        <w:t xml:space="preserve">ektora nadzoru inwestorskiego o </w:t>
      </w:r>
      <w:r w:rsidRPr="00955100">
        <w:rPr>
          <w:rFonts w:ascii="Bookman Old Style" w:hAnsi="Bookman Old Style"/>
          <w:sz w:val="20"/>
          <w:szCs w:val="20"/>
        </w:rPr>
        <w:t>wystąpieniu konieczności wykonania robót dodatkowych, możliwości wykonania robót zamiennych bądź o niecelowości wykonania określonych robót w terminie 7 dni od daty powzięcia informacji o tych robotach,</w:t>
      </w:r>
    </w:p>
    <w:p w:rsidR="008456C4" w:rsidRPr="00A0133B" w:rsidRDefault="008456C4" w:rsidP="00106FF1">
      <w:pPr>
        <w:pStyle w:val="Akapitzlist"/>
        <w:numPr>
          <w:ilvl w:val="0"/>
          <w:numId w:val="8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 xml:space="preserve">Informowanie Inspektora nadzoru inwestorskiego o terminie odbioru robót zanikających lub ulegających zakryciu. Jeżeli Wykonawca nie poinformuje o tych faktach, to będzie </w:t>
      </w:r>
      <w:r w:rsidRPr="00A0133B">
        <w:rPr>
          <w:rFonts w:ascii="Bookman Old Style" w:hAnsi="Bookman Old Style"/>
          <w:sz w:val="20"/>
          <w:szCs w:val="20"/>
        </w:rPr>
        <w:lastRenderedPageBreak/>
        <w:t>zobowiązany do odkrycia robót lub wykonania otworów niezbędnych do zbadania robót, a następnie przywrócenia robót do stanu pierwotnego na własny koszt.</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955100">
        <w:rPr>
          <w:rFonts w:ascii="Bookman Old Style" w:hAnsi="Bookman Old Style"/>
          <w:sz w:val="20"/>
          <w:szCs w:val="20"/>
        </w:rPr>
        <w:t>Podstawową formą wymiany informacji pomiędzy uczestnikami procesu inwestycyjnego oraz rozwiązywania bieżąc</w:t>
      </w:r>
      <w:r>
        <w:rPr>
          <w:rFonts w:ascii="Bookman Old Style" w:hAnsi="Bookman Old Style"/>
          <w:sz w:val="20"/>
          <w:szCs w:val="20"/>
        </w:rPr>
        <w:t xml:space="preserve">ych problemów inwestycyjnych są </w:t>
      </w:r>
      <w:r w:rsidRPr="00955100">
        <w:rPr>
          <w:rFonts w:ascii="Bookman Old Style" w:hAnsi="Bookman Old Style"/>
          <w:sz w:val="20"/>
          <w:szCs w:val="20"/>
        </w:rPr>
        <w:t xml:space="preserve">rady budowy. Rady budowy zwoływane są w razie potrzeby i odbywają się w miejscu i czasie ustalonym przez </w:t>
      </w:r>
      <w:proofErr w:type="spellStart"/>
      <w:r w:rsidRPr="00955100">
        <w:rPr>
          <w:rFonts w:ascii="Bookman Old Style" w:hAnsi="Bookman Old Style"/>
          <w:sz w:val="20"/>
          <w:szCs w:val="20"/>
        </w:rPr>
        <w:t>strony.Z</w:t>
      </w:r>
      <w:proofErr w:type="spellEnd"/>
      <w:r w:rsidRPr="00955100">
        <w:rPr>
          <w:rFonts w:ascii="Bookman Old Style" w:hAnsi="Bookman Old Style"/>
          <w:sz w:val="20"/>
          <w:szCs w:val="20"/>
        </w:rPr>
        <w:t xml:space="preserve"> rady budowy sporządzony zostanie protokół, którego kopię, niezwłocznie po jeg</w:t>
      </w:r>
      <w:r>
        <w:rPr>
          <w:rFonts w:ascii="Bookman Old Style" w:hAnsi="Bookman Old Style"/>
          <w:sz w:val="20"/>
          <w:szCs w:val="20"/>
        </w:rPr>
        <w:t xml:space="preserve">o podpisaniu, otrzymuje każdy z </w:t>
      </w:r>
      <w:r w:rsidRPr="00955100">
        <w:rPr>
          <w:rFonts w:ascii="Bookman Old Style" w:hAnsi="Bookman Old Style"/>
          <w:sz w:val="20"/>
          <w:szCs w:val="20"/>
        </w:rPr>
        <w:t>uczestników rady budowy. Na wniosek stron zwoływane będą tematyczne/specjalistyczne narady robocze z ewentualnym udziałem wymaganych osób trzecich w miejscu i terminie wspólnie ustalonym. Wykonawca zobowiązany jest do</w:t>
      </w:r>
      <w:r>
        <w:rPr>
          <w:rFonts w:ascii="Bookman Old Style" w:hAnsi="Bookman Old Style"/>
          <w:sz w:val="20"/>
          <w:szCs w:val="20"/>
        </w:rPr>
        <w:t xml:space="preserve"> zapewnienia na radach budowy i </w:t>
      </w:r>
      <w:r w:rsidRPr="00955100">
        <w:rPr>
          <w:rFonts w:ascii="Bookman Old Style" w:hAnsi="Bookman Old Style"/>
          <w:sz w:val="20"/>
          <w:szCs w:val="20"/>
        </w:rPr>
        <w:t>naradach roboczych obecności osób wyznaczonych przez niego do technicznego wykonania przedmiotu umowy. Strony umowy będą porozumiewały się w sprawach związanych z realizacją przedmiotu umowy również poprzez wpisy w dzienniku budowy oraz w drodze korespondencji pisemnej doręczo</w:t>
      </w:r>
      <w:r>
        <w:rPr>
          <w:rFonts w:ascii="Bookman Old Style" w:hAnsi="Bookman Old Style"/>
          <w:sz w:val="20"/>
          <w:szCs w:val="20"/>
        </w:rPr>
        <w:t>nej adresatom za pokwitowaniem.</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sz w:val="20"/>
          <w:szCs w:val="20"/>
        </w:rPr>
        <w:t>Zorganizowanie i przeprowad</w:t>
      </w:r>
      <w:r>
        <w:rPr>
          <w:rFonts w:ascii="Bookman Old Style" w:hAnsi="Bookman Old Style"/>
          <w:sz w:val="20"/>
          <w:szCs w:val="20"/>
        </w:rPr>
        <w:t xml:space="preserve">zenie niezbędnych prób, badań i </w:t>
      </w:r>
      <w:r w:rsidRPr="00A0133B">
        <w:rPr>
          <w:rFonts w:ascii="Bookman Old Style" w:hAnsi="Bookman Old Style"/>
          <w:sz w:val="20"/>
          <w:szCs w:val="20"/>
        </w:rPr>
        <w:t>odbiorów oraz ewentualnego uzupełnienia dokumentacji odbiorczej dla zakresu robót objętych przedmiotem</w:t>
      </w:r>
      <w:r>
        <w:rPr>
          <w:rFonts w:ascii="Bookman Old Style" w:hAnsi="Bookman Old Style"/>
          <w:sz w:val="20"/>
          <w:szCs w:val="20"/>
        </w:rPr>
        <w:t xml:space="preserve"> umowy. Przed przystąpieniem do </w:t>
      </w:r>
      <w:r w:rsidRPr="00A0133B">
        <w:rPr>
          <w:rFonts w:ascii="Bookman Old Style" w:hAnsi="Bookman Old Style"/>
          <w:sz w:val="20"/>
          <w:szCs w:val="20"/>
        </w:rPr>
        <w:t>pomiarów lub badań Wykonawca wspólnie z Inspektorem Nadzoru ustali  rodzaj, miejsce i termin pomiaru lub badania. Wykonawca przed</w:t>
      </w:r>
      <w:r>
        <w:rPr>
          <w:rFonts w:ascii="Bookman Old Style" w:hAnsi="Bookman Old Style"/>
          <w:sz w:val="20"/>
          <w:szCs w:val="20"/>
        </w:rPr>
        <w:t xml:space="preserve">stawi na piśmie wyniki badań do </w:t>
      </w:r>
      <w:r w:rsidRPr="00A0133B">
        <w:rPr>
          <w:rFonts w:ascii="Bookman Old Style" w:hAnsi="Bookman Old Style"/>
          <w:sz w:val="20"/>
          <w:szCs w:val="20"/>
        </w:rPr>
        <w:t>akceptacji Inspektora Nadzoru.</w:t>
      </w:r>
    </w:p>
    <w:p w:rsidR="008456C4" w:rsidRPr="00A27370"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color w:val="FF0000"/>
          <w:sz w:val="20"/>
          <w:szCs w:val="20"/>
        </w:rPr>
      </w:pPr>
      <w:r w:rsidRPr="00A0133B">
        <w:rPr>
          <w:rFonts w:ascii="Bookman Old Style" w:hAnsi="Bookman Old Style" w:cs="Arial Narrow"/>
          <w:sz w:val="20"/>
          <w:szCs w:val="20"/>
        </w:rPr>
        <w:t>Wykonanie dokumentacji powykonawczej</w:t>
      </w:r>
      <w:r>
        <w:rPr>
          <w:rFonts w:ascii="Bookman Old Style" w:hAnsi="Bookman Old Style" w:cs="Arial Narrow"/>
          <w:sz w:val="20"/>
          <w:szCs w:val="20"/>
        </w:rPr>
        <w:t>.</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cs="Arial Narrow"/>
          <w:sz w:val="20"/>
          <w:szCs w:val="20"/>
        </w:rPr>
        <w:t>Uporządkowanie po zakończeniu robót terenu budowy i przekazanie go Zamawiającemu w terminie odbioru końcowego robót. Odpowiedzialność Wykonawcy za teren budowy rozpoczyna się z dniem przekazania placu budowy przez Zamawiającego i trwa do dnia podpisania protokołu odbioru końcowego robót.</w:t>
      </w:r>
    </w:p>
    <w:p w:rsidR="008456C4"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cs="Arial Narrow"/>
          <w:sz w:val="20"/>
          <w:szCs w:val="20"/>
        </w:rPr>
        <w:t>Pisemne zgłoszenie Zamawiającemu gotowości do odbioru końcowego przedmiotu umowy</w:t>
      </w:r>
      <w:r w:rsidRPr="00A0133B">
        <w:rPr>
          <w:rFonts w:ascii="Bookman Old Style" w:hAnsi="Bookman Old Style"/>
          <w:sz w:val="20"/>
          <w:szCs w:val="20"/>
        </w:rPr>
        <w:t>, z uwzględnieniem</w:t>
      </w:r>
      <w:r>
        <w:rPr>
          <w:rFonts w:ascii="Bookman Old Style" w:hAnsi="Bookman Old Style"/>
          <w:sz w:val="20"/>
          <w:szCs w:val="20"/>
        </w:rPr>
        <w:t xml:space="preserve"> terminów przewidzianych w </w:t>
      </w:r>
      <w:r w:rsidRPr="00A0133B">
        <w:rPr>
          <w:rFonts w:ascii="Bookman Old Style" w:hAnsi="Bookman Old Style"/>
          <w:sz w:val="20"/>
          <w:szCs w:val="20"/>
        </w:rPr>
        <w:t>niniejszej umowie na rozpoczęcie  i zak</w:t>
      </w:r>
      <w:r>
        <w:rPr>
          <w:rFonts w:ascii="Bookman Old Style" w:hAnsi="Bookman Old Style"/>
          <w:sz w:val="20"/>
          <w:szCs w:val="20"/>
        </w:rPr>
        <w:t>ończenie czynności odbiorowych.</w:t>
      </w:r>
    </w:p>
    <w:p w:rsidR="008456C4" w:rsidRPr="00A0133B"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cs="Arial Narrow"/>
          <w:sz w:val="20"/>
          <w:szCs w:val="20"/>
        </w:rPr>
        <w:t>Przekazanie Zamawiającemu przedmiotu</w:t>
      </w:r>
      <w:r>
        <w:rPr>
          <w:rFonts w:ascii="Bookman Old Style" w:hAnsi="Bookman Old Style" w:cs="Arial Narrow"/>
          <w:sz w:val="20"/>
          <w:szCs w:val="20"/>
        </w:rPr>
        <w:t xml:space="preserve"> umowy w terminie wyznaczonym w </w:t>
      </w:r>
      <w:r w:rsidRPr="00A0133B">
        <w:rPr>
          <w:rFonts w:ascii="Bookman Old Style" w:hAnsi="Bookman Old Style" w:cs="Arial Narrow"/>
          <w:sz w:val="20"/>
          <w:szCs w:val="20"/>
        </w:rPr>
        <w:t>umowie po uprzednim sprawdze</w:t>
      </w:r>
      <w:r>
        <w:rPr>
          <w:rFonts w:ascii="Bookman Old Style" w:hAnsi="Bookman Old Style" w:cs="Arial Narrow"/>
          <w:sz w:val="20"/>
          <w:szCs w:val="20"/>
        </w:rPr>
        <w:t>niu poprawności jego wykonania.</w:t>
      </w:r>
    </w:p>
    <w:p w:rsidR="008456C4" w:rsidRPr="00A0133B" w:rsidRDefault="008456C4" w:rsidP="00106FF1">
      <w:pPr>
        <w:pStyle w:val="Akapitzlist"/>
        <w:numPr>
          <w:ilvl w:val="4"/>
          <w:numId w:val="69"/>
        </w:numPr>
        <w:tabs>
          <w:tab w:val="clear" w:pos="1364"/>
          <w:tab w:val="left" w:pos="709"/>
        </w:tabs>
        <w:spacing w:line="360" w:lineRule="auto"/>
        <w:ind w:left="709" w:hanging="425"/>
        <w:jc w:val="both"/>
        <w:rPr>
          <w:rFonts w:ascii="Bookman Old Style" w:hAnsi="Bookman Old Style"/>
          <w:sz w:val="20"/>
          <w:szCs w:val="20"/>
        </w:rPr>
      </w:pPr>
      <w:r w:rsidRPr="00A0133B">
        <w:rPr>
          <w:rFonts w:ascii="Bookman Old Style" w:hAnsi="Bookman Old Style"/>
          <w:sz w:val="20"/>
          <w:szCs w:val="20"/>
        </w:rPr>
        <w:t>W zakresie nadzoru autorskiego:</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955100">
        <w:rPr>
          <w:rFonts w:ascii="Bookman Old Style" w:hAnsi="Bookman Old Style"/>
          <w:sz w:val="20"/>
          <w:szCs w:val="20"/>
        </w:rPr>
        <w:t>sprawowania nadzoru autorskiego przy realizacji inwestycji od dnia przekazania placu budowy do dnia odbioru końcowego,</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kontrola w toku wykonywania ro</w:t>
      </w:r>
      <w:r>
        <w:rPr>
          <w:rFonts w:ascii="Bookman Old Style" w:hAnsi="Bookman Old Style"/>
          <w:sz w:val="20"/>
          <w:szCs w:val="20"/>
        </w:rPr>
        <w:t xml:space="preserve">bót budowlanych ich zgodności z </w:t>
      </w:r>
      <w:r w:rsidRPr="00A0133B">
        <w:rPr>
          <w:rFonts w:ascii="Bookman Old Style" w:hAnsi="Bookman Old Style"/>
          <w:sz w:val="20"/>
          <w:szCs w:val="20"/>
        </w:rPr>
        <w:t>opracowaną dokumentacją projektową,</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uzgadnianie możliwości wprowadzania rozwiązań zamiennych w stosunku do przewidzianych w projekcie, zgłaszanych przez zamawiającego, kierownika budowy lub inspektora nadzoru inwestorskiego,</w:t>
      </w:r>
    </w:p>
    <w:p w:rsidR="008456C4" w:rsidRPr="00A0133B"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bCs/>
          <w:sz w:val="20"/>
          <w:szCs w:val="20"/>
        </w:rPr>
        <w:t>dokonywanie wszelkich zmian i uzupełnień dokumentacji, jej przeróbek lub adaptacji zatwierdzonych przez Zamawiającego na etapie realizacji robót budowlanych, w terminach uzgodnionych z Zamawiającym, bez dodatkowego wynagrodzenia.</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lastRenderedPageBreak/>
        <w:t>wyjaśnianie wątpliwości dotyczących opracowanego projektu i zawartych w nim rozwiązań oraz uzupełnianie szczegółów dokumentacji projektowej,</w:t>
      </w:r>
    </w:p>
    <w:p w:rsidR="008456C4" w:rsidRPr="00A0133B" w:rsidRDefault="008456C4" w:rsidP="00106FF1">
      <w:pPr>
        <w:pStyle w:val="Akapitzlist"/>
        <w:numPr>
          <w:ilvl w:val="0"/>
          <w:numId w:val="54"/>
        </w:numPr>
        <w:tabs>
          <w:tab w:val="left" w:pos="851"/>
        </w:tabs>
        <w:spacing w:line="360" w:lineRule="auto"/>
        <w:ind w:left="851" w:hanging="284"/>
        <w:jc w:val="both"/>
        <w:rPr>
          <w:rFonts w:ascii="Bookman Old Style" w:hAnsi="Bookman Old Style"/>
          <w:sz w:val="20"/>
          <w:szCs w:val="20"/>
        </w:rPr>
      </w:pPr>
      <w:r w:rsidRPr="00A0133B">
        <w:rPr>
          <w:rFonts w:ascii="Bookman Old Style" w:hAnsi="Bookman Old Style"/>
          <w:sz w:val="20"/>
          <w:szCs w:val="20"/>
        </w:rPr>
        <w:t>udział w radach budowy, naradach organizowanych przez Zamawiającego,– według potrzeb i na wezwanie Zamawiającego bądź inspektora nadzoru  inwestorskiego,</w:t>
      </w:r>
    </w:p>
    <w:p w:rsidR="008456C4" w:rsidRDefault="008456C4" w:rsidP="00106FF1">
      <w:pPr>
        <w:pStyle w:val="Akapitzlist"/>
        <w:numPr>
          <w:ilvl w:val="0"/>
          <w:numId w:val="54"/>
        </w:numPr>
        <w:spacing w:line="360" w:lineRule="auto"/>
        <w:ind w:left="851" w:hanging="284"/>
        <w:jc w:val="both"/>
        <w:rPr>
          <w:rFonts w:ascii="Bookman Old Style" w:hAnsi="Bookman Old Style"/>
          <w:sz w:val="20"/>
          <w:szCs w:val="20"/>
        </w:rPr>
      </w:pPr>
      <w:r w:rsidRPr="00A0133B">
        <w:rPr>
          <w:rFonts w:ascii="Bookman Old Style" w:hAnsi="Bookman Old Style"/>
          <w:sz w:val="20"/>
          <w:szCs w:val="20"/>
        </w:rPr>
        <w:t>udział w odbiorze końcowym przedmiotu umowy.</w:t>
      </w:r>
    </w:p>
    <w:p w:rsidR="008456C4" w:rsidRDefault="008456C4" w:rsidP="00106FF1">
      <w:pPr>
        <w:pStyle w:val="Akapitzlist"/>
        <w:numPr>
          <w:ilvl w:val="4"/>
          <w:numId w:val="69"/>
        </w:numPr>
        <w:tabs>
          <w:tab w:val="clear" w:pos="1364"/>
          <w:tab w:val="left" w:pos="360"/>
          <w:tab w:val="num" w:pos="840"/>
        </w:tabs>
        <w:spacing w:line="360" w:lineRule="auto"/>
        <w:ind w:left="840" w:hanging="556"/>
        <w:jc w:val="both"/>
        <w:rPr>
          <w:rFonts w:ascii="Bookman Old Style" w:hAnsi="Bookman Old Style" w:cs="Arial Narrow"/>
          <w:sz w:val="20"/>
          <w:szCs w:val="20"/>
        </w:rPr>
      </w:pPr>
      <w:r>
        <w:rPr>
          <w:rFonts w:ascii="Bookman Old Style" w:hAnsi="Bookman Old Style" w:cs="Arial Narrow"/>
          <w:sz w:val="20"/>
          <w:szCs w:val="20"/>
        </w:rPr>
        <w:t>W związku z odbywającymi się zajęciami oraz istniejącym zabezpieczeniem obiektu, uzgodnienie z jego użytkownikiem tj. Dyrektorem Gimnazjum terminów wykonywania robót budowlanych.</w:t>
      </w:r>
    </w:p>
    <w:p w:rsidR="008456C4" w:rsidRPr="00955100" w:rsidRDefault="008456C4" w:rsidP="008456C4">
      <w:pPr>
        <w:pStyle w:val="Akapitzlist"/>
        <w:tabs>
          <w:tab w:val="left" w:pos="360"/>
        </w:tabs>
        <w:spacing w:line="360" w:lineRule="auto"/>
        <w:ind w:left="284"/>
        <w:jc w:val="both"/>
        <w:rPr>
          <w:rFonts w:ascii="Bookman Old Style" w:hAnsi="Bookman Old Style"/>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r w:rsidRPr="00955100">
        <w:rPr>
          <w:rFonts w:ascii="Bookman Old Style" w:hAnsi="Bookman Old Style"/>
          <w:b/>
          <w:color w:val="auto"/>
          <w:sz w:val="20"/>
          <w:szCs w:val="20"/>
          <w:lang w:val="pl-PL"/>
        </w:rPr>
        <w:t>§ 8</w:t>
      </w:r>
    </w:p>
    <w:p w:rsidR="008456C4" w:rsidRPr="00955100" w:rsidRDefault="008456C4" w:rsidP="008456C4">
      <w:pPr>
        <w:pStyle w:val="TableText"/>
        <w:tabs>
          <w:tab w:val="left" w:pos="5245"/>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 xml:space="preserve">Zamawiający udzieli Wykonawcy pełnomocnictwa do dokonywania czynności prawnych w jego imieniu, w zakresie niezbędnym do wykonania przedmiotu umowy. </w:t>
      </w: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r w:rsidRPr="00955100">
        <w:rPr>
          <w:rFonts w:ascii="Bookman Old Style" w:hAnsi="Bookman Old Style"/>
          <w:b/>
          <w:color w:val="auto"/>
          <w:sz w:val="20"/>
          <w:szCs w:val="20"/>
          <w:lang w:val="pl-PL"/>
        </w:rPr>
        <w:t>§ 9</w:t>
      </w:r>
    </w:p>
    <w:p w:rsidR="008456C4" w:rsidRDefault="008456C4" w:rsidP="00106FF1">
      <w:pPr>
        <w:numPr>
          <w:ilvl w:val="0"/>
          <w:numId w:val="86"/>
        </w:numPr>
        <w:tabs>
          <w:tab w:val="clear" w:pos="360"/>
          <w:tab w:val="num" w:pos="284"/>
        </w:tabs>
        <w:spacing w:line="360" w:lineRule="auto"/>
        <w:ind w:left="284" w:hanging="284"/>
        <w:jc w:val="both"/>
        <w:rPr>
          <w:rFonts w:ascii="Bookman Old Style" w:hAnsi="Bookman Old Style"/>
          <w:sz w:val="20"/>
          <w:szCs w:val="20"/>
        </w:rPr>
      </w:pPr>
      <w:bookmarkStart w:id="3" w:name="_Toc513013296"/>
      <w:bookmarkStart w:id="4" w:name="_Toc514069198"/>
      <w:bookmarkStart w:id="5" w:name="_Toc4489716"/>
      <w:r w:rsidRPr="00955100">
        <w:rPr>
          <w:rFonts w:ascii="Bookman Old Style" w:hAnsi="Bookman Old Style"/>
          <w:sz w:val="20"/>
          <w:szCs w:val="20"/>
        </w:rPr>
        <w:t>Termin rozpoczęcia prac będących przedmiotem umowy ustala się na dzień zawarcia umowy.</w:t>
      </w:r>
    </w:p>
    <w:p w:rsidR="008456C4" w:rsidRPr="009B144A" w:rsidRDefault="008456C4" w:rsidP="00106FF1">
      <w:pPr>
        <w:numPr>
          <w:ilvl w:val="0"/>
          <w:numId w:val="86"/>
        </w:numPr>
        <w:tabs>
          <w:tab w:val="left" w:pos="284"/>
        </w:tabs>
        <w:spacing w:line="360" w:lineRule="auto"/>
        <w:jc w:val="both"/>
        <w:rPr>
          <w:rFonts w:ascii="Bookman Old Style" w:hAnsi="Bookman Old Style"/>
          <w:sz w:val="20"/>
          <w:szCs w:val="20"/>
        </w:rPr>
      </w:pPr>
      <w:r w:rsidRPr="009B144A">
        <w:rPr>
          <w:rFonts w:ascii="Bookman Old Style" w:hAnsi="Bookman Old Style"/>
          <w:sz w:val="20"/>
          <w:szCs w:val="20"/>
        </w:rPr>
        <w:t>Wykonawca zobowiązuje się do wykonania przedmiotu umowy w następujących terminach:</w:t>
      </w:r>
    </w:p>
    <w:p w:rsidR="008456C4" w:rsidRPr="00C95D8A" w:rsidRDefault="008456C4" w:rsidP="00401FF2">
      <w:pPr>
        <w:pStyle w:val="Akapitzlist"/>
        <w:numPr>
          <w:ilvl w:val="7"/>
          <w:numId w:val="50"/>
        </w:numPr>
        <w:spacing w:line="360" w:lineRule="auto"/>
        <w:ind w:left="567" w:hanging="283"/>
        <w:rPr>
          <w:rFonts w:ascii="Bookman Old Style" w:hAnsi="Bookman Old Style"/>
          <w:sz w:val="20"/>
          <w:szCs w:val="20"/>
        </w:rPr>
      </w:pPr>
      <w:r w:rsidRPr="00955100">
        <w:rPr>
          <w:rFonts w:ascii="Bookman Old Style" w:hAnsi="Bookman Old Style"/>
          <w:sz w:val="20"/>
          <w:szCs w:val="20"/>
        </w:rPr>
        <w:t xml:space="preserve">Część I w terminie do dnia: </w:t>
      </w:r>
      <w:r w:rsidR="00C95D8A">
        <w:rPr>
          <w:rFonts w:ascii="Bookman Old Style" w:hAnsi="Bookman Old Style"/>
          <w:b/>
          <w:sz w:val="20"/>
          <w:szCs w:val="20"/>
        </w:rPr>
        <w:t>30 września</w:t>
      </w:r>
      <w:r w:rsidRPr="00C95D8A">
        <w:rPr>
          <w:rFonts w:ascii="Bookman Old Style" w:hAnsi="Bookman Old Style"/>
          <w:b/>
          <w:sz w:val="20"/>
          <w:szCs w:val="20"/>
        </w:rPr>
        <w:t xml:space="preserve"> 2016 r.</w:t>
      </w:r>
      <w:r w:rsidRPr="00C95D8A">
        <w:rPr>
          <w:rFonts w:ascii="Bookman Old Style" w:hAnsi="Bookman Old Style"/>
          <w:sz w:val="20"/>
          <w:szCs w:val="20"/>
        </w:rPr>
        <w:t>,</w:t>
      </w:r>
    </w:p>
    <w:p w:rsidR="008456C4" w:rsidRPr="00C95D8A" w:rsidRDefault="008456C4" w:rsidP="00401FF2">
      <w:pPr>
        <w:pStyle w:val="Akapitzlist"/>
        <w:numPr>
          <w:ilvl w:val="7"/>
          <w:numId w:val="50"/>
        </w:numPr>
        <w:spacing w:line="360" w:lineRule="auto"/>
        <w:ind w:left="567" w:hanging="283"/>
        <w:rPr>
          <w:rFonts w:ascii="Bookman Old Style" w:hAnsi="Bookman Old Style"/>
          <w:sz w:val="20"/>
          <w:szCs w:val="20"/>
        </w:rPr>
      </w:pPr>
      <w:r w:rsidRPr="00C95D8A">
        <w:rPr>
          <w:rFonts w:ascii="Bookman Old Style" w:hAnsi="Bookman Old Style"/>
          <w:sz w:val="20"/>
          <w:szCs w:val="20"/>
        </w:rPr>
        <w:t>Część II w terminie do dnia:</w:t>
      </w:r>
      <w:r w:rsidR="00520D2B" w:rsidRPr="00C95D8A">
        <w:rPr>
          <w:rFonts w:ascii="Bookman Old Style" w:hAnsi="Bookman Old Style"/>
          <w:sz w:val="20"/>
          <w:szCs w:val="20"/>
        </w:rPr>
        <w:t xml:space="preserve"> </w:t>
      </w:r>
      <w:r w:rsidR="00C95D8A">
        <w:rPr>
          <w:rFonts w:ascii="Bookman Old Style" w:hAnsi="Bookman Old Style"/>
          <w:b/>
          <w:sz w:val="20"/>
          <w:szCs w:val="20"/>
        </w:rPr>
        <w:t>30 listopada</w:t>
      </w:r>
      <w:r w:rsidRPr="00C95D8A">
        <w:rPr>
          <w:rFonts w:ascii="Bookman Old Style" w:hAnsi="Bookman Old Style"/>
          <w:b/>
          <w:sz w:val="20"/>
          <w:szCs w:val="20"/>
        </w:rPr>
        <w:t xml:space="preserve"> 2016 r.</w:t>
      </w:r>
    </w:p>
    <w:p w:rsidR="008456C4" w:rsidRPr="00955100" w:rsidRDefault="008456C4" w:rsidP="008456C4">
      <w:pPr>
        <w:spacing w:line="360" w:lineRule="auto"/>
        <w:jc w:val="center"/>
        <w:rPr>
          <w:rFonts w:ascii="Bookman Old Style" w:hAnsi="Bookman Old Style"/>
          <w:b/>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10</w:t>
      </w:r>
    </w:p>
    <w:bookmarkEnd w:id="3"/>
    <w:bookmarkEnd w:id="4"/>
    <w:bookmarkEnd w:id="5"/>
    <w:p w:rsidR="008456C4" w:rsidRPr="009B144A" w:rsidRDefault="008456C4" w:rsidP="00106FF1">
      <w:pPr>
        <w:pStyle w:val="TableText"/>
        <w:numPr>
          <w:ilvl w:val="0"/>
          <w:numId w:val="48"/>
        </w:numPr>
        <w:tabs>
          <w:tab w:val="left" w:pos="5245"/>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 wykonanie przedmiotu umowy strony usta</w:t>
      </w:r>
      <w:r>
        <w:rPr>
          <w:rFonts w:ascii="Bookman Old Style" w:hAnsi="Bookman Old Style"/>
          <w:color w:val="auto"/>
          <w:sz w:val="20"/>
          <w:szCs w:val="20"/>
          <w:lang w:val="pl-PL"/>
        </w:rPr>
        <w:t xml:space="preserve">lają wynagrodzenie ryczałtowe w </w:t>
      </w:r>
      <w:r w:rsidRPr="00955100">
        <w:rPr>
          <w:rFonts w:ascii="Bookman Old Style" w:hAnsi="Bookman Old Style"/>
          <w:color w:val="auto"/>
          <w:sz w:val="20"/>
          <w:szCs w:val="20"/>
          <w:lang w:val="pl-PL"/>
        </w:rPr>
        <w:t xml:space="preserve">wysokości: </w:t>
      </w:r>
    </w:p>
    <w:p w:rsidR="008456C4" w:rsidRDefault="008456C4" w:rsidP="00106FF1">
      <w:pPr>
        <w:pStyle w:val="Akapitzlist"/>
        <w:numPr>
          <w:ilvl w:val="4"/>
          <w:numId w:val="87"/>
        </w:numPr>
        <w:tabs>
          <w:tab w:val="left" w:pos="567"/>
        </w:tabs>
        <w:spacing w:line="360" w:lineRule="auto"/>
        <w:jc w:val="both"/>
        <w:rPr>
          <w:rFonts w:ascii="Bookman Old Style" w:hAnsi="Bookman Old Style"/>
          <w:sz w:val="20"/>
          <w:szCs w:val="20"/>
        </w:rPr>
      </w:pPr>
      <w:r w:rsidRPr="009B144A">
        <w:rPr>
          <w:rFonts w:ascii="Bookman Old Style" w:hAnsi="Bookman Old Style"/>
          <w:sz w:val="20"/>
          <w:szCs w:val="20"/>
        </w:rPr>
        <w:t>netto</w:t>
      </w:r>
      <w:r>
        <w:rPr>
          <w:rFonts w:ascii="Bookman Old Style" w:hAnsi="Bookman Old Style"/>
          <w:sz w:val="20"/>
          <w:szCs w:val="20"/>
        </w:rPr>
        <w:t>:</w:t>
      </w:r>
      <w:r>
        <w:rPr>
          <w:rFonts w:ascii="Bookman Old Style" w:hAnsi="Bookman Old Style"/>
          <w:b/>
          <w:sz w:val="20"/>
          <w:szCs w:val="20"/>
        </w:rPr>
        <w:t>………………….</w:t>
      </w:r>
      <w:r w:rsidRPr="00F848AF">
        <w:rPr>
          <w:rFonts w:ascii="Bookman Old Style" w:hAnsi="Bookman Old Style"/>
          <w:b/>
          <w:sz w:val="20"/>
          <w:szCs w:val="20"/>
        </w:rPr>
        <w:t xml:space="preserve"> PLN</w:t>
      </w:r>
    </w:p>
    <w:p w:rsidR="008456C4" w:rsidRPr="00F848AF" w:rsidRDefault="008456C4" w:rsidP="008456C4">
      <w:pPr>
        <w:pStyle w:val="Akapitzlist"/>
        <w:tabs>
          <w:tab w:val="left" w:pos="567"/>
        </w:tabs>
        <w:spacing w:line="360" w:lineRule="auto"/>
        <w:ind w:left="709" w:hanging="142"/>
        <w:jc w:val="both"/>
        <w:rPr>
          <w:rFonts w:ascii="Bookman Old Style" w:hAnsi="Bookman Old Style"/>
          <w:i/>
          <w:sz w:val="20"/>
          <w:szCs w:val="20"/>
        </w:rPr>
      </w:pPr>
      <w:r w:rsidRPr="00F848AF">
        <w:rPr>
          <w:rFonts w:ascii="Bookman Old Style" w:hAnsi="Bookman Old Style"/>
          <w:i/>
          <w:sz w:val="20"/>
          <w:szCs w:val="20"/>
        </w:rPr>
        <w:t xml:space="preserve">(słownie: </w:t>
      </w:r>
      <w:r>
        <w:rPr>
          <w:rFonts w:ascii="Bookman Old Style" w:hAnsi="Bookman Old Style"/>
          <w:i/>
          <w:sz w:val="20"/>
          <w:szCs w:val="20"/>
        </w:rPr>
        <w:t>………………………..</w:t>
      </w:r>
      <w:r w:rsidRPr="00F848AF">
        <w:rPr>
          <w:rFonts w:ascii="Bookman Old Style" w:hAnsi="Bookman Old Style"/>
          <w:i/>
          <w:sz w:val="20"/>
          <w:szCs w:val="20"/>
        </w:rPr>
        <w:t>)</w:t>
      </w:r>
    </w:p>
    <w:p w:rsidR="008456C4" w:rsidRDefault="008456C4" w:rsidP="00106FF1">
      <w:pPr>
        <w:pStyle w:val="Akapitzlist"/>
        <w:numPr>
          <w:ilvl w:val="4"/>
          <w:numId w:val="87"/>
        </w:numPr>
        <w:tabs>
          <w:tab w:val="left" w:pos="567"/>
        </w:tabs>
        <w:spacing w:line="360" w:lineRule="auto"/>
        <w:jc w:val="both"/>
        <w:rPr>
          <w:rFonts w:ascii="Bookman Old Style" w:hAnsi="Bookman Old Style"/>
          <w:sz w:val="20"/>
          <w:szCs w:val="20"/>
        </w:rPr>
      </w:pPr>
      <w:r w:rsidRPr="009B144A">
        <w:rPr>
          <w:rFonts w:ascii="Bookman Old Style" w:hAnsi="Bookman Old Style"/>
          <w:sz w:val="20"/>
          <w:szCs w:val="20"/>
        </w:rPr>
        <w:t xml:space="preserve">obowiązująca stawka podatku VAT- </w:t>
      </w:r>
      <w:r>
        <w:rPr>
          <w:rFonts w:ascii="Bookman Old Style" w:hAnsi="Bookman Old Style"/>
          <w:b/>
          <w:sz w:val="20"/>
          <w:szCs w:val="20"/>
        </w:rPr>
        <w:t>……………….</w:t>
      </w:r>
      <w:r w:rsidRPr="006E3B1C">
        <w:rPr>
          <w:rFonts w:ascii="Bookman Old Style" w:hAnsi="Bookman Old Style"/>
          <w:b/>
          <w:sz w:val="20"/>
          <w:szCs w:val="20"/>
        </w:rPr>
        <w:t>%</w:t>
      </w:r>
    </w:p>
    <w:p w:rsidR="008456C4" w:rsidRDefault="008456C4" w:rsidP="00106FF1">
      <w:pPr>
        <w:pStyle w:val="Akapitzlist"/>
        <w:numPr>
          <w:ilvl w:val="4"/>
          <w:numId w:val="87"/>
        </w:numPr>
        <w:tabs>
          <w:tab w:val="left" w:pos="567"/>
        </w:tabs>
        <w:spacing w:line="360" w:lineRule="auto"/>
        <w:jc w:val="both"/>
        <w:rPr>
          <w:rFonts w:ascii="Bookman Old Style" w:hAnsi="Bookman Old Style"/>
          <w:sz w:val="20"/>
          <w:szCs w:val="20"/>
        </w:rPr>
      </w:pPr>
      <w:r w:rsidRPr="009B144A">
        <w:rPr>
          <w:rFonts w:ascii="Bookman Old Style" w:hAnsi="Bookman Old Style"/>
          <w:sz w:val="20"/>
          <w:szCs w:val="20"/>
        </w:rPr>
        <w:t>brutto</w:t>
      </w:r>
      <w:r>
        <w:rPr>
          <w:rFonts w:ascii="Bookman Old Style" w:hAnsi="Bookman Old Style"/>
          <w:sz w:val="20"/>
          <w:szCs w:val="20"/>
        </w:rPr>
        <w:t>:</w:t>
      </w:r>
      <w:r>
        <w:rPr>
          <w:rFonts w:ascii="Bookman Old Style" w:hAnsi="Bookman Old Style"/>
          <w:b/>
          <w:sz w:val="20"/>
          <w:szCs w:val="20"/>
        </w:rPr>
        <w:t>………………..</w:t>
      </w:r>
      <w:r w:rsidRPr="00F848AF">
        <w:rPr>
          <w:rFonts w:ascii="Bookman Old Style" w:hAnsi="Bookman Old Style"/>
          <w:b/>
          <w:sz w:val="20"/>
          <w:szCs w:val="20"/>
        </w:rPr>
        <w:t xml:space="preserve"> PLN</w:t>
      </w:r>
    </w:p>
    <w:p w:rsidR="008456C4" w:rsidRPr="009B144A" w:rsidRDefault="008456C4" w:rsidP="008456C4">
      <w:pPr>
        <w:pStyle w:val="Akapitzlist"/>
        <w:tabs>
          <w:tab w:val="left" w:pos="567"/>
        </w:tabs>
        <w:spacing w:line="360" w:lineRule="auto"/>
        <w:ind w:left="1364" w:hanging="797"/>
        <w:jc w:val="both"/>
        <w:rPr>
          <w:rFonts w:ascii="Bookman Old Style" w:hAnsi="Bookman Old Style"/>
          <w:sz w:val="20"/>
          <w:szCs w:val="20"/>
        </w:rPr>
      </w:pPr>
      <w:r w:rsidRPr="00F848AF">
        <w:rPr>
          <w:rFonts w:ascii="Bookman Old Style" w:hAnsi="Bookman Old Style"/>
          <w:i/>
          <w:sz w:val="20"/>
          <w:szCs w:val="20"/>
        </w:rPr>
        <w:t xml:space="preserve">(słownie: </w:t>
      </w:r>
      <w:r>
        <w:rPr>
          <w:rFonts w:ascii="Bookman Old Style" w:hAnsi="Bookman Old Style"/>
          <w:i/>
          <w:sz w:val="20"/>
          <w:szCs w:val="20"/>
        </w:rPr>
        <w:t xml:space="preserve">……………………   </w:t>
      </w:r>
      <w:r w:rsidRPr="00F848AF">
        <w:rPr>
          <w:rFonts w:ascii="Bookman Old Style" w:hAnsi="Bookman Old Style"/>
          <w:i/>
          <w:sz w:val="20"/>
          <w:szCs w:val="20"/>
        </w:rPr>
        <w:t>)</w:t>
      </w:r>
    </w:p>
    <w:p w:rsidR="008456C4" w:rsidRPr="00955100" w:rsidRDefault="008456C4" w:rsidP="00106FF1">
      <w:pPr>
        <w:pStyle w:val="TableText"/>
        <w:numPr>
          <w:ilvl w:val="0"/>
          <w:numId w:val="48"/>
        </w:numPr>
        <w:tabs>
          <w:tab w:val="left" w:pos="5245"/>
        </w:tabs>
        <w:spacing w:line="360" w:lineRule="auto"/>
        <w:ind w:left="357" w:hanging="357"/>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Wynagrodzenie określone w ust. 1 stanowi sumę wynagrodzeń odpowiednio:</w:t>
      </w:r>
    </w:p>
    <w:p w:rsidR="008456C4" w:rsidRPr="00955100" w:rsidRDefault="008456C4" w:rsidP="00106FF1">
      <w:pPr>
        <w:pStyle w:val="TableText"/>
        <w:numPr>
          <w:ilvl w:val="1"/>
          <w:numId w:val="72"/>
        </w:numPr>
        <w:tabs>
          <w:tab w:val="clear" w:pos="1440"/>
          <w:tab w:val="num" w:pos="567"/>
          <w:tab w:val="left" w:pos="5245"/>
        </w:tabs>
        <w:spacing w:line="360" w:lineRule="auto"/>
        <w:ind w:hanging="115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 wykonanie Części I przedmi</w:t>
      </w:r>
      <w:r>
        <w:rPr>
          <w:rFonts w:ascii="Bookman Old Style" w:hAnsi="Bookman Old Style"/>
          <w:color w:val="auto"/>
          <w:sz w:val="20"/>
          <w:szCs w:val="20"/>
          <w:lang w:val="pl-PL"/>
        </w:rPr>
        <w:t xml:space="preserve">otu umowy w wysokości: </w:t>
      </w:r>
      <w:r>
        <w:rPr>
          <w:rFonts w:ascii="Bookman Old Style" w:hAnsi="Bookman Old Style"/>
          <w:b/>
          <w:color w:val="auto"/>
          <w:sz w:val="20"/>
          <w:szCs w:val="20"/>
          <w:lang w:val="pl-PL"/>
        </w:rPr>
        <w:t>…………………….</w:t>
      </w:r>
      <w:r w:rsidRPr="00F848AF">
        <w:rPr>
          <w:rFonts w:ascii="Bookman Old Style" w:hAnsi="Bookman Old Style"/>
          <w:color w:val="auto"/>
          <w:sz w:val="20"/>
          <w:szCs w:val="20"/>
          <w:lang w:val="pl-PL"/>
        </w:rPr>
        <w:t>brutto,</w:t>
      </w:r>
    </w:p>
    <w:p w:rsidR="008456C4" w:rsidRPr="00320E2D" w:rsidRDefault="008456C4" w:rsidP="00106FF1">
      <w:pPr>
        <w:pStyle w:val="TableText"/>
        <w:numPr>
          <w:ilvl w:val="1"/>
          <w:numId w:val="72"/>
        </w:numPr>
        <w:tabs>
          <w:tab w:val="clear" w:pos="1440"/>
          <w:tab w:val="num" w:pos="567"/>
          <w:tab w:val="left" w:pos="5245"/>
        </w:tabs>
        <w:spacing w:line="360" w:lineRule="auto"/>
        <w:ind w:hanging="115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 wykonanie Części II przedmiotu</w:t>
      </w:r>
      <w:r>
        <w:rPr>
          <w:rFonts w:ascii="Bookman Old Style" w:hAnsi="Bookman Old Style"/>
          <w:color w:val="auto"/>
          <w:sz w:val="20"/>
          <w:szCs w:val="20"/>
          <w:lang w:val="pl-PL"/>
        </w:rPr>
        <w:t xml:space="preserve"> umowy w wysokości: </w:t>
      </w:r>
      <w:r>
        <w:rPr>
          <w:rFonts w:ascii="Bookman Old Style" w:hAnsi="Bookman Old Style"/>
          <w:b/>
          <w:color w:val="auto"/>
          <w:sz w:val="20"/>
          <w:szCs w:val="20"/>
          <w:lang w:val="pl-PL"/>
        </w:rPr>
        <w:t>……………………</w:t>
      </w:r>
      <w:r w:rsidRPr="00955100">
        <w:rPr>
          <w:rFonts w:ascii="Bookman Old Style" w:hAnsi="Bookman Old Style"/>
          <w:color w:val="auto"/>
          <w:sz w:val="20"/>
          <w:szCs w:val="20"/>
          <w:lang w:val="pl-PL"/>
        </w:rPr>
        <w:t xml:space="preserve"> brutto.</w:t>
      </w:r>
    </w:p>
    <w:p w:rsidR="008456C4" w:rsidRPr="005F3E71" w:rsidRDefault="008456C4" w:rsidP="00106FF1">
      <w:pPr>
        <w:pStyle w:val="TableText"/>
        <w:numPr>
          <w:ilvl w:val="0"/>
          <w:numId w:val="48"/>
        </w:numPr>
        <w:tabs>
          <w:tab w:val="left" w:pos="5245"/>
        </w:tabs>
        <w:spacing w:line="360" w:lineRule="auto"/>
        <w:ind w:left="357" w:hanging="357"/>
        <w:jc w:val="both"/>
        <w:rPr>
          <w:rFonts w:ascii="Bookman Old Style" w:hAnsi="Bookman Old Style"/>
          <w:color w:val="auto"/>
          <w:sz w:val="20"/>
          <w:szCs w:val="20"/>
          <w:lang w:val="pl-PL"/>
        </w:rPr>
      </w:pPr>
      <w:r w:rsidRPr="005F3E71">
        <w:rPr>
          <w:rFonts w:ascii="Bookman Old Style" w:hAnsi="Bookman Old Style"/>
          <w:color w:val="auto"/>
          <w:sz w:val="20"/>
          <w:szCs w:val="20"/>
        </w:rPr>
        <w:t>Wynagrodzenie ryczałtowe brutto, o którym mowa w ust.1 pkt. 3) uwzględnia wszelkie koszty związane z realizacją niniejszego przedmiotu umowy, koszty wynikające z obowiązków Wykonawcy określonych w umowie, PFU, wynagrodzenie za przeniesienie pr</w:t>
      </w:r>
      <w:r>
        <w:rPr>
          <w:rFonts w:ascii="Bookman Old Style" w:hAnsi="Bookman Old Style"/>
          <w:color w:val="auto"/>
          <w:sz w:val="20"/>
          <w:szCs w:val="20"/>
        </w:rPr>
        <w:t>aw autorskich, o których mowa w</w:t>
      </w:r>
      <w:r w:rsidRPr="005F3E71">
        <w:rPr>
          <w:rFonts w:ascii="Bookman Old Style" w:hAnsi="Bookman Old Style"/>
          <w:color w:val="auto"/>
          <w:sz w:val="20"/>
          <w:szCs w:val="20"/>
        </w:rPr>
        <w:t xml:space="preserve"> §14 oraz obowiązujący podatek VAT. </w:t>
      </w:r>
    </w:p>
    <w:p w:rsidR="008456C4" w:rsidRPr="00320E2D" w:rsidRDefault="008456C4" w:rsidP="00106FF1">
      <w:pPr>
        <w:pStyle w:val="TableText"/>
        <w:numPr>
          <w:ilvl w:val="0"/>
          <w:numId w:val="48"/>
        </w:numPr>
        <w:tabs>
          <w:tab w:val="left" w:pos="5245"/>
        </w:tabs>
        <w:spacing w:line="360" w:lineRule="auto"/>
        <w:ind w:left="357" w:hanging="357"/>
        <w:jc w:val="both"/>
        <w:rPr>
          <w:rFonts w:ascii="Bookman Old Style" w:hAnsi="Bookman Old Style"/>
          <w:color w:val="auto"/>
          <w:sz w:val="20"/>
          <w:szCs w:val="20"/>
          <w:lang w:val="pl-PL"/>
        </w:rPr>
      </w:pPr>
      <w:r w:rsidRPr="00320E2D">
        <w:rPr>
          <w:rFonts w:ascii="Bookman Old Style" w:hAnsi="Bookman Old Style"/>
          <w:color w:val="auto"/>
          <w:sz w:val="20"/>
          <w:szCs w:val="20"/>
          <w:lang w:val="pl-PL"/>
        </w:rPr>
        <w:t>Wynagrodzenie za wykonanie przedmiotu umowy nie podlega rewaloryzacji lub negocjacji w trakcie realizacji nin</w:t>
      </w:r>
      <w:r>
        <w:rPr>
          <w:rFonts w:ascii="Bookman Old Style" w:hAnsi="Bookman Old Style"/>
          <w:color w:val="auto"/>
          <w:sz w:val="20"/>
          <w:szCs w:val="20"/>
          <w:lang w:val="pl-PL"/>
        </w:rPr>
        <w:t xml:space="preserve">iejszej umowy, z </w:t>
      </w:r>
      <w:r w:rsidRPr="00320E2D">
        <w:rPr>
          <w:rFonts w:ascii="Bookman Old Style" w:hAnsi="Bookman Old Style"/>
          <w:color w:val="auto"/>
          <w:sz w:val="20"/>
          <w:szCs w:val="20"/>
          <w:lang w:val="pl-PL"/>
        </w:rPr>
        <w:t xml:space="preserve">zastrzeżeniem postanowień § 22. </w:t>
      </w:r>
    </w:p>
    <w:p w:rsidR="008456C4" w:rsidRPr="00955100" w:rsidRDefault="008456C4" w:rsidP="008456C4">
      <w:pPr>
        <w:spacing w:line="360" w:lineRule="auto"/>
        <w:rPr>
          <w:rFonts w:ascii="Bookman Old Style" w:hAnsi="Bookman Old Style"/>
          <w:b/>
          <w:sz w:val="20"/>
          <w:szCs w:val="20"/>
        </w:rPr>
      </w:pPr>
    </w:p>
    <w:p w:rsidR="008456C4" w:rsidRPr="00320E2D" w:rsidRDefault="008456C4" w:rsidP="008456C4">
      <w:pPr>
        <w:spacing w:line="360" w:lineRule="auto"/>
        <w:jc w:val="center"/>
        <w:rPr>
          <w:rFonts w:ascii="Bookman Old Style" w:hAnsi="Bookman Old Style"/>
          <w:b/>
          <w:sz w:val="20"/>
          <w:szCs w:val="20"/>
        </w:rPr>
      </w:pPr>
      <w:r>
        <w:rPr>
          <w:rFonts w:ascii="Bookman Old Style" w:hAnsi="Bookman Old Style"/>
          <w:b/>
          <w:sz w:val="20"/>
          <w:szCs w:val="20"/>
        </w:rPr>
        <w:t>§ 11</w:t>
      </w:r>
    </w:p>
    <w:p w:rsidR="008456C4" w:rsidRPr="00955100" w:rsidRDefault="008456C4" w:rsidP="00106FF1">
      <w:pPr>
        <w:numPr>
          <w:ilvl w:val="0"/>
          <w:numId w:val="88"/>
        </w:numPr>
        <w:tabs>
          <w:tab w:val="left" w:pos="5245"/>
        </w:tabs>
        <w:spacing w:line="360" w:lineRule="auto"/>
        <w:jc w:val="both"/>
        <w:rPr>
          <w:rFonts w:ascii="Bookman Old Style" w:hAnsi="Bookman Old Style"/>
          <w:sz w:val="20"/>
          <w:szCs w:val="20"/>
        </w:rPr>
      </w:pPr>
      <w:r w:rsidRPr="00955100">
        <w:rPr>
          <w:rFonts w:ascii="Bookman Old Style" w:hAnsi="Bookman Old Style"/>
          <w:sz w:val="20"/>
          <w:szCs w:val="20"/>
        </w:rPr>
        <w:t>Strony ustalają następujący sposób rozliczenia należności, o której mowa § 10:</w:t>
      </w:r>
    </w:p>
    <w:p w:rsidR="008456C4" w:rsidRDefault="008456C4" w:rsidP="00106FF1">
      <w:pPr>
        <w:numPr>
          <w:ilvl w:val="0"/>
          <w:numId w:val="89"/>
        </w:numPr>
        <w:spacing w:line="360" w:lineRule="auto"/>
        <w:ind w:left="641" w:hanging="357"/>
        <w:jc w:val="both"/>
        <w:rPr>
          <w:rFonts w:ascii="Bookman Old Style" w:hAnsi="Bookman Old Style"/>
          <w:sz w:val="20"/>
          <w:szCs w:val="20"/>
        </w:rPr>
      </w:pPr>
      <w:r w:rsidRPr="00955100">
        <w:rPr>
          <w:rFonts w:ascii="Bookman Old Style" w:hAnsi="Bookman Old Style"/>
          <w:sz w:val="20"/>
          <w:szCs w:val="20"/>
        </w:rPr>
        <w:lastRenderedPageBreak/>
        <w:t>Rozliczenie należności za wykonanie Częśc</w:t>
      </w:r>
      <w:r>
        <w:rPr>
          <w:rFonts w:ascii="Bookman Old Style" w:hAnsi="Bookman Old Style"/>
          <w:sz w:val="20"/>
          <w:szCs w:val="20"/>
        </w:rPr>
        <w:t xml:space="preserve">i I przedmiotu umowy nastąpi na </w:t>
      </w:r>
      <w:r w:rsidRPr="00955100">
        <w:rPr>
          <w:rFonts w:ascii="Bookman Old Style" w:hAnsi="Bookman Old Style"/>
          <w:sz w:val="20"/>
          <w:szCs w:val="20"/>
        </w:rPr>
        <w:t>podstawie faktury wystawionej przez Wykonawcę po wykonaniu i odbiorze całego zakresu rzeczowego przewidzianego dla Części I przedmiotu umowy,</w:t>
      </w:r>
    </w:p>
    <w:p w:rsidR="008456C4" w:rsidRPr="00320E2D" w:rsidRDefault="008456C4" w:rsidP="00106FF1">
      <w:pPr>
        <w:numPr>
          <w:ilvl w:val="0"/>
          <w:numId w:val="89"/>
        </w:numPr>
        <w:spacing w:line="360" w:lineRule="auto"/>
        <w:ind w:left="641" w:hanging="357"/>
        <w:jc w:val="both"/>
        <w:rPr>
          <w:rFonts w:ascii="Bookman Old Style" w:hAnsi="Bookman Old Style"/>
          <w:sz w:val="20"/>
          <w:szCs w:val="20"/>
        </w:rPr>
      </w:pPr>
      <w:r w:rsidRPr="00320E2D">
        <w:rPr>
          <w:rFonts w:ascii="Bookman Old Style" w:hAnsi="Bookman Old Style"/>
          <w:sz w:val="20"/>
          <w:szCs w:val="20"/>
        </w:rPr>
        <w:t>Rozliczenie należności za wykonanie Części</w:t>
      </w:r>
      <w:r>
        <w:rPr>
          <w:rFonts w:ascii="Bookman Old Style" w:hAnsi="Bookman Old Style"/>
          <w:sz w:val="20"/>
          <w:szCs w:val="20"/>
        </w:rPr>
        <w:t xml:space="preserve"> II przedmiotu umowy nastąpi na </w:t>
      </w:r>
      <w:r w:rsidRPr="00320E2D">
        <w:rPr>
          <w:rFonts w:ascii="Bookman Old Style" w:hAnsi="Bookman Old Style"/>
          <w:sz w:val="20"/>
          <w:szCs w:val="20"/>
        </w:rPr>
        <w:t>podstawie faktury końcowej po protokolarnym odbior</w:t>
      </w:r>
      <w:r>
        <w:rPr>
          <w:rFonts w:ascii="Bookman Old Style" w:hAnsi="Bookman Old Style"/>
          <w:sz w:val="20"/>
          <w:szCs w:val="20"/>
        </w:rPr>
        <w:t xml:space="preserve">ze końcowym przedmiotu umowy, o którym mowa w </w:t>
      </w:r>
      <w:r w:rsidRPr="00E4642B">
        <w:rPr>
          <w:rFonts w:ascii="Bookman Old Style" w:hAnsi="Bookman Old Style"/>
          <w:sz w:val="20"/>
          <w:szCs w:val="20"/>
        </w:rPr>
        <w:t>§</w:t>
      </w:r>
      <w:r>
        <w:rPr>
          <w:rFonts w:ascii="Bookman Old Style" w:hAnsi="Bookman Old Style"/>
          <w:sz w:val="20"/>
          <w:szCs w:val="20"/>
        </w:rPr>
        <w:t xml:space="preserve"> 17 umowy.</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sz w:val="20"/>
          <w:szCs w:val="20"/>
        </w:rPr>
        <w:t>Strony ustaliły termin płatności faktur - 30 dni po otrzymaniu przez Zamawiającego prawidłowo wystawionej pod względem merytorycznym i finansowym faktury VAT. [z zastrzeżeniem postanowień ust. 5.</w:t>
      </w:r>
      <w:r w:rsidRPr="00320E2D">
        <w:rPr>
          <w:rFonts w:ascii="Bookman Old Style" w:hAnsi="Bookman Old Style" w:cs="Arial Narrow"/>
          <w:bCs/>
          <w:sz w:val="20"/>
          <w:szCs w:val="20"/>
        </w:rPr>
        <w:t>]</w:t>
      </w:r>
    </w:p>
    <w:p w:rsidR="008456C4" w:rsidRPr="00E4642B"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sz w:val="20"/>
          <w:szCs w:val="20"/>
        </w:rPr>
        <w:t xml:space="preserve">Należności będą regulowane przelewem z konta Zamawiającego </w:t>
      </w:r>
      <w:r w:rsidRPr="00E4642B">
        <w:rPr>
          <w:rFonts w:ascii="Bookman Old Style" w:hAnsi="Bookman Old Style"/>
          <w:sz w:val="20"/>
          <w:szCs w:val="20"/>
        </w:rPr>
        <w:t>dz. 801 rozdz. 80110 § 6050 – Przebudowa instalacji wentylacji w hali sportowej Gimnazjum nr 3 w Żarach.</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sz w:val="20"/>
          <w:szCs w:val="20"/>
        </w:rPr>
        <w:t>Za dzień spełnienia świadczenia pieniężnego uznaje się datę obciążenia rachunku Zamawiającego.</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olor w:val="000000"/>
          <w:sz w:val="20"/>
          <w:szCs w:val="20"/>
        </w:rPr>
        <w:t>W przypadku, gdy wykonawca powierzył wykonanie części robót objętych przedmiotem umowy podwykonawcom (§ 13), zamawiający dokona zapłaty faktury lub rachunku w terminie 30 dni, licząc od otrzymania prawidłowo wystawionej faktury lub rachunku wraz ze wskazanymi przez zamawiającego dowodami potwierdzającymi zapłatę wymagalnego wynagrodzenia podwykonawcom lub dalszym podwykonawcom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Bezpośrednia zapłata obejmuje wyłącznie należne wynagrodzenie, bez odsetek, należnych podwykonawcy lub dalszemu podwykonawcy.</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lastRenderedPageBreak/>
        <w:t>Przed dokonaniem bezpośredniej zapłaty zamawiający jest obowiązany umożliwić wykonawcy zgłoszenie pisemnych uwag dotyczących zasadności bezpośredniej zapłaty wynagrodzenia podwykonawcy lub dalszemu podwykonawcy, o których mowa w ust. 7. Zamawiający informuje o terminie zgłaszania uwag, nie krótszym niż 7 dni od dnia doręczenia tej informacji.</w:t>
      </w:r>
    </w:p>
    <w:p w:rsidR="008456C4" w:rsidRPr="00320E2D"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W przypadku zgłoszenia uwag, o których mowa w ust. 10, w terminie wskazanym przez zamawiającego, zamawiający może:</w:t>
      </w:r>
    </w:p>
    <w:p w:rsidR="008456C4" w:rsidRDefault="008456C4" w:rsidP="00106FF1">
      <w:pPr>
        <w:numPr>
          <w:ilvl w:val="1"/>
          <w:numId w:val="55"/>
        </w:numPr>
        <w:tabs>
          <w:tab w:val="clear" w:pos="360"/>
        </w:tabs>
        <w:spacing w:line="360" w:lineRule="auto"/>
        <w:ind w:left="568" w:hanging="284"/>
        <w:jc w:val="both"/>
        <w:rPr>
          <w:rFonts w:ascii="Bookman Old Style" w:hAnsi="Bookman Old Style"/>
          <w:color w:val="000000"/>
          <w:sz w:val="20"/>
          <w:szCs w:val="20"/>
        </w:rPr>
      </w:pPr>
      <w:r w:rsidRPr="00955100">
        <w:rPr>
          <w:rFonts w:ascii="Bookman Old Style" w:hAnsi="Bookman Old Style" w:cs="Verdana"/>
          <w:color w:val="000000"/>
          <w:sz w:val="20"/>
          <w:szCs w:val="20"/>
        </w:rPr>
        <w:t>nie dokonać bezpośredniej zapłaty wynagrodzenia podwykonawcy lub dalszemu podwykonawcy, jeżeli wykonawca wykaże niezasadność takiej zapłaty albo</w:t>
      </w:r>
    </w:p>
    <w:p w:rsidR="008456C4" w:rsidRDefault="008456C4" w:rsidP="00106FF1">
      <w:pPr>
        <w:numPr>
          <w:ilvl w:val="1"/>
          <w:numId w:val="55"/>
        </w:numPr>
        <w:tabs>
          <w:tab w:val="clear" w:pos="360"/>
        </w:tabs>
        <w:spacing w:line="360" w:lineRule="auto"/>
        <w:ind w:left="568" w:hanging="284"/>
        <w:jc w:val="both"/>
        <w:rPr>
          <w:rFonts w:ascii="Bookman Old Style" w:hAnsi="Bookman Old Style"/>
          <w:color w:val="000000"/>
          <w:sz w:val="20"/>
          <w:szCs w:val="20"/>
        </w:rPr>
      </w:pPr>
      <w:r w:rsidRPr="00320E2D">
        <w:rPr>
          <w:rFonts w:ascii="Bookman Old Style" w:hAnsi="Bookman Old Style" w:cs="Verdan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56C4" w:rsidRPr="00320E2D" w:rsidRDefault="008456C4" w:rsidP="00106FF1">
      <w:pPr>
        <w:numPr>
          <w:ilvl w:val="1"/>
          <w:numId w:val="55"/>
        </w:numPr>
        <w:tabs>
          <w:tab w:val="clear" w:pos="360"/>
        </w:tabs>
        <w:spacing w:line="360" w:lineRule="auto"/>
        <w:ind w:left="568" w:hanging="284"/>
        <w:jc w:val="both"/>
        <w:rPr>
          <w:rFonts w:ascii="Bookman Old Style" w:hAnsi="Bookman Old Style"/>
          <w:color w:val="000000"/>
          <w:sz w:val="20"/>
          <w:szCs w:val="20"/>
        </w:rPr>
      </w:pPr>
      <w:r w:rsidRPr="00320E2D">
        <w:rPr>
          <w:rFonts w:ascii="Bookman Old Style" w:hAnsi="Bookman Old Style" w:cs="Verdana"/>
          <w:color w:val="000000"/>
          <w:sz w:val="20"/>
          <w:szCs w:val="20"/>
        </w:rPr>
        <w:t>dokonać bezpośredniej zapłaty wynagrodzenia podwykonawcy lub dalszemu podwykonawcy, jeżeli podwykonawca lub dalszy podwykonawca wykaże zasadność takiej zapłaty.</w:t>
      </w:r>
    </w:p>
    <w:p w:rsidR="008456C4"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W przypadku dokonania bezpośredniej zapłaty podwykonawcy lub dalszemu podwykonawcy, o których mowa w ust. 7, zamawiający potrąca kwotę wypłaconego wynagrodzenia z wynagrodzenia należnego wykonawcy.</w:t>
      </w:r>
    </w:p>
    <w:p w:rsidR="008456C4" w:rsidRPr="00320E2D" w:rsidRDefault="008456C4" w:rsidP="00106FF1">
      <w:pPr>
        <w:numPr>
          <w:ilvl w:val="0"/>
          <w:numId w:val="88"/>
        </w:numPr>
        <w:tabs>
          <w:tab w:val="left" w:pos="5245"/>
        </w:tabs>
        <w:spacing w:line="360" w:lineRule="auto"/>
        <w:jc w:val="both"/>
        <w:rPr>
          <w:rFonts w:ascii="Bookman Old Style" w:hAnsi="Bookman Old Style"/>
          <w:sz w:val="20"/>
          <w:szCs w:val="20"/>
        </w:rPr>
      </w:pPr>
      <w:r w:rsidRPr="00320E2D">
        <w:rPr>
          <w:rFonts w:ascii="Bookman Old Style" w:hAnsi="Bookman Old Style" w:cs="Verdana"/>
          <w:color w:val="000000"/>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8456C4" w:rsidRPr="00955100" w:rsidRDefault="008456C4" w:rsidP="008456C4">
      <w:pPr>
        <w:tabs>
          <w:tab w:val="left" w:pos="5245"/>
        </w:tabs>
        <w:spacing w:line="360" w:lineRule="auto"/>
        <w:jc w:val="both"/>
        <w:rPr>
          <w:rFonts w:ascii="Bookman Old Style" w:hAnsi="Bookman Old Style"/>
          <w:color w:val="000000"/>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12</w:t>
      </w:r>
    </w:p>
    <w:p w:rsidR="008456C4" w:rsidRDefault="008456C4" w:rsidP="00106FF1">
      <w:pPr>
        <w:numPr>
          <w:ilvl w:val="0"/>
          <w:numId w:val="90"/>
        </w:numPr>
        <w:spacing w:line="360" w:lineRule="auto"/>
        <w:jc w:val="both"/>
        <w:rPr>
          <w:rFonts w:ascii="Bookman Old Style" w:hAnsi="Bookman Old Style"/>
          <w:sz w:val="20"/>
          <w:szCs w:val="20"/>
        </w:rPr>
      </w:pPr>
      <w:r w:rsidRPr="00955100">
        <w:rPr>
          <w:rFonts w:ascii="Bookman Old Style" w:hAnsi="Bookman Old Style"/>
          <w:sz w:val="20"/>
          <w:szCs w:val="20"/>
        </w:rPr>
        <w:t>Jeżeli w trakcie realizacji niniejszej umowy zajdzie konieczność udzielenia zamówień dodatkowych na roboty dodat</w:t>
      </w:r>
      <w:r>
        <w:rPr>
          <w:rFonts w:ascii="Bookman Old Style" w:hAnsi="Bookman Old Style"/>
          <w:sz w:val="20"/>
          <w:szCs w:val="20"/>
        </w:rPr>
        <w:t>kowe w rozumieniu art. 67 ust. 1</w:t>
      </w:r>
      <w:r w:rsidRPr="00955100">
        <w:rPr>
          <w:rFonts w:ascii="Bookman Old Style" w:hAnsi="Bookman Old Style"/>
          <w:sz w:val="20"/>
          <w:szCs w:val="20"/>
        </w:rPr>
        <w:t xml:space="preserve"> pkt 5 ustawy Prawo zamówień publicznych, nie objętych zakresem rzeczowym umowy – to podstawą do stwierdzenia konieczności wykonania robót dodatkowych będzie sporządzony przez Wykonawcę, zweryfikowany i podpisany przez inspektora nadzoru inwestorskiego protokół konieczności. Zatwierdzenie przez Zamawiającego </w:t>
      </w:r>
      <w:proofErr w:type="spellStart"/>
      <w:r w:rsidRPr="00955100">
        <w:rPr>
          <w:rFonts w:ascii="Bookman Old Style" w:hAnsi="Bookman Old Style"/>
          <w:sz w:val="20"/>
          <w:szCs w:val="20"/>
        </w:rPr>
        <w:t>protokółu</w:t>
      </w:r>
      <w:proofErr w:type="spellEnd"/>
      <w:r w:rsidRPr="00955100">
        <w:rPr>
          <w:rFonts w:ascii="Bookman Old Style" w:hAnsi="Bookman Old Style"/>
          <w:sz w:val="20"/>
          <w:szCs w:val="20"/>
        </w:rPr>
        <w:t xml:space="preserve"> konieczności wykonania robót dodatkowych nie jest równoznaczne z udzieleniem Wykonawcy  zamówienia na wykonanie robót dodatkowych i nie upoważnia Wykonawcy do przystąpienia do wykonywania tych robót. Podstawą do przystąpienia przez Wykonawcę do wykonywania robót dodatkowych jest udzielenie Wyko</w:t>
      </w:r>
      <w:r>
        <w:rPr>
          <w:rFonts w:ascii="Bookman Old Style" w:hAnsi="Bookman Old Style"/>
          <w:sz w:val="20"/>
          <w:szCs w:val="20"/>
        </w:rPr>
        <w:t xml:space="preserve">nawcy zamówienia dodatkowego, w </w:t>
      </w:r>
      <w:r w:rsidRPr="00955100">
        <w:rPr>
          <w:rFonts w:ascii="Bookman Old Style" w:hAnsi="Bookman Old Style"/>
          <w:sz w:val="20"/>
          <w:szCs w:val="20"/>
        </w:rPr>
        <w:t xml:space="preserve">trybie </w:t>
      </w:r>
      <w:r>
        <w:rPr>
          <w:rFonts w:ascii="Bookman Old Style" w:hAnsi="Bookman Old Style"/>
          <w:sz w:val="20"/>
          <w:szCs w:val="20"/>
        </w:rPr>
        <w:t>o</w:t>
      </w:r>
      <w:r w:rsidRPr="00955100">
        <w:rPr>
          <w:rFonts w:ascii="Bookman Old Style" w:hAnsi="Bookman Old Style"/>
          <w:sz w:val="20"/>
          <w:szCs w:val="20"/>
        </w:rPr>
        <w:t>kreślonym ustawą Prawo zamówień publicznych oraz zawarcie  odrębnej umowy o roboty dodatkowe.</w:t>
      </w:r>
    </w:p>
    <w:p w:rsidR="008456C4" w:rsidRPr="00320E2D" w:rsidRDefault="008456C4" w:rsidP="00106FF1">
      <w:pPr>
        <w:numPr>
          <w:ilvl w:val="0"/>
          <w:numId w:val="90"/>
        </w:numPr>
        <w:spacing w:line="360" w:lineRule="auto"/>
        <w:jc w:val="both"/>
        <w:rPr>
          <w:rFonts w:ascii="Bookman Old Style" w:hAnsi="Bookman Old Style"/>
          <w:sz w:val="20"/>
          <w:szCs w:val="20"/>
        </w:rPr>
      </w:pPr>
      <w:r w:rsidRPr="00320E2D">
        <w:rPr>
          <w:rFonts w:ascii="Bookman Old Style" w:hAnsi="Bookman Old Style" w:cs="Arial Narrow"/>
          <w:sz w:val="20"/>
          <w:szCs w:val="20"/>
        </w:rPr>
        <w:t>Zamawiający dopuszcza możliwość wystąpienia w trakcie realizacji przedmiotu umowy robót zamiennych (także robót zamiennych istotnych w świetle przepisów Prawa Budowlanego) w stosunku do przewidzianych dokumentacją projektową</w:t>
      </w:r>
      <w:r w:rsidRPr="00320E2D">
        <w:rPr>
          <w:rFonts w:ascii="Bookman Old Style" w:hAnsi="Bookman Old Style"/>
          <w:sz w:val="20"/>
          <w:szCs w:val="20"/>
        </w:rPr>
        <w:t xml:space="preserve">, </w:t>
      </w:r>
      <w:r w:rsidRPr="00320E2D">
        <w:rPr>
          <w:rFonts w:ascii="Bookman Old Style" w:hAnsi="Bookman Old Style" w:cs="Arial Narrow"/>
          <w:sz w:val="20"/>
          <w:szCs w:val="20"/>
        </w:rPr>
        <w:t>koniecznych do wyk</w:t>
      </w:r>
      <w:r>
        <w:rPr>
          <w:rFonts w:ascii="Bookman Old Style" w:hAnsi="Bookman Old Style" w:cs="Arial Narrow"/>
          <w:sz w:val="20"/>
          <w:szCs w:val="20"/>
        </w:rPr>
        <w:t xml:space="preserve">onania w celu prawidłowego, tj. </w:t>
      </w:r>
      <w:r w:rsidRPr="00320E2D">
        <w:rPr>
          <w:rFonts w:ascii="Bookman Old Style" w:hAnsi="Bookman Old Style" w:cs="Arial Narrow"/>
          <w:sz w:val="20"/>
          <w:szCs w:val="20"/>
        </w:rPr>
        <w:t xml:space="preserve">zgodnego z zasadami wiedzy technicznej i obowiązującymi przepisami, zrealizowania przedmiotu umowy. Wprowadzenie takich zmian musi być każdorazowo </w:t>
      </w:r>
      <w:r w:rsidRPr="00320E2D">
        <w:rPr>
          <w:rFonts w:ascii="Bookman Old Style" w:hAnsi="Bookman Old Style" w:cs="Arial Narrow"/>
          <w:sz w:val="20"/>
          <w:szCs w:val="20"/>
        </w:rPr>
        <w:lastRenderedPageBreak/>
        <w:t>zatwierdzone przez Zamawiającego i uzgodnione z inspektorem nadzoru inwestorskiego, nadzorem autorskim 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o której mowa w §10 ust.2 pkt. 2) niniejszej umowy.</w:t>
      </w:r>
    </w:p>
    <w:p w:rsidR="008456C4" w:rsidRPr="00320E2D" w:rsidRDefault="008456C4" w:rsidP="00106FF1">
      <w:pPr>
        <w:numPr>
          <w:ilvl w:val="0"/>
          <w:numId w:val="90"/>
        </w:numPr>
        <w:spacing w:line="360" w:lineRule="auto"/>
        <w:jc w:val="both"/>
        <w:rPr>
          <w:rFonts w:ascii="Bookman Old Style" w:hAnsi="Bookman Old Style"/>
          <w:sz w:val="20"/>
          <w:szCs w:val="20"/>
        </w:rPr>
      </w:pPr>
      <w:r w:rsidRPr="00320E2D">
        <w:rPr>
          <w:rFonts w:ascii="Bookman Old Style" w:hAnsi="Bookman Old Style" w:cs="Arial Narrow"/>
          <w:sz w:val="20"/>
          <w:szCs w:val="20"/>
        </w:rPr>
        <w:t xml:space="preserve">Przewiduje się także możliwość ograniczenia zakresu rzeczowego przedmiotu umowy (roboty zaniechane), w sytuacji gdy wykonanie danych robót będzie zbędne do prawidłowego, tj. zgodnego </w:t>
      </w:r>
      <w:r>
        <w:rPr>
          <w:rFonts w:ascii="Bookman Old Style" w:hAnsi="Bookman Old Style" w:cs="Arial Narrow"/>
          <w:sz w:val="20"/>
          <w:szCs w:val="20"/>
        </w:rPr>
        <w:t xml:space="preserve">z zasadami wiedzy technicznej i </w:t>
      </w:r>
      <w:r w:rsidRPr="00320E2D">
        <w:rPr>
          <w:rFonts w:ascii="Bookman Old Style" w:hAnsi="Bookman Old Style" w:cs="Arial Narrow"/>
          <w:sz w:val="20"/>
          <w:szCs w:val="20"/>
        </w:rPr>
        <w:t>obowiązującymi przepisa</w:t>
      </w:r>
      <w:r>
        <w:rPr>
          <w:rFonts w:ascii="Bookman Old Style" w:hAnsi="Bookman Old Style" w:cs="Arial Narrow"/>
          <w:sz w:val="20"/>
          <w:szCs w:val="20"/>
        </w:rPr>
        <w:t>mi, wykonania przedmiotu umowy.</w:t>
      </w:r>
    </w:p>
    <w:p w:rsidR="008456C4" w:rsidRPr="00320E2D" w:rsidRDefault="008456C4" w:rsidP="00106FF1">
      <w:pPr>
        <w:numPr>
          <w:ilvl w:val="0"/>
          <w:numId w:val="90"/>
        </w:numPr>
        <w:spacing w:line="360" w:lineRule="auto"/>
        <w:jc w:val="both"/>
        <w:rPr>
          <w:rFonts w:ascii="Bookman Old Style" w:hAnsi="Bookman Old Style"/>
          <w:sz w:val="20"/>
          <w:szCs w:val="20"/>
        </w:rPr>
      </w:pPr>
      <w:r w:rsidRPr="00320E2D">
        <w:rPr>
          <w:rFonts w:ascii="Bookman Old Style" w:hAnsi="Bookman Old Style"/>
          <w:bCs/>
          <w:sz w:val="20"/>
          <w:szCs w:val="20"/>
        </w:rPr>
        <w:t>W przypadku ograniczenia zakresu rzeczowego przedmi</w:t>
      </w:r>
      <w:r>
        <w:rPr>
          <w:rFonts w:ascii="Bookman Old Style" w:hAnsi="Bookman Old Style"/>
          <w:bCs/>
          <w:sz w:val="20"/>
          <w:szCs w:val="20"/>
        </w:rPr>
        <w:t xml:space="preserve">otu umowy (roboty zaniechane) z </w:t>
      </w:r>
      <w:r w:rsidRPr="00320E2D">
        <w:rPr>
          <w:rFonts w:ascii="Bookman Old Style" w:hAnsi="Bookman Old Style"/>
          <w:bCs/>
          <w:sz w:val="20"/>
          <w:szCs w:val="20"/>
        </w:rPr>
        <w:t xml:space="preserve">wynagrodzenia Wykonawcy, o którym mowa w §10 ust. 2 pkt 2) umowy zostanie potrącona kwota za </w:t>
      </w:r>
      <w:r>
        <w:rPr>
          <w:rFonts w:ascii="Bookman Old Style" w:hAnsi="Bookman Old Style"/>
          <w:bCs/>
          <w:sz w:val="20"/>
          <w:szCs w:val="20"/>
        </w:rPr>
        <w:t xml:space="preserve">roboty zaniechane, wynikająca z </w:t>
      </w:r>
      <w:r w:rsidRPr="00320E2D">
        <w:rPr>
          <w:rFonts w:ascii="Bookman Old Style" w:hAnsi="Bookman Old Style"/>
          <w:bCs/>
          <w:sz w:val="20"/>
          <w:szCs w:val="20"/>
        </w:rPr>
        <w:t xml:space="preserve">kosztorysu przygotowanego przez Wykonawcę w oparciu o odpowiednie KNR-y lub KNNR-y, rynkowe ceny materiałów i sprzętu oraz </w:t>
      </w:r>
      <w:r>
        <w:rPr>
          <w:rFonts w:ascii="Bookman Old Style" w:hAnsi="Bookman Old Style"/>
          <w:bCs/>
          <w:sz w:val="20"/>
          <w:szCs w:val="20"/>
        </w:rPr>
        <w:t xml:space="preserve">składniki kalkulacyjne podane w </w:t>
      </w:r>
      <w:r w:rsidRPr="00320E2D">
        <w:rPr>
          <w:rFonts w:ascii="Bookman Old Style" w:hAnsi="Bookman Old Style"/>
          <w:bCs/>
          <w:sz w:val="20"/>
          <w:szCs w:val="20"/>
        </w:rPr>
        <w:t>formularzu oferty  i aktualne na dzień złożenia oferty, tj</w:t>
      </w:r>
      <w:r w:rsidRPr="00320E2D">
        <w:rPr>
          <w:rFonts w:ascii="Bookman Old Style" w:hAnsi="Bookman Old Style" w:cs="Arial Narrow"/>
          <w:bCs/>
          <w:sz w:val="20"/>
          <w:szCs w:val="20"/>
        </w:rPr>
        <w:t>.</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 xml:space="preserve">stawka roboczogodziny (Rg) </w:t>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 zł.</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 xml:space="preserve">wskaźnik kosztów ogólnych (Ko) </w:t>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 %</w:t>
      </w:r>
      <w:r w:rsidRPr="009B5BEE">
        <w:rPr>
          <w:rFonts w:ascii="Bookman Old Style" w:hAnsi="Bookman Old Style"/>
          <w:bCs/>
          <w:sz w:val="20"/>
          <w:szCs w:val="20"/>
        </w:rPr>
        <w:t xml:space="preserve"> od R + S</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wskaźnik kosztów zakupu materiałów (</w:t>
      </w:r>
      <w:proofErr w:type="spellStart"/>
      <w:r w:rsidRPr="009B5BEE">
        <w:rPr>
          <w:rFonts w:ascii="Bookman Old Style" w:hAnsi="Bookman Old Style"/>
          <w:bCs/>
          <w:sz w:val="20"/>
          <w:szCs w:val="20"/>
        </w:rPr>
        <w:t>Kz</w:t>
      </w:r>
      <w:proofErr w:type="spellEnd"/>
      <w:r w:rsidRPr="009B5BEE">
        <w:rPr>
          <w:rFonts w:ascii="Bookman Old Style" w:hAnsi="Bookman Old Style"/>
          <w:bCs/>
          <w:sz w:val="20"/>
          <w:szCs w:val="20"/>
        </w:rPr>
        <w:t xml:space="preserve">) </w:t>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 %</w:t>
      </w:r>
      <w:r w:rsidRPr="009B5BEE">
        <w:rPr>
          <w:rFonts w:ascii="Bookman Old Style" w:hAnsi="Bookman Old Style"/>
          <w:bCs/>
          <w:sz w:val="20"/>
          <w:szCs w:val="20"/>
        </w:rPr>
        <w:t xml:space="preserve"> od M</w:t>
      </w:r>
    </w:p>
    <w:p w:rsidR="008456C4" w:rsidRPr="009B5BEE" w:rsidRDefault="008456C4" w:rsidP="00106FF1">
      <w:pPr>
        <w:pStyle w:val="Akapitzlist"/>
        <w:numPr>
          <w:ilvl w:val="0"/>
          <w:numId w:val="68"/>
        </w:numPr>
        <w:spacing w:line="360" w:lineRule="auto"/>
        <w:ind w:hanging="713"/>
        <w:jc w:val="both"/>
        <w:rPr>
          <w:rFonts w:ascii="Bookman Old Style" w:hAnsi="Bookman Old Style"/>
          <w:bCs/>
          <w:sz w:val="20"/>
          <w:szCs w:val="20"/>
        </w:rPr>
      </w:pPr>
      <w:r w:rsidRPr="009B5BEE">
        <w:rPr>
          <w:rFonts w:ascii="Bookman Old Style" w:hAnsi="Bookman Old Style"/>
          <w:bCs/>
          <w:sz w:val="20"/>
          <w:szCs w:val="20"/>
        </w:rPr>
        <w:t>wskaźnik zysku (Z)</w:t>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r>
      <w:r w:rsidRPr="009B5BEE">
        <w:rPr>
          <w:rFonts w:ascii="Bookman Old Style" w:hAnsi="Bookman Old Style"/>
          <w:bCs/>
          <w:sz w:val="20"/>
          <w:szCs w:val="20"/>
        </w:rPr>
        <w:tab/>
        <w:t xml:space="preserve">- </w:t>
      </w:r>
      <w:r w:rsidRPr="009B5BEE">
        <w:rPr>
          <w:rFonts w:ascii="Bookman Old Style" w:hAnsi="Bookman Old Style"/>
          <w:b/>
          <w:bCs/>
          <w:sz w:val="20"/>
          <w:szCs w:val="20"/>
        </w:rPr>
        <w:t>………….%</w:t>
      </w:r>
      <w:r w:rsidRPr="009B5BEE">
        <w:rPr>
          <w:rFonts w:ascii="Bookman Old Style" w:hAnsi="Bookman Old Style"/>
          <w:bCs/>
          <w:sz w:val="20"/>
          <w:szCs w:val="20"/>
        </w:rPr>
        <w:t xml:space="preserve"> od R + S + Ko</w:t>
      </w:r>
    </w:p>
    <w:p w:rsidR="008456C4" w:rsidRPr="00955100" w:rsidRDefault="008456C4" w:rsidP="008456C4">
      <w:pPr>
        <w:pStyle w:val="Stopka"/>
        <w:tabs>
          <w:tab w:val="clear" w:pos="4536"/>
          <w:tab w:val="clear" w:pos="9072"/>
          <w:tab w:val="left" w:pos="390"/>
        </w:tabs>
        <w:spacing w:line="360" w:lineRule="auto"/>
        <w:jc w:val="both"/>
        <w:rPr>
          <w:sz w:val="20"/>
          <w:szCs w:val="20"/>
        </w:rPr>
      </w:pPr>
    </w:p>
    <w:p w:rsidR="008456C4" w:rsidRPr="003A75A5" w:rsidRDefault="008456C4" w:rsidP="008456C4">
      <w:pPr>
        <w:pStyle w:val="Stopka"/>
        <w:tabs>
          <w:tab w:val="clear" w:pos="4536"/>
          <w:tab w:val="clear" w:pos="9072"/>
          <w:tab w:val="left" w:pos="390"/>
        </w:tabs>
        <w:spacing w:line="360" w:lineRule="auto"/>
        <w:ind w:left="426"/>
        <w:jc w:val="both"/>
        <w:rPr>
          <w:sz w:val="20"/>
          <w:szCs w:val="20"/>
        </w:rPr>
      </w:pPr>
      <w:r w:rsidRPr="00955100">
        <w:rPr>
          <w:sz w:val="20"/>
          <w:szCs w:val="20"/>
        </w:rPr>
        <w:t>Kosztorys podlega sprawdzeniu przez inspektora nadzoru i zat</w:t>
      </w:r>
      <w:r>
        <w:rPr>
          <w:sz w:val="20"/>
          <w:szCs w:val="20"/>
        </w:rPr>
        <w:t>wierdzeniu przez Zamawiającego.</w:t>
      </w:r>
    </w:p>
    <w:p w:rsidR="008456C4" w:rsidRPr="00955100" w:rsidRDefault="008456C4" w:rsidP="008456C4">
      <w:pPr>
        <w:spacing w:line="360" w:lineRule="auto"/>
        <w:jc w:val="center"/>
        <w:rPr>
          <w:rFonts w:ascii="Bookman Old Style" w:hAnsi="Bookman Old Style"/>
          <w:b/>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13</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sz w:val="20"/>
          <w:szCs w:val="20"/>
        </w:rPr>
        <w:t>Wykonawca może powierzyć, zgodnie ze złożoną ofertą, wykonanie części zamówienia podwykonawcom, zawierając z nimi stosowne umowy w formie pisemnej pod rygorem nieważności.</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Wykonawca może ograniczyć lub rozszerzyć zakres prac przewidzianych do realizacji przez podwykonawców, w stosunku do zakresu wskazanego w ofercie przetargowej, wyłącznie za zgodą zamawiającego i tylko w uzasadnionych przypadkach.</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Do zawarcia przez wykonawc</w:t>
      </w:r>
      <w:r>
        <w:rPr>
          <w:rFonts w:ascii="Bookman Old Style" w:hAnsi="Bookman Old Style"/>
          <w:bCs/>
          <w:sz w:val="20"/>
          <w:szCs w:val="20"/>
        </w:rPr>
        <w:t xml:space="preserve">ę umowy o roboty budowlane z </w:t>
      </w:r>
      <w:r w:rsidRPr="00955100">
        <w:rPr>
          <w:rFonts w:ascii="Bookman Old Style" w:hAnsi="Bookman Old Style"/>
          <w:bCs/>
          <w:sz w:val="20"/>
          <w:szCs w:val="20"/>
        </w:rPr>
        <w:t>podwykonawcą jest wymagana zgoda zamawiającego, a do zawa</w:t>
      </w:r>
      <w:r>
        <w:rPr>
          <w:rFonts w:ascii="Bookman Old Style" w:hAnsi="Bookman Old Style"/>
          <w:bCs/>
          <w:sz w:val="20"/>
          <w:szCs w:val="20"/>
        </w:rPr>
        <w:t xml:space="preserve">rcia przez podwykonawcę umowy z </w:t>
      </w:r>
      <w:r w:rsidRPr="00955100">
        <w:rPr>
          <w:rFonts w:ascii="Bookman Old Style" w:hAnsi="Bookman Old Style"/>
          <w:bCs/>
          <w:sz w:val="20"/>
          <w:szCs w:val="20"/>
        </w:rPr>
        <w:t>dalszym podwykonawcą jest wymagana zgoda zamawiającego i wykonawcy.</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lastRenderedPageBreak/>
        <w:t>Zamawiający w terminie 14 dni, licząc od dnia otrz</w:t>
      </w:r>
      <w:r>
        <w:rPr>
          <w:rFonts w:ascii="Bookman Old Style" w:hAnsi="Bookman Old Style"/>
          <w:bCs/>
          <w:sz w:val="20"/>
          <w:szCs w:val="20"/>
        </w:rPr>
        <w:t xml:space="preserve">ymania projektu umowy </w:t>
      </w:r>
      <w:r w:rsidRPr="00955100">
        <w:rPr>
          <w:rFonts w:ascii="Bookman Old Style" w:hAnsi="Bookman Old Style"/>
          <w:bCs/>
          <w:sz w:val="20"/>
          <w:szCs w:val="20"/>
        </w:rPr>
        <w:t>o podwykonawstwo lub jej zmiany, której przedmiotem są roboty budowlane, zgłasza pisemne zastrzeżenia do przedłożonych projektów, w przypa</w:t>
      </w:r>
      <w:r>
        <w:rPr>
          <w:rFonts w:ascii="Bookman Old Style" w:hAnsi="Bookman Old Style"/>
          <w:bCs/>
          <w:sz w:val="20"/>
          <w:szCs w:val="20"/>
        </w:rPr>
        <w:t>dkach</w:t>
      </w:r>
      <w:r w:rsidRPr="00955100">
        <w:rPr>
          <w:rFonts w:ascii="Bookman Old Style" w:hAnsi="Bookman Old Style"/>
          <w:bCs/>
          <w:sz w:val="20"/>
          <w:szCs w:val="20"/>
        </w:rPr>
        <w:t xml:space="preserve"> o których mowa w ust. 10. </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Niezgłoszenie pisemnych zastrzeżeń d</w:t>
      </w:r>
      <w:r>
        <w:rPr>
          <w:rFonts w:ascii="Bookman Old Style" w:hAnsi="Bookman Old Style" w:cs="Verdana"/>
          <w:sz w:val="20"/>
          <w:szCs w:val="20"/>
        </w:rPr>
        <w:t xml:space="preserve">o przedłożonego projektu umowy </w:t>
      </w:r>
      <w:r w:rsidRPr="00955100">
        <w:rPr>
          <w:rFonts w:ascii="Bookman Old Style" w:hAnsi="Bookman Old Style" w:cs="Verdana"/>
          <w:sz w:val="20"/>
          <w:szCs w:val="20"/>
        </w:rPr>
        <w:t>o podwykonawstwo, której przedmiotem są roboty budowlane, i do projektu jej zmiany, w terminie określonym w ust. 5, uważa się za akceptację projektu umowy lub jej zmiany przez zamawiającego.</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Zamawiający w terminie 14 dni, licząc od</w:t>
      </w:r>
      <w:r>
        <w:rPr>
          <w:rFonts w:ascii="Bookman Old Style" w:hAnsi="Bookman Old Style"/>
          <w:bCs/>
          <w:sz w:val="20"/>
          <w:szCs w:val="20"/>
        </w:rPr>
        <w:t xml:space="preserve"> dnia otrzymania umowy </w:t>
      </w:r>
      <w:r w:rsidRPr="00955100">
        <w:rPr>
          <w:rFonts w:ascii="Bookman Old Style" w:hAnsi="Bookman Old Style"/>
          <w:bCs/>
          <w:sz w:val="20"/>
          <w:szCs w:val="20"/>
        </w:rPr>
        <w:t>o podwykonawstwo lub jej zmiany (aneksu), której przedmiotem są roboty budowlane, zgłasza pisemny sprzeciw do przedłożonej umowy o podwykonawstwo lub jej zmiany, w przypadkach o których mowa w ust. 10.</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Niezgłoszenie pisemnego sprzeciwu do przedłożonej umowy o podwykonawstwo</w:t>
      </w:r>
      <w:r w:rsidRPr="00955100">
        <w:rPr>
          <w:rFonts w:ascii="Bookman Old Style" w:hAnsi="Bookman Old Style"/>
          <w:bCs/>
          <w:sz w:val="20"/>
          <w:szCs w:val="20"/>
        </w:rPr>
        <w:t xml:space="preserve"> lub jej zmiany (aneksu)</w:t>
      </w:r>
      <w:r w:rsidRPr="00955100">
        <w:rPr>
          <w:rFonts w:ascii="Bookman Old Style" w:hAnsi="Bookman Old Style" w:cs="Verdana"/>
          <w:sz w:val="20"/>
          <w:szCs w:val="20"/>
        </w:rPr>
        <w:t xml:space="preserve">, której przedmiotem są roboty budowlane, w terminie określonym </w:t>
      </w:r>
      <w:r>
        <w:rPr>
          <w:rFonts w:ascii="Bookman Old Style" w:hAnsi="Bookman Old Style" w:cs="Verdana"/>
          <w:sz w:val="20"/>
          <w:szCs w:val="20"/>
        </w:rPr>
        <w:br/>
      </w:r>
      <w:r w:rsidRPr="00955100">
        <w:rPr>
          <w:rFonts w:ascii="Bookman Old Style" w:hAnsi="Bookman Old Style" w:cs="Verdana"/>
          <w:sz w:val="20"/>
          <w:szCs w:val="20"/>
        </w:rPr>
        <w:t>w ust. 8, uważa się za akceptację umowy lub jej zmiany (aneksu) przez zamawiającego.</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bCs/>
          <w:sz w:val="20"/>
          <w:szCs w:val="20"/>
        </w:rPr>
        <w:t>Wymagania dotyczące umowy o podwykonawstwo, której przedmiotem są roboty budowlane, których niespełnienie spowoduje zgłoszenie przez zamawiającego odpowiednio zastrzeżeń lub sprzeciwu:</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s="Arial Narrow"/>
          <w:color w:val="000000"/>
          <w:sz w:val="20"/>
          <w:szCs w:val="20"/>
        </w:rPr>
        <w:t xml:space="preserve">brak przez podwykonawcę wymaganych prawem uprawnień (kwalifikacji) do wykonywania danego zakresu zamówienia, co nie gwarantuje właściwego potencjału wykonawczego dla danego zakresu robót; </w:t>
      </w:r>
      <w:r w:rsidRPr="00955100">
        <w:rPr>
          <w:rFonts w:ascii="Bookman Old Style" w:hAnsi="Bookman Old Style"/>
          <w:bCs/>
          <w:color w:val="000000"/>
          <w:sz w:val="20"/>
          <w:szCs w:val="20"/>
        </w:rPr>
        <w:t>zamawiający może zażądać przedstawienia dokumentów potwierdzających uprawnienia (kwalifikacje) podwykonawcy,</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s="Arial Narrow"/>
          <w:color w:val="000000"/>
          <w:sz w:val="20"/>
          <w:szCs w:val="20"/>
        </w:rPr>
        <w:t>brak zakresu zamówienia powierzonego podwykonawcy lub jego nieprecyzyjne określenie, lub zakres zamówienia nie dotyczy przedmiotu zamówienia,</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t>brak terminu realizacji robót podwykonawczych lub wskazany termin uniemożliwia terminową realizację umowy podstawowej zawartej pomiędzy zamawiającym a wykonawcą,</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t>brak odniesienia do okresu odpowiedzialności podwykonawcy</w:t>
      </w:r>
      <w:r w:rsidRPr="00955100">
        <w:rPr>
          <w:rFonts w:ascii="Bookman Old Style" w:hAnsi="Bookman Old Style" w:cs="Arial Narrow"/>
          <w:color w:val="000000"/>
          <w:sz w:val="20"/>
          <w:szCs w:val="20"/>
        </w:rPr>
        <w:t xml:space="preserve">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olor w:val="000000"/>
          <w:sz w:val="20"/>
          <w:szCs w:val="20"/>
        </w:rPr>
        <w:t>brak obowiązku podwykonawcy dostarczenia bezpośrednio zamawiającemu, na jego wezwanie, dowodu potwierdzającego zapłatę przez wykonawcę wymagalnego wynagrodzenia należnego podwykonawcy za realizację przedmiotu umowy,</w:t>
      </w:r>
    </w:p>
    <w:p w:rsidR="008456C4" w:rsidRPr="00955100" w:rsidRDefault="008456C4" w:rsidP="00106FF1">
      <w:pPr>
        <w:numPr>
          <w:ilvl w:val="1"/>
          <w:numId w:val="81"/>
        </w:numPr>
        <w:spacing w:line="360" w:lineRule="auto"/>
        <w:jc w:val="both"/>
        <w:rPr>
          <w:rFonts w:ascii="Bookman Old Style" w:hAnsi="Bookman Old Style"/>
          <w:color w:val="000000"/>
          <w:sz w:val="20"/>
          <w:szCs w:val="20"/>
        </w:rPr>
      </w:pPr>
      <w:r w:rsidRPr="00955100">
        <w:rPr>
          <w:rFonts w:ascii="Bookman Old Style" w:hAnsi="Bookman Old Style" w:cs="Verdana"/>
          <w:color w:val="000000"/>
          <w:sz w:val="20"/>
          <w:szCs w:val="2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w:t>
      </w:r>
      <w:r>
        <w:rPr>
          <w:rFonts w:ascii="Bookman Old Style" w:hAnsi="Bookman Old Style" w:cs="Verdana"/>
          <w:sz w:val="20"/>
          <w:szCs w:val="20"/>
        </w:rPr>
        <w:t xml:space="preserve">cia, z wyłączeniem umów </w:t>
      </w:r>
      <w:r w:rsidRPr="00955100">
        <w:rPr>
          <w:rFonts w:ascii="Bookman Old Style" w:hAnsi="Bookman Old Style" w:cs="Verdana"/>
          <w:sz w:val="20"/>
          <w:szCs w:val="20"/>
        </w:rPr>
        <w:t xml:space="preserve">o podwykonawstwo o wartości mniejszej niż 0,5 % wartości umowy w sprawie zamówienia publicznego. Wyłączenie, o którym mowa w zdaniu pierwszym, nie dotyczy umów o podwykonawstwo o wartości większej niż 50.000 zł. </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W przypadku, o którym mowa w ust. 11,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Procedura akceptacji, zawierania i zmiany umów o podwykonawstwo z dalszymi podwykonawcami odbywać powinna się na zasadach określonych w niniejszym paragrafie.</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sz w:val="20"/>
          <w:szCs w:val="20"/>
        </w:rPr>
        <w:t>Wykonanie prac w ramach formuły podwyko</w:t>
      </w:r>
      <w:r>
        <w:rPr>
          <w:rFonts w:ascii="Bookman Old Style" w:hAnsi="Bookman Old Style"/>
          <w:sz w:val="20"/>
          <w:szCs w:val="20"/>
        </w:rPr>
        <w:t xml:space="preserve">nawstwa nie zwalnia wykonawcy z </w:t>
      </w:r>
      <w:r w:rsidRPr="00955100">
        <w:rPr>
          <w:rFonts w:ascii="Bookman Old Style" w:hAnsi="Bookman Old Style"/>
          <w:sz w:val="20"/>
          <w:szCs w:val="20"/>
        </w:rPr>
        <w:t>odpowiedzialności za wypełnianie ob</w:t>
      </w:r>
      <w:r>
        <w:rPr>
          <w:rFonts w:ascii="Bookman Old Style" w:hAnsi="Bookman Old Style"/>
          <w:sz w:val="20"/>
          <w:szCs w:val="20"/>
        </w:rPr>
        <w:t xml:space="preserve">owiązków wynikających z umowy i </w:t>
      </w:r>
      <w:r w:rsidRPr="00955100">
        <w:rPr>
          <w:rFonts w:ascii="Bookman Old Style" w:hAnsi="Bookman Old Style"/>
          <w:sz w:val="20"/>
          <w:szCs w:val="20"/>
        </w:rPr>
        <w:t>obowiązujących przepisów prawa. Wykonawca odpowiada za działa</w:t>
      </w:r>
      <w:r>
        <w:rPr>
          <w:rFonts w:ascii="Bookman Old Style" w:hAnsi="Bookman Old Style"/>
          <w:sz w:val="20"/>
          <w:szCs w:val="20"/>
        </w:rPr>
        <w:t>nia</w:t>
      </w:r>
      <w:r w:rsidRPr="00955100">
        <w:rPr>
          <w:rFonts w:ascii="Bookman Old Style" w:hAnsi="Bookman Old Style"/>
          <w:sz w:val="20"/>
          <w:szCs w:val="20"/>
        </w:rPr>
        <w:t xml:space="preserve"> i zaniechania podwykonawców jak za własne.</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Arial Narrow"/>
          <w:sz w:val="20"/>
          <w:szCs w:val="20"/>
        </w:rPr>
        <w:t>Wykonawca ponosi wobec zamawiającego pełną odpowiedzialność za roboty, które wykonuje przy pomocy podwykonawców i przyjmuje wobec nich funkcję koordynacyjną.</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Arial Narrow"/>
          <w:sz w:val="20"/>
          <w:szCs w:val="20"/>
        </w:rPr>
        <w:t>Aby zamawiający miał pełną wiedzę na temat sposobu realizacji zamówienia, wykonawca zobowiązany jest udzielać zamawiającemu wszelkich informacji dotyczących podwykonawców uczestniczących w realizacji przedmiotu umow</w:t>
      </w:r>
      <w:r>
        <w:rPr>
          <w:rFonts w:ascii="Bookman Old Style" w:hAnsi="Bookman Old Style" w:cs="Arial Narrow"/>
          <w:sz w:val="20"/>
          <w:szCs w:val="20"/>
        </w:rPr>
        <w:t xml:space="preserve">y, </w:t>
      </w:r>
      <w:r w:rsidRPr="00955100">
        <w:rPr>
          <w:rFonts w:ascii="Bookman Old Style" w:hAnsi="Bookman Old Style" w:cs="Arial Narrow"/>
          <w:sz w:val="20"/>
          <w:szCs w:val="20"/>
        </w:rPr>
        <w:t>w tym również o zmianie lub rezygnacji z podwykonawstwa.</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Arial Narrow"/>
          <w:sz w:val="20"/>
          <w:szCs w:val="20"/>
        </w:rPr>
        <w:t xml:space="preserve">W sytuacji, gdy </w:t>
      </w:r>
      <w:r w:rsidRPr="00955100">
        <w:rPr>
          <w:rFonts w:ascii="Bookman Old Style" w:hAnsi="Bookman Old Style" w:cs="Verdana"/>
          <w:sz w:val="20"/>
          <w:szCs w:val="20"/>
        </w:rPr>
        <w:t xml:space="preserve">wykonawca realizuje przedmiot umowy przy udziale podwykonawcy, bez wiedzy i zgody zamawiającego, zamawiający </w:t>
      </w:r>
      <w:r w:rsidRPr="00955100">
        <w:rPr>
          <w:rFonts w:ascii="Bookman Old Style" w:hAnsi="Bookman Old Style"/>
          <w:sz w:val="20"/>
          <w:szCs w:val="20"/>
          <w:lang w:val="pl-PL"/>
        </w:rPr>
        <w:t xml:space="preserve">może odstąpić od umowy bez prawa do wynagrodzenia dla wykonawcy. Postanowienia § 21 ust. 1 pkt. 5) </w:t>
      </w:r>
      <w:r w:rsidRPr="00955100">
        <w:rPr>
          <w:rFonts w:ascii="Bookman Old Style" w:hAnsi="Bookman Old Style" w:cs="Arial Narrow"/>
          <w:sz w:val="20"/>
          <w:szCs w:val="20"/>
        </w:rPr>
        <w:t>umowy znajdują odpowiednie zastosowanie.</w:t>
      </w:r>
    </w:p>
    <w:p w:rsidR="008456C4" w:rsidRPr="00955100" w:rsidRDefault="008456C4" w:rsidP="00106FF1">
      <w:pPr>
        <w:pStyle w:val="TableText"/>
        <w:numPr>
          <w:ilvl w:val="0"/>
          <w:numId w:val="82"/>
        </w:numPr>
        <w:tabs>
          <w:tab w:val="left" w:pos="5245"/>
        </w:tabs>
        <w:spacing w:line="360" w:lineRule="auto"/>
        <w:jc w:val="both"/>
        <w:rPr>
          <w:rFonts w:ascii="Bookman Old Style" w:hAnsi="Bookman Old Style"/>
          <w:bCs/>
          <w:sz w:val="20"/>
          <w:szCs w:val="20"/>
        </w:rPr>
      </w:pPr>
      <w:r w:rsidRPr="00955100">
        <w:rPr>
          <w:rFonts w:ascii="Bookman Old Style" w:hAnsi="Bookman Old Style" w:cs="Verdana"/>
          <w:sz w:val="20"/>
          <w:szCs w:val="20"/>
        </w:rPr>
        <w:t>Jeżeli zmiana albo rezygnacja z podwykonawcy dotyczy podmiotu, na którego zasoby wykonawca powoływał się, na zasadach określonych w art.</w:t>
      </w:r>
      <w:r>
        <w:rPr>
          <w:rFonts w:ascii="Bookman Old Style" w:hAnsi="Bookman Old Style" w:cs="Verdana"/>
          <w:sz w:val="20"/>
          <w:szCs w:val="20"/>
        </w:rPr>
        <w:t xml:space="preserve"> 26 ust. 2b, </w:t>
      </w:r>
      <w:r w:rsidRPr="00955100">
        <w:rPr>
          <w:rFonts w:ascii="Bookman Old Style" w:hAnsi="Bookman Old Style" w:cs="Verdana"/>
          <w:sz w:val="20"/>
          <w:szCs w:val="20"/>
        </w:rPr>
        <w:t>w celu wykazania spełniania warunków udziału w postępowaniu, o których mowa w art. 22 ust. 1, wykonawca jest obowiązany wykazać zamawiającemu, iż proponowany inny podwykonawca lub wykonawca samodzielnie spełni</w:t>
      </w:r>
      <w:r>
        <w:rPr>
          <w:rFonts w:ascii="Bookman Old Style" w:hAnsi="Bookman Old Style" w:cs="Verdana"/>
          <w:sz w:val="20"/>
          <w:szCs w:val="20"/>
        </w:rPr>
        <w:t>a je</w:t>
      </w:r>
      <w:r w:rsidRPr="00955100">
        <w:rPr>
          <w:rFonts w:ascii="Bookman Old Style" w:hAnsi="Bookman Old Style" w:cs="Verdana"/>
          <w:sz w:val="20"/>
          <w:szCs w:val="20"/>
        </w:rPr>
        <w:t xml:space="preserve"> w stopniu nie mniejszym niż wymagany w trakcie postępowania o udzielenie zamówienia.</w:t>
      </w:r>
    </w:p>
    <w:p w:rsidR="008456C4" w:rsidRDefault="008456C4" w:rsidP="008456C4">
      <w:pPr>
        <w:pStyle w:val="Adres"/>
        <w:spacing w:line="360" w:lineRule="auto"/>
        <w:jc w:val="both"/>
        <w:rPr>
          <w:rFonts w:ascii="Bookman Old Style" w:hAnsi="Bookman Old Style"/>
          <w:b/>
          <w:highlight w:val="yellow"/>
        </w:rPr>
      </w:pPr>
    </w:p>
    <w:p w:rsidR="00EE3E90" w:rsidRPr="00955100" w:rsidRDefault="00EE3E90" w:rsidP="008456C4">
      <w:pPr>
        <w:pStyle w:val="Adres"/>
        <w:spacing w:line="360" w:lineRule="auto"/>
        <w:jc w:val="both"/>
        <w:rPr>
          <w:rFonts w:ascii="Bookman Old Style" w:hAnsi="Bookman Old Style"/>
          <w:b/>
          <w:highlight w:val="yellow"/>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lastRenderedPageBreak/>
        <w:t>§ 14</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Zamawiający będzie miał wyłączne prawo do wykorzystania dokumentacji projektowej wykonanej przez Wykonawcę w ramach niniejszej umowy.</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Strony ustalają, że z dniem przekazania i odbioru opracowań obejmujących Część I przedmiotu umowy, Wykonawca przenosi w ramach wynagrodzenia umownego na rzecz Zamawiającego autorskie prawa majątkowe do tych opracowań na następujących polach eksploatacji:</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 zakresie utrwalania, zwielokrotniania utworu – wytwarzanie określoną techniką egzemplarzy utworu, w tym techniką drukarską, reprograficzną,  zapisu magnetycznego oraz technika cyfrową,</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 zakresie obrotu oryginałem albo egzemplarzami, na których utwór utrwalono – wprowadzenie do obrotu, użyczenie lub najem oryginału albo egzemplarzy;</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 zakresie rozpowszechniania utworu publiczne udostępnianie utworu w taki sposób, aby każdy mógł mieć do niego dostęp w miejscu i czasie przez siebie wybranym,</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 xml:space="preserve">wykorzystywanie opracowań w celu uzyskania wszelkich dostępnych pomocy finansowej dla realizacji inwestycji </w:t>
      </w:r>
      <w:r>
        <w:rPr>
          <w:rFonts w:ascii="Bookman Old Style" w:hAnsi="Bookman Old Style" w:cs="Tahoma"/>
          <w:sz w:val="20"/>
          <w:szCs w:val="20"/>
        </w:rPr>
        <w:t>będącej przedmiotem opracowania</w:t>
      </w:r>
      <w:r w:rsidRPr="00955100">
        <w:rPr>
          <w:rFonts w:ascii="Bookman Old Style" w:hAnsi="Bookman Old Style" w:cs="Tahoma"/>
          <w:sz w:val="20"/>
          <w:szCs w:val="20"/>
        </w:rPr>
        <w:t>,</w:t>
      </w:r>
    </w:p>
    <w:p w:rsidR="008456C4" w:rsidRPr="00955100" w:rsidRDefault="008456C4" w:rsidP="00106FF1">
      <w:pPr>
        <w:pStyle w:val="Tekstpodstawowy2"/>
        <w:widowControl w:val="0"/>
        <w:numPr>
          <w:ilvl w:val="0"/>
          <w:numId w:val="52"/>
        </w:numPr>
        <w:spacing w:line="360" w:lineRule="auto"/>
        <w:ind w:left="709" w:hanging="283"/>
        <w:jc w:val="both"/>
        <w:rPr>
          <w:rFonts w:ascii="Bookman Old Style" w:hAnsi="Bookman Old Style" w:cs="Tahoma"/>
          <w:sz w:val="20"/>
          <w:szCs w:val="20"/>
        </w:rPr>
      </w:pPr>
      <w:r w:rsidRPr="00955100">
        <w:rPr>
          <w:rFonts w:ascii="Bookman Old Style" w:hAnsi="Bookman Old Style" w:cs="Tahoma"/>
          <w:sz w:val="20"/>
          <w:szCs w:val="20"/>
        </w:rPr>
        <w:t>wykorzystywanie opracowań w celu przeprowadzenia postępowań o udzielenie zamówień publicznych związanych z realizacją inwestycji będącej przedmiotem opracowania.</w:t>
      </w:r>
    </w:p>
    <w:p w:rsidR="008456C4" w:rsidRPr="00955100" w:rsidRDefault="008456C4" w:rsidP="00106FF1">
      <w:pPr>
        <w:pStyle w:val="Tekstpodstawowy2"/>
        <w:widowControl w:val="0"/>
        <w:numPr>
          <w:ilvl w:val="0"/>
          <w:numId w:val="49"/>
        </w:numPr>
        <w:spacing w:line="360" w:lineRule="auto"/>
        <w:jc w:val="both"/>
        <w:rPr>
          <w:rFonts w:ascii="Bookman Old Style" w:hAnsi="Bookman Old Style" w:cs="Tahoma"/>
          <w:sz w:val="20"/>
          <w:szCs w:val="20"/>
        </w:rPr>
      </w:pPr>
      <w:r w:rsidRPr="00955100">
        <w:rPr>
          <w:rFonts w:ascii="Bookman Old Style" w:hAnsi="Bookman Old Style" w:cs="Tahoma"/>
          <w:sz w:val="20"/>
          <w:szCs w:val="20"/>
        </w:rPr>
        <w:t>Jeżeli zajdzie taka potrzeba, na wezwanie Zamawiającego, Wykonawca przeniesie na jego rzecz w terminie 7 dni prawa autorskie majątkowe, niewymienione w § 14 ust. 2 w ramach wynagrodzenia, o którym mowa w § 10.</w:t>
      </w:r>
    </w:p>
    <w:p w:rsidR="008456C4" w:rsidRPr="00955100" w:rsidRDefault="008456C4" w:rsidP="00106FF1">
      <w:pPr>
        <w:pStyle w:val="Tekstpodstawowy2"/>
        <w:widowControl w:val="0"/>
        <w:numPr>
          <w:ilvl w:val="0"/>
          <w:numId w:val="49"/>
        </w:numPr>
        <w:spacing w:line="360" w:lineRule="auto"/>
        <w:jc w:val="both"/>
        <w:rPr>
          <w:rFonts w:ascii="Bookman Old Style" w:hAnsi="Bookman Old Style" w:cs="Tahoma"/>
          <w:sz w:val="20"/>
          <w:szCs w:val="20"/>
        </w:rPr>
      </w:pPr>
      <w:r w:rsidRPr="00955100">
        <w:rPr>
          <w:rFonts w:ascii="Bookman Old Style" w:hAnsi="Bookman Old Style" w:cs="Tahoma"/>
          <w:sz w:val="20"/>
          <w:szCs w:val="20"/>
        </w:rPr>
        <w:t>Wraz z przeniesieniem autorskich praw majątkowych na Zamawiającego przechodzi wyłączne prawo do wykonywania zależnego prawa autorskiego oraz udzielania zezwoleń na wykonywanie zależnego prawa autorskiego przez osoby trzecie.</w:t>
      </w:r>
    </w:p>
    <w:p w:rsidR="008456C4" w:rsidRDefault="008456C4" w:rsidP="00106FF1">
      <w:pPr>
        <w:pStyle w:val="Tekstpodstawowy2"/>
        <w:widowControl w:val="0"/>
        <w:numPr>
          <w:ilvl w:val="0"/>
          <w:numId w:val="49"/>
        </w:numPr>
        <w:spacing w:line="360" w:lineRule="auto"/>
        <w:jc w:val="both"/>
        <w:rPr>
          <w:rFonts w:ascii="Bookman Old Style" w:hAnsi="Bookman Old Style" w:cs="Tahoma"/>
          <w:sz w:val="20"/>
          <w:szCs w:val="20"/>
        </w:rPr>
      </w:pPr>
      <w:r w:rsidRPr="00955100">
        <w:rPr>
          <w:rFonts w:ascii="Bookman Old Style" w:hAnsi="Bookman Old Style" w:cs="Tahoma"/>
          <w:sz w:val="20"/>
          <w:szCs w:val="20"/>
        </w:rPr>
        <w:t xml:space="preserve">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w:t>
      </w:r>
      <w:r>
        <w:rPr>
          <w:rFonts w:ascii="Bookman Old Style" w:hAnsi="Bookman Old Style" w:cs="Tahoma"/>
          <w:sz w:val="20"/>
          <w:szCs w:val="20"/>
        </w:rPr>
        <w:t xml:space="preserve">z realizacją przedmiotu umowy. </w:t>
      </w:r>
    </w:p>
    <w:p w:rsidR="008456C4" w:rsidRPr="00955100" w:rsidRDefault="008456C4" w:rsidP="008456C4">
      <w:pPr>
        <w:pStyle w:val="Tekstpodstawowy2"/>
        <w:widowControl w:val="0"/>
        <w:spacing w:line="360" w:lineRule="auto"/>
        <w:ind w:left="426"/>
        <w:jc w:val="both"/>
        <w:rPr>
          <w:rFonts w:ascii="Bookman Old Style" w:hAnsi="Bookman Old Style" w:cs="Tahoma"/>
          <w:sz w:val="20"/>
          <w:szCs w:val="20"/>
        </w:rPr>
      </w:pPr>
      <w:r w:rsidRPr="00955100">
        <w:rPr>
          <w:rFonts w:ascii="Bookman Old Style" w:hAnsi="Bookman Old Style" w:cs="Tahoma"/>
          <w:sz w:val="20"/>
          <w:szCs w:val="20"/>
        </w:rPr>
        <w:t>W razie jakichkolwiek roszczeń Zamawiający natychmiast powiadomi Wykonawcę.</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Zamawiający natychmiast powiadomi Wyko</w:t>
      </w:r>
      <w:r>
        <w:rPr>
          <w:rFonts w:ascii="Bookman Old Style" w:hAnsi="Bookman Old Style" w:cs="Tahoma"/>
          <w:sz w:val="20"/>
          <w:szCs w:val="20"/>
        </w:rPr>
        <w:t xml:space="preserve">nawcę na piśmie o roszczeniach </w:t>
      </w:r>
      <w:r w:rsidRPr="00955100">
        <w:rPr>
          <w:rFonts w:ascii="Bookman Old Style" w:hAnsi="Bookman Old Style" w:cs="Tahoma"/>
          <w:sz w:val="20"/>
          <w:szCs w:val="20"/>
        </w:rPr>
        <w:t>o naruszeniu praw jak w ust. 1 i o procesach sądowych o naruszenie praw wszczętych przeciwko Zamawiającemu z powodu korzystania z jakichkolwiek praw udzielonych Zamawiającemu w ramach przedmiotowej umowy.</w:t>
      </w:r>
    </w:p>
    <w:p w:rsidR="008456C4" w:rsidRPr="00955100" w:rsidRDefault="008456C4" w:rsidP="00106FF1">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Wykonawca zobowiązuje się do ponoszenie wszelkich kosztów prawnych i innych niezbędnych, spowodowanych roszczeniami, o których mowa w niniejszym paragrafie, niezwłocznie po ich powstaniu tak, aby nie obciążały Zamawiającego.</w:t>
      </w:r>
    </w:p>
    <w:p w:rsidR="008456C4" w:rsidRPr="008B4E7B" w:rsidRDefault="008456C4" w:rsidP="008B4E7B">
      <w:pPr>
        <w:pStyle w:val="Tekstpodstawowy2"/>
        <w:widowControl w:val="0"/>
        <w:numPr>
          <w:ilvl w:val="0"/>
          <w:numId w:val="49"/>
        </w:numPr>
        <w:spacing w:line="360" w:lineRule="auto"/>
        <w:ind w:left="425" w:hanging="357"/>
        <w:jc w:val="both"/>
        <w:rPr>
          <w:rFonts w:ascii="Bookman Old Style" w:hAnsi="Bookman Old Style" w:cs="Tahoma"/>
          <w:sz w:val="20"/>
          <w:szCs w:val="20"/>
        </w:rPr>
      </w:pPr>
      <w:r w:rsidRPr="00955100">
        <w:rPr>
          <w:rFonts w:ascii="Bookman Old Style" w:hAnsi="Bookman Old Style" w:cs="Tahoma"/>
          <w:sz w:val="20"/>
          <w:szCs w:val="20"/>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rsidR="008456C4" w:rsidRPr="00955100" w:rsidRDefault="008456C4" w:rsidP="008456C4">
      <w:pPr>
        <w:tabs>
          <w:tab w:val="left" w:pos="5245"/>
        </w:tabs>
        <w:spacing w:line="360" w:lineRule="auto"/>
        <w:jc w:val="center"/>
        <w:rPr>
          <w:rFonts w:ascii="Bookman Old Style" w:hAnsi="Bookman Old Style" w:cs="Arial Narrow"/>
          <w:b/>
          <w:bCs/>
          <w:sz w:val="20"/>
          <w:szCs w:val="20"/>
        </w:rPr>
      </w:pPr>
      <w:r w:rsidRPr="00955100">
        <w:rPr>
          <w:rFonts w:ascii="Bookman Old Style" w:hAnsi="Bookman Old Style" w:cs="Arial Narrow"/>
          <w:b/>
          <w:bCs/>
          <w:sz w:val="20"/>
          <w:szCs w:val="20"/>
        </w:rPr>
        <w:lastRenderedPageBreak/>
        <w:t>§ 15</w:t>
      </w:r>
    </w:p>
    <w:p w:rsidR="008456C4" w:rsidRPr="00955100" w:rsidRDefault="008456C4" w:rsidP="008456C4">
      <w:pPr>
        <w:pStyle w:val="TableText"/>
        <w:tabs>
          <w:tab w:val="left" w:pos="5245"/>
        </w:tabs>
        <w:spacing w:line="360" w:lineRule="auto"/>
        <w:rPr>
          <w:rFonts w:ascii="Bookman Old Style" w:hAnsi="Bookman Old Style"/>
          <w:color w:val="auto"/>
          <w:sz w:val="20"/>
          <w:szCs w:val="20"/>
          <w:lang w:val="pl-PL"/>
        </w:rPr>
      </w:pPr>
      <w:r w:rsidRPr="00955100">
        <w:rPr>
          <w:rFonts w:ascii="Bookman Old Style" w:hAnsi="Bookman Old Style"/>
          <w:color w:val="auto"/>
          <w:sz w:val="20"/>
          <w:szCs w:val="20"/>
          <w:lang w:val="pl-PL"/>
        </w:rPr>
        <w:t>Zasady odbioru zakresu prac przewidzianych dla Części I przedmiotu umowy:</w:t>
      </w:r>
    </w:p>
    <w:p w:rsidR="008456C4" w:rsidRPr="00955100" w:rsidRDefault="008456C4" w:rsidP="00106FF1">
      <w:pPr>
        <w:pStyle w:val="TableText"/>
        <w:numPr>
          <w:ilvl w:val="0"/>
          <w:numId w:val="76"/>
        </w:numPr>
        <w:tabs>
          <w:tab w:val="clear" w:pos="510"/>
          <w:tab w:val="num" w:pos="426"/>
          <w:tab w:val="num" w:pos="900"/>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Miejscem odbioru wykonanych prac jest siedziba Zamawiającego.</w:t>
      </w:r>
    </w:p>
    <w:p w:rsidR="008456C4" w:rsidRPr="00955100" w:rsidRDefault="008456C4" w:rsidP="00106FF1">
      <w:pPr>
        <w:pStyle w:val="TableText"/>
        <w:numPr>
          <w:ilvl w:val="0"/>
          <w:numId w:val="76"/>
        </w:numPr>
        <w:tabs>
          <w:tab w:val="clear" w:pos="510"/>
          <w:tab w:val="num" w:pos="426"/>
          <w:tab w:val="left" w:pos="5245"/>
        </w:tabs>
        <w:spacing w:line="360" w:lineRule="auto"/>
        <w:ind w:left="426" w:hanging="42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Przy odbiorze dokumentacji Zamawiający nie jest zobowiązany dokonać sprawdzenia kompletności, poprawności oraz jakości wykonanej i przekazanej dokumentacji.</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 xml:space="preserve">Z odbioru części I przedmiotu umowy strony sporządzą protokół zdawczo – odbiorczy, a datę sporządzenia tego  </w:t>
      </w:r>
      <w:proofErr w:type="spellStart"/>
      <w:r w:rsidRPr="00955100">
        <w:rPr>
          <w:rFonts w:ascii="Bookman Old Style" w:hAnsi="Bookman Old Style"/>
          <w:color w:val="auto"/>
          <w:sz w:val="20"/>
          <w:szCs w:val="20"/>
          <w:lang w:val="pl-PL"/>
        </w:rPr>
        <w:t>protokółu</w:t>
      </w:r>
      <w:proofErr w:type="spellEnd"/>
      <w:r w:rsidRPr="00955100">
        <w:rPr>
          <w:rFonts w:ascii="Bookman Old Style" w:hAnsi="Bookman Old Style"/>
          <w:color w:val="auto"/>
          <w:sz w:val="20"/>
          <w:szCs w:val="20"/>
          <w:lang w:val="pl-PL"/>
        </w:rPr>
        <w:t xml:space="preserve"> traktuje się za datę wykonania tego etapu.</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sz w:val="20"/>
          <w:szCs w:val="20"/>
        </w:rPr>
        <w:t>Na czas odbioru części I Wykonawca złoży odpowiednio wykaz wykonanych opracowań oraz pisemne oświadczenie, że wykonane zostały zgodnie z umową, obowiązującymi przepisami i normami i zostają wydane w stanie kompletnym z punktu widzenia celu, któremu mają służyć. Wykaz opracowań oraz pisemne oświadczenia stanowią integralną część odbioru.</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W przypadku stwierdzenia w trakcie odbioru i po odbiorze wadliwości lub zastrzeżeń do wykonanej pracy Zamawiający powiadamia o tej wadliwości Wykonawcę lub wniesie uwagi w terminie 7 dni od daty ich ujawnienia.</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Ujawnione wady i wniesione uwagi Wykonawca usunie/uwzględni w terminie uzgodnionym przez strony.</w:t>
      </w:r>
    </w:p>
    <w:p w:rsidR="008456C4"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W przypadku stwierdzenia przez Zamawiającego, że wskazane Wykonawcy wady i przekazane uwagi nie zostały usunięte lub uwzględnione w całości Wykonawca pozostawał będzie w zwłoce i zostaną mu naliczone kary zgodnie z § 21 ust.1 pkt 2) umowy.</w:t>
      </w:r>
    </w:p>
    <w:p w:rsidR="008456C4" w:rsidRPr="00DF6FE8" w:rsidRDefault="008456C4" w:rsidP="00106FF1">
      <w:pPr>
        <w:pStyle w:val="TableText"/>
        <w:numPr>
          <w:ilvl w:val="0"/>
          <w:numId w:val="76"/>
        </w:numPr>
        <w:tabs>
          <w:tab w:val="clear" w:pos="510"/>
        </w:tabs>
        <w:spacing w:line="360" w:lineRule="auto"/>
        <w:ind w:left="426" w:hanging="426"/>
        <w:jc w:val="both"/>
        <w:rPr>
          <w:rFonts w:ascii="Bookman Old Style" w:hAnsi="Bookman Old Style"/>
          <w:color w:val="auto"/>
          <w:sz w:val="20"/>
          <w:szCs w:val="20"/>
          <w:lang w:val="pl-PL"/>
        </w:rPr>
      </w:pPr>
      <w:r w:rsidRPr="00DF6FE8">
        <w:rPr>
          <w:rFonts w:ascii="Bookman Old Style" w:hAnsi="Bookman Old Style"/>
          <w:color w:val="auto"/>
          <w:sz w:val="20"/>
          <w:szCs w:val="20"/>
          <w:lang w:val="pl-PL"/>
        </w:rPr>
        <w:t xml:space="preserve">Jeżeli zgłoszone wady i wniesione uwagi uniemożliwiają wykorzystanie przedmiotu umowy zgodnie z przeznaczeniem Zamawiający może odstąpić od umowy bez prawa do wynagrodzenia dla Wykonawcy. Postanowienia § 21 ust. 1 pkt 5) </w:t>
      </w:r>
      <w:r w:rsidRPr="00DF6FE8">
        <w:rPr>
          <w:rFonts w:ascii="Bookman Old Style" w:hAnsi="Bookman Old Style" w:cs="Arial Narrow"/>
          <w:color w:val="auto"/>
          <w:sz w:val="20"/>
          <w:szCs w:val="20"/>
        </w:rPr>
        <w:t>umowy znajdują odpowiednie zastosowanie.</w:t>
      </w:r>
    </w:p>
    <w:p w:rsidR="008456C4" w:rsidRPr="00955100" w:rsidRDefault="008456C4" w:rsidP="008456C4">
      <w:pPr>
        <w:pStyle w:val="TableText"/>
        <w:tabs>
          <w:tab w:val="left" w:pos="5245"/>
        </w:tabs>
        <w:spacing w:line="360" w:lineRule="auto"/>
        <w:rPr>
          <w:rFonts w:ascii="Bookman Old Style" w:hAnsi="Bookman Old Style"/>
          <w:color w:val="auto"/>
          <w:sz w:val="20"/>
          <w:szCs w:val="20"/>
        </w:rPr>
      </w:pPr>
    </w:p>
    <w:p w:rsidR="008456C4" w:rsidRPr="00955100" w:rsidRDefault="008456C4" w:rsidP="008456C4">
      <w:pPr>
        <w:tabs>
          <w:tab w:val="left" w:pos="5245"/>
        </w:tabs>
        <w:spacing w:line="360" w:lineRule="auto"/>
        <w:jc w:val="center"/>
        <w:rPr>
          <w:rFonts w:ascii="Bookman Old Style" w:hAnsi="Bookman Old Style" w:cs="Arial Narrow"/>
          <w:b/>
          <w:bCs/>
          <w:sz w:val="20"/>
          <w:szCs w:val="20"/>
        </w:rPr>
      </w:pPr>
      <w:r w:rsidRPr="00955100">
        <w:rPr>
          <w:rFonts w:ascii="Bookman Old Style" w:hAnsi="Bookman Old Style" w:cs="Arial Narrow"/>
          <w:b/>
          <w:bCs/>
          <w:sz w:val="20"/>
          <w:szCs w:val="20"/>
        </w:rPr>
        <w:t>§ 16</w:t>
      </w:r>
    </w:p>
    <w:p w:rsidR="008456C4" w:rsidRPr="00955100" w:rsidRDefault="008456C4" w:rsidP="008456C4">
      <w:pPr>
        <w:pStyle w:val="TableText"/>
        <w:tabs>
          <w:tab w:val="left" w:pos="5245"/>
        </w:tabs>
        <w:spacing w:line="360" w:lineRule="auto"/>
        <w:jc w:val="both"/>
        <w:rPr>
          <w:rFonts w:ascii="Bookman Old Style" w:hAnsi="Bookman Old Style"/>
          <w:color w:val="auto"/>
          <w:sz w:val="20"/>
          <w:szCs w:val="20"/>
          <w:lang w:val="pl-PL"/>
        </w:rPr>
      </w:pPr>
      <w:r w:rsidRPr="00955100">
        <w:rPr>
          <w:rFonts w:ascii="Bookman Old Style" w:hAnsi="Bookman Old Style"/>
          <w:color w:val="auto"/>
          <w:sz w:val="20"/>
          <w:szCs w:val="20"/>
          <w:lang w:val="pl-PL"/>
        </w:rPr>
        <w:t>Zasady dokonywania odbiorów  zakresu prac przewidzianych dla Części II przedmiotu umowy:</w:t>
      </w:r>
    </w:p>
    <w:p w:rsidR="008456C4" w:rsidRPr="00955100" w:rsidRDefault="008456C4" w:rsidP="00106FF1">
      <w:pPr>
        <w:numPr>
          <w:ilvl w:val="0"/>
          <w:numId w:val="74"/>
        </w:numPr>
        <w:spacing w:line="360" w:lineRule="auto"/>
        <w:jc w:val="both"/>
        <w:rPr>
          <w:rFonts w:ascii="Bookman Old Style" w:hAnsi="Bookman Old Style"/>
          <w:sz w:val="20"/>
          <w:szCs w:val="20"/>
        </w:rPr>
      </w:pPr>
      <w:r w:rsidRPr="00955100">
        <w:rPr>
          <w:rFonts w:ascii="Bookman Old Style" w:hAnsi="Bookman Old Style"/>
          <w:sz w:val="20"/>
          <w:szCs w:val="20"/>
        </w:rPr>
        <w:t>Strony zgodnie postanawiają, że będą stosowane następujące rodzaje odbiorów robót:</w:t>
      </w:r>
    </w:p>
    <w:p w:rsidR="008456C4" w:rsidRPr="00A94CF9" w:rsidRDefault="008456C4" w:rsidP="00106FF1">
      <w:pPr>
        <w:numPr>
          <w:ilvl w:val="1"/>
          <w:numId w:val="74"/>
        </w:numPr>
        <w:spacing w:line="360" w:lineRule="auto"/>
        <w:ind w:left="709" w:hanging="283"/>
        <w:jc w:val="both"/>
        <w:rPr>
          <w:rFonts w:ascii="Bookman Old Style" w:hAnsi="Bookman Old Style"/>
          <w:sz w:val="20"/>
          <w:szCs w:val="20"/>
        </w:rPr>
      </w:pPr>
      <w:r w:rsidRPr="00A94CF9">
        <w:rPr>
          <w:rFonts w:ascii="Bookman Old Style" w:hAnsi="Bookman Old Style"/>
          <w:sz w:val="20"/>
          <w:szCs w:val="20"/>
        </w:rPr>
        <w:t>Odbiory częściowe,</w:t>
      </w:r>
    </w:p>
    <w:p w:rsidR="008456C4" w:rsidRPr="00A94CF9" w:rsidRDefault="008456C4" w:rsidP="00106FF1">
      <w:pPr>
        <w:numPr>
          <w:ilvl w:val="1"/>
          <w:numId w:val="74"/>
        </w:numPr>
        <w:spacing w:line="360" w:lineRule="auto"/>
        <w:ind w:firstLine="66"/>
        <w:jc w:val="both"/>
        <w:rPr>
          <w:rFonts w:ascii="Bookman Old Style" w:hAnsi="Bookman Old Style"/>
          <w:sz w:val="20"/>
          <w:szCs w:val="20"/>
        </w:rPr>
      </w:pPr>
      <w:r w:rsidRPr="00A94CF9">
        <w:rPr>
          <w:rFonts w:ascii="Bookman Old Style" w:hAnsi="Bookman Old Style"/>
          <w:sz w:val="20"/>
          <w:szCs w:val="20"/>
        </w:rPr>
        <w:t>Odbiory robót zanikających i ulegających zakryciu,</w:t>
      </w:r>
    </w:p>
    <w:p w:rsidR="008456C4" w:rsidRPr="00A94CF9" w:rsidRDefault="008456C4" w:rsidP="00106FF1">
      <w:pPr>
        <w:numPr>
          <w:ilvl w:val="1"/>
          <w:numId w:val="74"/>
        </w:numPr>
        <w:spacing w:line="360" w:lineRule="auto"/>
        <w:ind w:firstLine="66"/>
        <w:jc w:val="both"/>
        <w:rPr>
          <w:rFonts w:ascii="Bookman Old Style" w:hAnsi="Bookman Old Style"/>
          <w:sz w:val="20"/>
          <w:szCs w:val="20"/>
        </w:rPr>
      </w:pPr>
      <w:r w:rsidRPr="00A94CF9">
        <w:rPr>
          <w:rFonts w:ascii="Bookman Old Style" w:hAnsi="Bookman Old Style"/>
          <w:sz w:val="20"/>
          <w:szCs w:val="20"/>
        </w:rPr>
        <w:t xml:space="preserve">Odbiór końcowy. </w:t>
      </w:r>
    </w:p>
    <w:p w:rsidR="008456C4" w:rsidRPr="00955100" w:rsidRDefault="008456C4" w:rsidP="00106FF1">
      <w:pPr>
        <w:numPr>
          <w:ilvl w:val="0"/>
          <w:numId w:val="74"/>
        </w:numPr>
        <w:spacing w:line="360" w:lineRule="auto"/>
        <w:jc w:val="both"/>
        <w:rPr>
          <w:rFonts w:ascii="Bookman Old Style" w:hAnsi="Bookman Old Style"/>
          <w:sz w:val="20"/>
          <w:szCs w:val="20"/>
        </w:rPr>
      </w:pPr>
      <w:r w:rsidRPr="00955100">
        <w:rPr>
          <w:rFonts w:ascii="Bookman Old Style" w:hAnsi="Bookman Old Style"/>
          <w:sz w:val="20"/>
          <w:szCs w:val="20"/>
        </w:rPr>
        <w:t>Odbiory częściowe oraz odbiory robót zanikających i ulegających zakryciu, dokonywane będą przez branżowego inspektora nadzoru inwestorskiego. Wykonawca winien zgłaszać gotowość do odbiorów, o których mowa wyżej, wpisem do Dziennika budowy z odpowiednim wyprzedzeniem umożliwiającym podjęcie działań przez inspektora nadzoru inwestorskiego.</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O zakończeniu robót i osiągnięciu gotowości do odbioru końcowego Wykonawca zawiadamia Zamawiającego na piśmie</w:t>
      </w:r>
      <w:r w:rsidRPr="00955100">
        <w:rPr>
          <w:rFonts w:ascii="Bookman Old Style" w:hAnsi="Bookman Old Style"/>
          <w:sz w:val="20"/>
          <w:szCs w:val="20"/>
        </w:rPr>
        <w:t xml:space="preserve"> z uwzględnieniem terminów przewidzianych  w niniejszej umowie na rozpoczęcie  i zakończenie czynności odbiorowych.</w:t>
      </w:r>
      <w:r w:rsidRPr="00955100">
        <w:rPr>
          <w:rFonts w:ascii="Bookman Old Style" w:hAnsi="Bookman Old Style" w:cs="Arial Narrow"/>
          <w:color w:val="auto"/>
          <w:sz w:val="20"/>
          <w:szCs w:val="20"/>
        </w:rPr>
        <w:t xml:space="preserve"> Zamawiający wyznacza datę i rozpoczyna czynności odbioru końcowego zgodnie z postanowieniami § 17.</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 xml:space="preserve">Jeżeli w toku czynności odbioru końcowego zostanie stwierdzone, że nie osiągnięto gotowości do odbioru z powodu nie zakończenia robót lub nie przeprowadzenia wszystkich prób, </w:t>
      </w:r>
      <w:r w:rsidRPr="00955100">
        <w:rPr>
          <w:rFonts w:ascii="Bookman Old Style" w:hAnsi="Bookman Old Style" w:cs="Arial Narrow"/>
          <w:color w:val="auto"/>
          <w:sz w:val="20"/>
          <w:szCs w:val="20"/>
        </w:rPr>
        <w:lastRenderedPageBreak/>
        <w:t>niekompletności dokume</w:t>
      </w:r>
      <w:r>
        <w:rPr>
          <w:rFonts w:ascii="Bookman Old Style" w:hAnsi="Bookman Old Style" w:cs="Arial Narrow"/>
          <w:color w:val="auto"/>
          <w:sz w:val="20"/>
          <w:szCs w:val="20"/>
        </w:rPr>
        <w:t>ntacji odbiorowej wymienionej w</w:t>
      </w:r>
      <w:r w:rsidRPr="00955100">
        <w:rPr>
          <w:rFonts w:ascii="Bookman Old Style" w:hAnsi="Bookman Old Style" w:cs="Arial Narrow"/>
          <w:color w:val="auto"/>
          <w:sz w:val="20"/>
          <w:szCs w:val="20"/>
        </w:rPr>
        <w:t xml:space="preserve"> § 17 ust. </w:t>
      </w:r>
      <w:smartTag w:uri="urn:schemas-microsoft-com:office:smarttags" w:element="metricconverter">
        <w:smartTagPr>
          <w:attr w:name="ProductID" w:val="3 a"/>
        </w:smartTagPr>
        <w:r w:rsidRPr="00955100">
          <w:rPr>
            <w:rFonts w:ascii="Bookman Old Style" w:hAnsi="Bookman Old Style" w:cs="Arial Narrow"/>
            <w:color w:val="auto"/>
            <w:sz w:val="20"/>
            <w:szCs w:val="20"/>
          </w:rPr>
          <w:t>3 a</w:t>
        </w:r>
      </w:smartTag>
      <w:r w:rsidRPr="00955100">
        <w:rPr>
          <w:rFonts w:ascii="Bookman Old Style" w:hAnsi="Bookman Old Style" w:cs="Arial Narrow"/>
          <w:color w:val="auto"/>
          <w:sz w:val="20"/>
          <w:szCs w:val="20"/>
        </w:rPr>
        <w:t xml:space="preserve"> także, jeżeli w toku czynności odbioru zostaną stwierdzone wady – Zamawiający może odmówić odbioru.</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W razie odmowy odbioru końcowego z powyższych przyczyn – nowy termin osiągnięcia gotowości do odbioru ustala się w sposób określony w ust. 3.</w:t>
      </w:r>
    </w:p>
    <w:p w:rsidR="008456C4" w:rsidRPr="00955100" w:rsidRDefault="008456C4" w:rsidP="00106FF1">
      <w:pPr>
        <w:pStyle w:val="TableText"/>
        <w:numPr>
          <w:ilvl w:val="0"/>
          <w:numId w:val="74"/>
        </w:numPr>
        <w:tabs>
          <w:tab w:val="left" w:pos="0"/>
        </w:tabs>
        <w:spacing w:line="360" w:lineRule="auto"/>
        <w:jc w:val="both"/>
        <w:rPr>
          <w:rFonts w:ascii="Bookman Old Style" w:hAnsi="Bookman Old Style" w:cs="Arial Narrow"/>
          <w:color w:val="auto"/>
          <w:sz w:val="20"/>
          <w:szCs w:val="20"/>
        </w:rPr>
      </w:pPr>
      <w:r w:rsidRPr="00955100">
        <w:rPr>
          <w:rFonts w:ascii="Bookman Old Style" w:hAnsi="Bookman Old Style" w:cs="Arial Narrow"/>
          <w:color w:val="auto"/>
          <w:sz w:val="20"/>
          <w:szCs w:val="20"/>
        </w:rPr>
        <w:t>W przypadku dwukrotnej odmowy odbioru końcowego z przyczyn zawinionych przez Wykonawcę, Zamawiający może odstąpić od umowy. Postanowienia § 21 ust.1 pkt 5)umowy znajdują odpowiednie zastosowanie.</w:t>
      </w:r>
    </w:p>
    <w:p w:rsidR="008456C4" w:rsidRPr="00955100" w:rsidRDefault="008456C4" w:rsidP="008456C4">
      <w:pPr>
        <w:spacing w:line="360" w:lineRule="auto"/>
        <w:jc w:val="center"/>
        <w:rPr>
          <w:rFonts w:ascii="Bookman Old Style" w:hAnsi="Bookman Old Style" w:cs="Arial Narrow"/>
          <w:b/>
          <w:bCs/>
          <w:sz w:val="20"/>
          <w:szCs w:val="20"/>
        </w:rPr>
      </w:pPr>
    </w:p>
    <w:p w:rsidR="008456C4" w:rsidRPr="00955100" w:rsidRDefault="008456C4" w:rsidP="008456C4">
      <w:pPr>
        <w:spacing w:line="360" w:lineRule="auto"/>
        <w:jc w:val="center"/>
        <w:rPr>
          <w:rFonts w:ascii="Bookman Old Style" w:hAnsi="Bookman Old Style" w:cs="Arial Narrow"/>
          <w:b/>
          <w:bCs/>
          <w:sz w:val="20"/>
          <w:szCs w:val="20"/>
        </w:rPr>
      </w:pPr>
      <w:r>
        <w:rPr>
          <w:rFonts w:ascii="Bookman Old Style" w:hAnsi="Bookman Old Style" w:cs="Arial Narrow"/>
          <w:b/>
          <w:bCs/>
          <w:sz w:val="20"/>
          <w:szCs w:val="20"/>
        </w:rPr>
        <w:t xml:space="preserve">§ </w:t>
      </w:r>
      <w:r w:rsidRPr="00955100">
        <w:rPr>
          <w:rFonts w:ascii="Bookman Old Style" w:hAnsi="Bookman Old Style" w:cs="Arial Narrow"/>
          <w:b/>
          <w:bCs/>
          <w:sz w:val="20"/>
          <w:szCs w:val="20"/>
        </w:rPr>
        <w:t>17</w:t>
      </w:r>
    </w:p>
    <w:p w:rsidR="008456C4" w:rsidRPr="00955100" w:rsidRDefault="008456C4" w:rsidP="00106FF1">
      <w:pPr>
        <w:numPr>
          <w:ilvl w:val="0"/>
          <w:numId w:val="83"/>
        </w:numPr>
        <w:spacing w:line="360" w:lineRule="auto"/>
        <w:jc w:val="both"/>
        <w:rPr>
          <w:rFonts w:ascii="Bookman Old Style" w:hAnsi="Bookman Old Style"/>
          <w:b/>
          <w:sz w:val="20"/>
          <w:szCs w:val="20"/>
          <w:u w:val="single"/>
        </w:rPr>
      </w:pPr>
      <w:r w:rsidRPr="00955100">
        <w:rPr>
          <w:rFonts w:ascii="Bookman Old Style" w:hAnsi="Bookman Old Style"/>
          <w:b/>
          <w:sz w:val="20"/>
          <w:szCs w:val="20"/>
          <w:u w:val="single"/>
        </w:rPr>
        <w:t>Podstawą zgłoszenia przez Wykonawcę gotowości do odbioru końcowego, będzie faktyczne wykonanie robót, potwierdzone w Dzienniku budowy wpisem dokonanym przez kierownika budowy (robót) potwierdzonym przez powołanych branżowych inspektorów nadzoru inwestorskiego.</w:t>
      </w:r>
    </w:p>
    <w:p w:rsidR="008456C4" w:rsidRPr="00955100" w:rsidRDefault="008456C4" w:rsidP="00106FF1">
      <w:pPr>
        <w:numPr>
          <w:ilvl w:val="0"/>
          <w:numId w:val="83"/>
        </w:numPr>
        <w:spacing w:line="360" w:lineRule="auto"/>
        <w:jc w:val="both"/>
        <w:rPr>
          <w:rFonts w:ascii="Bookman Old Style" w:hAnsi="Bookman Old Style"/>
          <w:sz w:val="20"/>
          <w:szCs w:val="20"/>
        </w:rPr>
      </w:pPr>
      <w:r w:rsidRPr="00955100">
        <w:rPr>
          <w:rFonts w:ascii="Bookman Old Style" w:hAnsi="Bookman Old Style" w:cs="Arial Narrow"/>
          <w:sz w:val="20"/>
          <w:szCs w:val="20"/>
        </w:rPr>
        <w:t xml:space="preserve">Komisyjny odbiór końcowy robót zorganizowany będzie przez Zamawiającego w terminie 7 dni kalendarzowych od daty pisemnego </w:t>
      </w:r>
      <w:r w:rsidRPr="00955100">
        <w:rPr>
          <w:rFonts w:ascii="Bookman Old Style" w:hAnsi="Bookman Old Style"/>
          <w:sz w:val="20"/>
          <w:szCs w:val="20"/>
        </w:rPr>
        <w:t>zgłoszenia o zakończeniu robót i osiągnięciu gotowości 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rsidR="008456C4" w:rsidRPr="00955100" w:rsidRDefault="008456C4" w:rsidP="00106FF1">
      <w:pPr>
        <w:numPr>
          <w:ilvl w:val="0"/>
          <w:numId w:val="83"/>
        </w:numPr>
        <w:spacing w:line="360" w:lineRule="auto"/>
        <w:ind w:hanging="463"/>
        <w:jc w:val="both"/>
        <w:rPr>
          <w:rFonts w:ascii="Bookman Old Style" w:hAnsi="Bookman Old Style"/>
          <w:sz w:val="20"/>
          <w:szCs w:val="20"/>
        </w:rPr>
      </w:pPr>
      <w:r w:rsidRPr="00955100">
        <w:rPr>
          <w:rFonts w:ascii="Bookman Old Style" w:hAnsi="Bookman Old Style"/>
          <w:sz w:val="20"/>
          <w:szCs w:val="20"/>
        </w:rPr>
        <w:t>Na dzień odbioru końcowego Wykonawca przekazuje Zamawiającemu następujące dokumenty odbiorowe:</w:t>
      </w:r>
    </w:p>
    <w:p w:rsidR="008456C4" w:rsidRDefault="008456C4" w:rsidP="00106FF1">
      <w:pPr>
        <w:numPr>
          <w:ilvl w:val="1"/>
          <w:numId w:val="83"/>
        </w:numPr>
        <w:tabs>
          <w:tab w:val="clear" w:pos="1440"/>
          <w:tab w:val="num" w:pos="709"/>
        </w:tabs>
        <w:spacing w:line="360" w:lineRule="auto"/>
        <w:ind w:left="900" w:hanging="474"/>
        <w:jc w:val="both"/>
        <w:rPr>
          <w:rFonts w:ascii="Bookman Old Style" w:hAnsi="Bookman Old Style"/>
          <w:sz w:val="20"/>
          <w:szCs w:val="20"/>
        </w:rPr>
      </w:pPr>
      <w:r w:rsidRPr="00955100">
        <w:rPr>
          <w:rFonts w:ascii="Bookman Old Style" w:hAnsi="Bookman Old Style"/>
          <w:sz w:val="20"/>
          <w:szCs w:val="20"/>
        </w:rPr>
        <w:t>Oryginał Dziennika budowy,</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Dokumentację projektową powykonawczą, opisaną i skompletowaną w dwóch egzemplarzach,</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 xml:space="preserve">Wymagane dokumenty, protokoły i zaświadczenia z przeprowadzonych prób i sprawdzeń, </w:t>
      </w:r>
      <w:r>
        <w:rPr>
          <w:rFonts w:ascii="Bookman Old Style" w:hAnsi="Bookman Old Style"/>
          <w:sz w:val="20"/>
          <w:szCs w:val="20"/>
        </w:rPr>
        <w:t xml:space="preserve">instrukcje użytkowania, </w:t>
      </w:r>
      <w:r w:rsidRPr="0011525B">
        <w:rPr>
          <w:rFonts w:ascii="Bookman Old Style" w:hAnsi="Bookman Old Style"/>
          <w:sz w:val="20"/>
          <w:szCs w:val="20"/>
        </w:rPr>
        <w:t>dokumenty gwarancyjne i inne dokumenty wymagane stosownymi przepisami oraz wynikające z obowiązków Wykonawcy określonych w § 7 niniejszej umowy, po jednym egzemplarzu,</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Oświadczenie Kierownika budowy (robót) o zgodności wykonania robót z dokumentacją projektową, obowiązującymi przepisami i normami,</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Dokumenty (atesty, certyfikaty, deklaracje zgodności) potwierdzające, że wbudowane wyroby budowlane są zgodne z art. 10 ustawy Prawo budowlane (opisane i ostemplowane przez Kierownika robót), po jednym egzemplarzu,</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Pozostałe dokumenty potwierdzające należyte wykonanie przedmiotu zamówienia po jednym egzemplarzu,</w:t>
      </w:r>
    </w:p>
    <w:p w:rsidR="008456C4"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Oświadczenie zespołu inspektorów nadzoru inwestorskiego o zweryfikowaniu i potwierdzeniu kompletności dokumentacji odbiorowej odpowiednio dla każdej</w:t>
      </w:r>
      <w:r>
        <w:rPr>
          <w:rFonts w:ascii="Bookman Old Style" w:hAnsi="Bookman Old Style"/>
          <w:sz w:val="20"/>
          <w:szCs w:val="20"/>
        </w:rPr>
        <w:t xml:space="preserve"> z </w:t>
      </w:r>
      <w:r w:rsidRPr="0011525B">
        <w:rPr>
          <w:rFonts w:ascii="Bookman Old Style" w:hAnsi="Bookman Old Style"/>
          <w:sz w:val="20"/>
          <w:szCs w:val="20"/>
        </w:rPr>
        <w:t>branż.</w:t>
      </w:r>
    </w:p>
    <w:p w:rsidR="008456C4" w:rsidRPr="0011525B" w:rsidRDefault="008456C4" w:rsidP="00106FF1">
      <w:pPr>
        <w:numPr>
          <w:ilvl w:val="1"/>
          <w:numId w:val="83"/>
        </w:numPr>
        <w:tabs>
          <w:tab w:val="clear" w:pos="1440"/>
          <w:tab w:val="num" w:pos="709"/>
        </w:tabs>
        <w:spacing w:line="360" w:lineRule="auto"/>
        <w:ind w:left="709" w:hanging="283"/>
        <w:jc w:val="both"/>
        <w:rPr>
          <w:rFonts w:ascii="Bookman Old Style" w:hAnsi="Bookman Old Style"/>
          <w:sz w:val="20"/>
          <w:szCs w:val="20"/>
        </w:rPr>
      </w:pPr>
      <w:r w:rsidRPr="0011525B">
        <w:rPr>
          <w:rFonts w:ascii="Bookman Old Style" w:hAnsi="Bookman Old Style"/>
          <w:sz w:val="20"/>
          <w:szCs w:val="20"/>
        </w:rPr>
        <w:t>Oświadczenie osób pełniących nadzór autorski o zgodności wykonanych robót z dokumentacją projektową.</w:t>
      </w:r>
    </w:p>
    <w:p w:rsidR="008456C4" w:rsidRDefault="008456C4" w:rsidP="00106FF1">
      <w:pPr>
        <w:numPr>
          <w:ilvl w:val="0"/>
          <w:numId w:val="83"/>
        </w:numPr>
        <w:tabs>
          <w:tab w:val="left" w:pos="1701"/>
        </w:tabs>
        <w:spacing w:line="360" w:lineRule="auto"/>
        <w:ind w:left="357" w:hanging="357"/>
        <w:jc w:val="both"/>
        <w:rPr>
          <w:rFonts w:ascii="Bookman Old Style" w:hAnsi="Bookman Old Style"/>
          <w:b/>
          <w:sz w:val="20"/>
          <w:szCs w:val="20"/>
          <w:u w:val="single"/>
        </w:rPr>
      </w:pPr>
      <w:r w:rsidRPr="00955100">
        <w:rPr>
          <w:rFonts w:ascii="Bookman Old Style" w:hAnsi="Bookman Old Style"/>
          <w:b/>
          <w:sz w:val="20"/>
          <w:szCs w:val="20"/>
          <w:u w:val="single"/>
        </w:rPr>
        <w:lastRenderedPageBreak/>
        <w:t>Za datę wykonania przez Wykonawcę zobowiązania wynikającego z niniejszej Umowy, uznaje się datę odbioru, stwierdzoną w protokole odbioru końcowego.</w:t>
      </w:r>
    </w:p>
    <w:p w:rsidR="008456C4" w:rsidRPr="00DF6FE8" w:rsidRDefault="008456C4" w:rsidP="00106FF1">
      <w:pPr>
        <w:numPr>
          <w:ilvl w:val="0"/>
          <w:numId w:val="83"/>
        </w:numPr>
        <w:tabs>
          <w:tab w:val="left" w:pos="1701"/>
        </w:tabs>
        <w:spacing w:line="360" w:lineRule="auto"/>
        <w:ind w:left="357" w:hanging="357"/>
        <w:jc w:val="both"/>
        <w:rPr>
          <w:rFonts w:ascii="Bookman Old Style" w:hAnsi="Bookman Old Style"/>
          <w:b/>
          <w:sz w:val="20"/>
          <w:szCs w:val="20"/>
          <w:u w:val="single"/>
        </w:rPr>
      </w:pPr>
      <w:r w:rsidRPr="00DF6FE8">
        <w:rPr>
          <w:rFonts w:ascii="Bookman Old Style" w:hAnsi="Bookman Old Style" w:cs="Arial Narrow"/>
          <w:sz w:val="20"/>
          <w:szCs w:val="20"/>
        </w:rPr>
        <w:t>Jeżeli w toku czynności odbioru zostaną stwierdzone wady, to Zamawiającemu przysługują następujące uprawnienia:</w:t>
      </w:r>
    </w:p>
    <w:p w:rsidR="008456C4" w:rsidRPr="00955100" w:rsidRDefault="008456C4" w:rsidP="00106FF1">
      <w:pPr>
        <w:numPr>
          <w:ilvl w:val="0"/>
          <w:numId w:val="56"/>
        </w:numPr>
        <w:tabs>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nadają się do usunięcia, Zamawiający może odmówić odbioru do czasu usunięcia wad przez Wykonawcę na jego własny koszt w terminach uzgodnionych przez strony,</w:t>
      </w:r>
    </w:p>
    <w:p w:rsidR="008456C4" w:rsidRPr="00955100" w:rsidRDefault="008456C4" w:rsidP="00106FF1">
      <w:pPr>
        <w:numPr>
          <w:ilvl w:val="0"/>
          <w:numId w:val="56"/>
        </w:numPr>
        <w:tabs>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8456C4" w:rsidRPr="00955100" w:rsidRDefault="008456C4" w:rsidP="00106FF1">
      <w:pPr>
        <w:numPr>
          <w:ilvl w:val="0"/>
          <w:numId w:val="56"/>
        </w:numPr>
        <w:tabs>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nie nadają się do usunięcia i uniemożliwiają użytkowanie zgodne z przeznaczeniem, Zamawiający może:</w:t>
      </w:r>
    </w:p>
    <w:p w:rsidR="008456C4" w:rsidRPr="00955100" w:rsidRDefault="008456C4" w:rsidP="00106FF1">
      <w:pPr>
        <w:pStyle w:val="Akapitzlist"/>
        <w:numPr>
          <w:ilvl w:val="0"/>
          <w:numId w:val="57"/>
        </w:numPr>
        <w:tabs>
          <w:tab w:val="left" w:pos="374"/>
        </w:tabs>
        <w:spacing w:line="360" w:lineRule="auto"/>
        <w:ind w:right="-286"/>
        <w:jc w:val="both"/>
        <w:rPr>
          <w:rFonts w:ascii="Bookman Old Style" w:hAnsi="Bookman Old Style" w:cs="Arial Narrow"/>
          <w:sz w:val="20"/>
          <w:szCs w:val="20"/>
        </w:rPr>
      </w:pPr>
      <w:r w:rsidRPr="00955100">
        <w:rPr>
          <w:rFonts w:ascii="Bookman Old Style" w:hAnsi="Bookman Old Style" w:cs="Arial Narrow"/>
          <w:sz w:val="20"/>
          <w:szCs w:val="20"/>
        </w:rPr>
        <w:t>odstąpić od Umowy,</w:t>
      </w:r>
    </w:p>
    <w:p w:rsidR="008456C4" w:rsidRPr="00955100" w:rsidRDefault="008456C4" w:rsidP="00106FF1">
      <w:pPr>
        <w:pStyle w:val="Akapitzlist"/>
        <w:numPr>
          <w:ilvl w:val="0"/>
          <w:numId w:val="57"/>
        </w:numPr>
        <w:tabs>
          <w:tab w:val="left" w:pos="374"/>
        </w:tabs>
        <w:spacing w:line="360" w:lineRule="auto"/>
        <w:ind w:right="-286"/>
        <w:jc w:val="both"/>
        <w:rPr>
          <w:rFonts w:ascii="Bookman Old Style" w:hAnsi="Bookman Old Style" w:cs="Arial Narrow"/>
          <w:sz w:val="20"/>
          <w:szCs w:val="20"/>
        </w:rPr>
      </w:pPr>
      <w:r w:rsidRPr="00955100">
        <w:rPr>
          <w:rFonts w:ascii="Bookman Old Style" w:hAnsi="Bookman Old Style" w:cs="Arial Narrow"/>
          <w:sz w:val="20"/>
          <w:szCs w:val="20"/>
        </w:rPr>
        <w:t>żądać wykonania odbieranego przedmiotu odbioru po raz drugi.</w:t>
      </w:r>
    </w:p>
    <w:p w:rsidR="008456C4" w:rsidRPr="00955100" w:rsidRDefault="008456C4" w:rsidP="00106FF1">
      <w:pPr>
        <w:numPr>
          <w:ilvl w:val="0"/>
          <w:numId w:val="83"/>
        </w:numPr>
        <w:spacing w:line="360" w:lineRule="auto"/>
        <w:jc w:val="both"/>
        <w:rPr>
          <w:rFonts w:ascii="Bookman Old Style" w:hAnsi="Bookman Old Style" w:cs="Arial Narrow"/>
          <w:strike/>
          <w:sz w:val="20"/>
          <w:szCs w:val="20"/>
        </w:rPr>
      </w:pPr>
      <w:r w:rsidRPr="00955100">
        <w:rPr>
          <w:rFonts w:ascii="Bookman Old Style" w:hAnsi="Bookman Old Style" w:cs="Arial Narrow"/>
          <w:sz w:val="20"/>
          <w:szCs w:val="20"/>
        </w:rPr>
        <w:t xml:space="preserve">Strony postanawiają, że z czynności odbioru końcowego będzie spisany protokół zawierający wszelkie ustalenia dokonane w toku odbioru, jak też terminy wyznaczone na usunięcie stwierdzonych przy odbiorze wad i usterek. </w:t>
      </w:r>
    </w:p>
    <w:p w:rsidR="008456C4" w:rsidRPr="00955100" w:rsidRDefault="008456C4" w:rsidP="00106FF1">
      <w:pPr>
        <w:numPr>
          <w:ilvl w:val="0"/>
          <w:numId w:val="8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Wykonawca jest zobowiązany do zawiadomienia Zamawiającego o usunięciu wad oraz do żądania wyznaczenia terminu odbioru zakwestionowanych poprzednio robót, jako wadliwych.</w:t>
      </w:r>
    </w:p>
    <w:p w:rsidR="008456C4" w:rsidRPr="00955100" w:rsidRDefault="008456C4" w:rsidP="00106FF1">
      <w:pPr>
        <w:numPr>
          <w:ilvl w:val="0"/>
          <w:numId w:val="8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Po protokolarnym stwierdzeniu usunięcia wad stwierdzonych podczas odbioru oraz w okresie rękojmi i gwarancji  rozpoczynają swój bieg terminy na zwolnienie Zabezpieczenia Należytego Wykonania Umowy, o którym mowa w § 18 niniejszej Umowy.</w:t>
      </w:r>
    </w:p>
    <w:p w:rsidR="008456C4" w:rsidRPr="00955100" w:rsidRDefault="008456C4" w:rsidP="008456C4">
      <w:pPr>
        <w:spacing w:line="360" w:lineRule="auto"/>
        <w:jc w:val="center"/>
        <w:rPr>
          <w:rFonts w:ascii="Bookman Old Style" w:hAnsi="Bookman Old Style"/>
          <w:b/>
          <w:sz w:val="20"/>
          <w:szCs w:val="20"/>
          <w:highlight w:val="yellow"/>
        </w:rPr>
      </w:pPr>
    </w:p>
    <w:p w:rsidR="008456C4" w:rsidRPr="00955100" w:rsidRDefault="008456C4" w:rsidP="008456C4">
      <w:pPr>
        <w:pStyle w:val="TableText"/>
        <w:tabs>
          <w:tab w:val="left" w:pos="368"/>
          <w:tab w:val="center" w:pos="4488"/>
          <w:tab w:val="left" w:pos="5245"/>
        </w:tabs>
        <w:spacing w:line="360" w:lineRule="auto"/>
        <w:jc w:val="center"/>
        <w:rPr>
          <w:rFonts w:ascii="Bookman Old Style" w:hAnsi="Bookman Old Style" w:cs="Arial Narrow"/>
          <w:b/>
          <w:bCs/>
          <w:color w:val="auto"/>
          <w:sz w:val="20"/>
          <w:szCs w:val="20"/>
        </w:rPr>
      </w:pPr>
      <w:r w:rsidRPr="00955100">
        <w:rPr>
          <w:rFonts w:ascii="Bookman Old Style" w:hAnsi="Bookman Old Style" w:cs="Arial Narrow"/>
          <w:b/>
          <w:bCs/>
          <w:color w:val="auto"/>
          <w:sz w:val="20"/>
          <w:szCs w:val="20"/>
        </w:rPr>
        <w:t>§ 18</w:t>
      </w:r>
    </w:p>
    <w:p w:rsidR="008456C4" w:rsidRPr="00955100" w:rsidRDefault="008456C4" w:rsidP="00106FF1">
      <w:pPr>
        <w:pStyle w:val="Tekstpodstawowywcity"/>
        <w:numPr>
          <w:ilvl w:val="0"/>
          <w:numId w:val="58"/>
        </w:numPr>
        <w:tabs>
          <w:tab w:val="left" w:pos="5245"/>
        </w:tabs>
        <w:spacing w:line="360" w:lineRule="auto"/>
        <w:rPr>
          <w:rFonts w:ascii="Bookman Old Style" w:hAnsi="Bookman Old Style" w:cs="Arial Narrow"/>
          <w:sz w:val="20"/>
          <w:szCs w:val="20"/>
        </w:rPr>
      </w:pPr>
      <w:r w:rsidRPr="00955100">
        <w:rPr>
          <w:rFonts w:ascii="Bookman Old Style" w:hAnsi="Bookman Old Style" w:cs="Arial Narrow"/>
          <w:sz w:val="20"/>
          <w:szCs w:val="20"/>
        </w:rPr>
        <w:t xml:space="preserve">Przed podpisaniem Umowy Wykonawca wniósł Zabezpieczenie Należytego Wykonania Umowy w wysokości </w:t>
      </w:r>
      <w:r>
        <w:rPr>
          <w:rFonts w:ascii="Bookman Old Style" w:hAnsi="Bookman Old Style" w:cs="Arial Narrow"/>
          <w:b/>
          <w:sz w:val="20"/>
          <w:szCs w:val="20"/>
        </w:rPr>
        <w:t>…………..</w:t>
      </w:r>
    </w:p>
    <w:p w:rsidR="008456C4" w:rsidRPr="00955100" w:rsidRDefault="008456C4" w:rsidP="00106FF1">
      <w:pPr>
        <w:pStyle w:val="Tekstpodstawowywcity"/>
        <w:numPr>
          <w:ilvl w:val="0"/>
          <w:numId w:val="58"/>
        </w:numPr>
        <w:tabs>
          <w:tab w:val="left" w:pos="5245"/>
        </w:tabs>
        <w:spacing w:line="360" w:lineRule="auto"/>
        <w:rPr>
          <w:rFonts w:ascii="Bookman Old Style" w:hAnsi="Bookman Old Style" w:cs="Arial Narrow"/>
          <w:sz w:val="20"/>
          <w:szCs w:val="20"/>
        </w:rPr>
      </w:pPr>
      <w:r w:rsidRPr="00955100">
        <w:rPr>
          <w:rFonts w:ascii="Bookman Old Style" w:hAnsi="Bookman Old Style" w:cs="Arial Narrow"/>
          <w:sz w:val="20"/>
          <w:szCs w:val="20"/>
        </w:rPr>
        <w:t>Zabezpieczenie Należytego Wykonania umowy służy do pokrycia roszczeń z tytułu niewykonania lub nienależytego wykonania przedmiotu umowy.</w:t>
      </w:r>
    </w:p>
    <w:p w:rsidR="008456C4" w:rsidRPr="00955100" w:rsidRDefault="008456C4" w:rsidP="00106FF1">
      <w:pPr>
        <w:pStyle w:val="Tekstpodstawowywcity"/>
        <w:numPr>
          <w:ilvl w:val="0"/>
          <w:numId w:val="58"/>
        </w:numPr>
        <w:tabs>
          <w:tab w:val="left" w:pos="5245"/>
        </w:tabs>
        <w:spacing w:line="360" w:lineRule="auto"/>
        <w:rPr>
          <w:rFonts w:ascii="Bookman Old Style" w:hAnsi="Bookman Old Style" w:cs="Arial Narrow"/>
          <w:sz w:val="20"/>
          <w:szCs w:val="20"/>
        </w:rPr>
      </w:pPr>
      <w:r w:rsidRPr="00955100">
        <w:rPr>
          <w:rFonts w:ascii="Bookman Old Style" w:hAnsi="Bookman Old Style" w:cs="Arial Narrow"/>
          <w:sz w:val="20"/>
          <w:szCs w:val="20"/>
        </w:rPr>
        <w:t xml:space="preserve">Warunki zwrotu wniesionego Zabezpieczenia Należytego Wykonania Umowy: </w:t>
      </w:r>
    </w:p>
    <w:p w:rsidR="008456C4" w:rsidRPr="00955100" w:rsidRDefault="008456C4" w:rsidP="00106FF1">
      <w:pPr>
        <w:numPr>
          <w:ilvl w:val="0"/>
          <w:numId w:val="59"/>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70 (siedemdziesiąt) % wartości wniesionego Zabezpieczenia Należytego Wykonania Umowy zostanie zwrócone (zwol</w:t>
      </w:r>
      <w:r>
        <w:rPr>
          <w:rFonts w:ascii="Bookman Old Style" w:hAnsi="Bookman Old Style" w:cs="Arial Narrow"/>
          <w:sz w:val="20"/>
          <w:szCs w:val="20"/>
        </w:rPr>
        <w:t xml:space="preserve">nione) w ciągu 30 dni licząc od </w:t>
      </w:r>
      <w:r w:rsidRPr="00955100">
        <w:rPr>
          <w:rFonts w:ascii="Bookman Old Style" w:hAnsi="Bookman Old Style" w:cs="Arial Narrow"/>
          <w:sz w:val="20"/>
          <w:szCs w:val="20"/>
        </w:rPr>
        <w:t>przekazania przez Wykonawcę zr</w:t>
      </w:r>
      <w:r>
        <w:rPr>
          <w:rFonts w:ascii="Bookman Old Style" w:hAnsi="Bookman Old Style" w:cs="Arial Narrow"/>
          <w:sz w:val="20"/>
          <w:szCs w:val="20"/>
        </w:rPr>
        <w:t xml:space="preserve">ealizowanego przedmiotu umowy i </w:t>
      </w:r>
      <w:r w:rsidRPr="00955100">
        <w:rPr>
          <w:rFonts w:ascii="Bookman Old Style" w:hAnsi="Bookman Old Style" w:cs="Arial Narrow"/>
          <w:sz w:val="20"/>
          <w:szCs w:val="20"/>
        </w:rPr>
        <w:t>przyjęcia go przez Zamawiająceg</w:t>
      </w:r>
      <w:r>
        <w:rPr>
          <w:rFonts w:ascii="Bookman Old Style" w:hAnsi="Bookman Old Style" w:cs="Arial Narrow"/>
          <w:sz w:val="20"/>
          <w:szCs w:val="20"/>
        </w:rPr>
        <w:t xml:space="preserve">o, jako należycie wykonanego. W </w:t>
      </w:r>
      <w:r w:rsidRPr="00955100">
        <w:rPr>
          <w:rFonts w:ascii="Bookman Old Style" w:hAnsi="Bookman Old Style" w:cs="Arial Narrow"/>
          <w:sz w:val="20"/>
          <w:szCs w:val="20"/>
        </w:rPr>
        <w:t xml:space="preserve">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rsidR="008456C4" w:rsidRPr="00955100" w:rsidRDefault="008456C4" w:rsidP="00106FF1">
      <w:pPr>
        <w:numPr>
          <w:ilvl w:val="0"/>
          <w:numId w:val="59"/>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 xml:space="preserve">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w:t>
      </w:r>
      <w:r w:rsidRPr="00955100">
        <w:rPr>
          <w:rFonts w:ascii="Bookman Old Style" w:hAnsi="Bookman Old Style" w:cs="Arial Narrow"/>
          <w:sz w:val="20"/>
          <w:szCs w:val="20"/>
        </w:rPr>
        <w:lastRenderedPageBreak/>
        <w:t>okresu rękojmi za wady. W przypadku wniesienia tej wartości zabezpieczenia w pieniądzu zostanie ono zwrócone wraz z odsetkami pomniejsz</w:t>
      </w:r>
      <w:r>
        <w:rPr>
          <w:rFonts w:ascii="Bookman Old Style" w:hAnsi="Bookman Old Style" w:cs="Arial Narrow"/>
          <w:sz w:val="20"/>
          <w:szCs w:val="20"/>
        </w:rPr>
        <w:t xml:space="preserve">onymi o koszty, o których mowa </w:t>
      </w:r>
      <w:r w:rsidRPr="00955100">
        <w:rPr>
          <w:rFonts w:ascii="Bookman Old Style" w:hAnsi="Bookman Old Style" w:cs="Arial Narrow"/>
          <w:sz w:val="20"/>
          <w:szCs w:val="20"/>
        </w:rPr>
        <w:t>w pkt. 1) przelewem na konto Wykonawcy.</w:t>
      </w:r>
    </w:p>
    <w:p w:rsidR="008456C4" w:rsidRPr="00955100" w:rsidRDefault="008456C4" w:rsidP="008456C4">
      <w:pPr>
        <w:pStyle w:val="TableText"/>
        <w:tabs>
          <w:tab w:val="left" w:pos="368"/>
          <w:tab w:val="center" w:pos="4488"/>
          <w:tab w:val="left" w:pos="5245"/>
        </w:tabs>
        <w:spacing w:line="360" w:lineRule="auto"/>
        <w:ind w:left="731"/>
        <w:jc w:val="center"/>
        <w:rPr>
          <w:rFonts w:ascii="Bookman Old Style" w:hAnsi="Bookman Old Style" w:cs="Arial Narrow"/>
          <w:b/>
          <w:bCs/>
          <w:color w:val="auto"/>
          <w:sz w:val="20"/>
          <w:szCs w:val="20"/>
          <w:highlight w:val="yellow"/>
        </w:rPr>
      </w:pPr>
    </w:p>
    <w:p w:rsidR="008456C4" w:rsidRPr="00955100" w:rsidRDefault="008456C4" w:rsidP="008456C4">
      <w:pPr>
        <w:pStyle w:val="TableText"/>
        <w:tabs>
          <w:tab w:val="left" w:pos="368"/>
          <w:tab w:val="center" w:pos="4488"/>
          <w:tab w:val="left" w:pos="5245"/>
        </w:tabs>
        <w:spacing w:line="360" w:lineRule="auto"/>
        <w:ind w:left="731" w:hanging="731"/>
        <w:jc w:val="center"/>
        <w:rPr>
          <w:rFonts w:ascii="Bookman Old Style" w:hAnsi="Bookman Old Style" w:cs="Arial Narrow"/>
          <w:b/>
          <w:bCs/>
          <w:color w:val="auto"/>
          <w:sz w:val="20"/>
          <w:szCs w:val="20"/>
        </w:rPr>
      </w:pPr>
      <w:r w:rsidRPr="00955100">
        <w:rPr>
          <w:rFonts w:ascii="Bookman Old Style" w:hAnsi="Bookman Old Style"/>
          <w:b/>
          <w:sz w:val="20"/>
          <w:szCs w:val="20"/>
        </w:rPr>
        <w:t>§ 19</w:t>
      </w:r>
    </w:p>
    <w:p w:rsidR="008456C4" w:rsidRPr="00955100" w:rsidRDefault="008456C4" w:rsidP="00106FF1">
      <w:pPr>
        <w:pStyle w:val="Tekstpodstawowy2"/>
        <w:numPr>
          <w:ilvl w:val="0"/>
          <w:numId w:val="77"/>
        </w:numPr>
        <w:tabs>
          <w:tab w:val="clear" w:pos="360"/>
          <w:tab w:val="num" w:pos="284"/>
        </w:tabs>
        <w:spacing w:line="360" w:lineRule="auto"/>
        <w:ind w:left="284" w:hanging="284"/>
        <w:jc w:val="both"/>
        <w:rPr>
          <w:rFonts w:ascii="Bookman Old Style" w:hAnsi="Bookman Old Style"/>
          <w:bCs/>
          <w:sz w:val="20"/>
          <w:szCs w:val="20"/>
        </w:rPr>
      </w:pPr>
      <w:r w:rsidRPr="00955100">
        <w:rPr>
          <w:rFonts w:ascii="Bookman Old Style" w:hAnsi="Bookman Old Style"/>
          <w:bCs/>
          <w:sz w:val="20"/>
          <w:szCs w:val="20"/>
        </w:rPr>
        <w:t>Wykonawca udziela Zamawiającemu gwarancji jakości na przedmiot umowy</w:t>
      </w:r>
      <w:r w:rsidRPr="00955100">
        <w:rPr>
          <w:rFonts w:ascii="Bookman Old Style" w:hAnsi="Bookman Old Style"/>
          <w:sz w:val="20"/>
          <w:szCs w:val="20"/>
        </w:rPr>
        <w:t xml:space="preserve"> na okres </w:t>
      </w:r>
      <w:r>
        <w:rPr>
          <w:rFonts w:ascii="Bookman Old Style" w:hAnsi="Bookman Old Style"/>
          <w:sz w:val="20"/>
          <w:szCs w:val="20"/>
        </w:rPr>
        <w:br/>
        <w:t>..................</w:t>
      </w:r>
      <w:r w:rsidRPr="00F848AF">
        <w:rPr>
          <w:rFonts w:ascii="Bookman Old Style" w:hAnsi="Bookman Old Style"/>
          <w:b/>
          <w:sz w:val="20"/>
          <w:szCs w:val="20"/>
        </w:rPr>
        <w:t xml:space="preserve"> miesięcy</w:t>
      </w:r>
      <w:r w:rsidR="00FE0956">
        <w:rPr>
          <w:rFonts w:ascii="Bookman Old Style" w:hAnsi="Bookman Old Style"/>
          <w:b/>
          <w:sz w:val="20"/>
          <w:szCs w:val="20"/>
        </w:rPr>
        <w:t xml:space="preserve"> </w:t>
      </w:r>
      <w:r w:rsidRPr="00955100">
        <w:rPr>
          <w:rFonts w:ascii="Bookman Old Style" w:hAnsi="Bookman Old Style"/>
          <w:sz w:val="20"/>
          <w:szCs w:val="20"/>
        </w:rPr>
        <w:t>od dnia odbioru końcowego części II przedmiotu umowy.</w:t>
      </w:r>
    </w:p>
    <w:p w:rsidR="008456C4" w:rsidRPr="004958D9" w:rsidRDefault="008456C4" w:rsidP="00106FF1">
      <w:pPr>
        <w:pStyle w:val="Tekstpodstawowy2"/>
        <w:numPr>
          <w:ilvl w:val="0"/>
          <w:numId w:val="77"/>
        </w:numPr>
        <w:tabs>
          <w:tab w:val="clear" w:pos="360"/>
          <w:tab w:val="num" w:pos="284"/>
        </w:tabs>
        <w:spacing w:line="360" w:lineRule="auto"/>
        <w:ind w:left="284" w:hanging="284"/>
        <w:jc w:val="both"/>
        <w:rPr>
          <w:rFonts w:ascii="Bookman Old Style" w:hAnsi="Bookman Old Style"/>
          <w:bCs/>
          <w:sz w:val="20"/>
          <w:szCs w:val="20"/>
        </w:rPr>
      </w:pPr>
      <w:r w:rsidRPr="004958D9">
        <w:rPr>
          <w:rFonts w:ascii="Bookman Old Style" w:hAnsi="Bookman Old Style"/>
          <w:bCs/>
          <w:sz w:val="20"/>
          <w:szCs w:val="20"/>
        </w:rPr>
        <w:t>Wykonawca zobowiązuje się w okresie gwarancji do przystąpienia do usunięcia uszkodzenia, wady, usterki lub awarii w zakresie:</w:t>
      </w:r>
    </w:p>
    <w:p w:rsidR="008456C4" w:rsidRPr="004958D9" w:rsidRDefault="008456C4" w:rsidP="00106FF1">
      <w:pPr>
        <w:pStyle w:val="Tekstpodstawowy2"/>
        <w:numPr>
          <w:ilvl w:val="1"/>
          <w:numId w:val="58"/>
        </w:numPr>
        <w:tabs>
          <w:tab w:val="clear" w:pos="360"/>
          <w:tab w:val="num" w:pos="709"/>
        </w:tabs>
        <w:spacing w:line="360" w:lineRule="auto"/>
        <w:ind w:left="709" w:hanging="283"/>
        <w:jc w:val="both"/>
        <w:rPr>
          <w:rFonts w:ascii="Bookman Old Style" w:hAnsi="Bookman Old Style"/>
          <w:bCs/>
          <w:sz w:val="20"/>
          <w:szCs w:val="20"/>
        </w:rPr>
      </w:pPr>
      <w:r w:rsidRPr="004958D9">
        <w:rPr>
          <w:rFonts w:ascii="Bookman Old Style" w:hAnsi="Bookman Old Style"/>
          <w:bCs/>
          <w:sz w:val="20"/>
          <w:szCs w:val="20"/>
        </w:rPr>
        <w:t>robót budowlano – montażowych w ciągu w ciągu 3 dni od podjęcia informacji o zdarzeniu,</w:t>
      </w:r>
    </w:p>
    <w:p w:rsidR="008456C4" w:rsidRPr="004958D9" w:rsidRDefault="008456C4" w:rsidP="00106FF1">
      <w:pPr>
        <w:pStyle w:val="Tekstpodstawowy2"/>
        <w:numPr>
          <w:ilvl w:val="1"/>
          <w:numId w:val="58"/>
        </w:numPr>
        <w:tabs>
          <w:tab w:val="clear" w:pos="360"/>
          <w:tab w:val="num" w:pos="709"/>
        </w:tabs>
        <w:spacing w:line="360" w:lineRule="auto"/>
        <w:ind w:left="709" w:hanging="283"/>
        <w:jc w:val="both"/>
        <w:rPr>
          <w:rFonts w:ascii="Bookman Old Style" w:hAnsi="Bookman Old Style"/>
          <w:bCs/>
          <w:sz w:val="20"/>
          <w:szCs w:val="20"/>
        </w:rPr>
      </w:pPr>
      <w:r w:rsidRPr="004958D9">
        <w:rPr>
          <w:rFonts w:ascii="Bookman Old Style" w:hAnsi="Bookman Old Style"/>
          <w:bCs/>
          <w:sz w:val="20"/>
          <w:szCs w:val="20"/>
        </w:rPr>
        <w:t>pracy zamontowanych urządzeń w ciągu 48 godzin od podjęcia informacji o zdarzeniu.</w:t>
      </w:r>
    </w:p>
    <w:p w:rsidR="008456C4" w:rsidRPr="00955100" w:rsidRDefault="008456C4" w:rsidP="008456C4">
      <w:pPr>
        <w:pStyle w:val="Tekstpodstawowy2"/>
        <w:spacing w:line="360" w:lineRule="auto"/>
        <w:ind w:left="284" w:hanging="284"/>
        <w:jc w:val="both"/>
        <w:rPr>
          <w:rFonts w:ascii="Bookman Old Style" w:hAnsi="Bookman Old Style"/>
          <w:sz w:val="20"/>
          <w:szCs w:val="20"/>
        </w:rPr>
      </w:pPr>
      <w:r w:rsidRPr="00955100">
        <w:rPr>
          <w:rFonts w:ascii="Bookman Old Style" w:hAnsi="Bookman Old Style"/>
          <w:sz w:val="20"/>
          <w:szCs w:val="20"/>
        </w:rPr>
        <w:t xml:space="preserve">3. W okresie gwarancji Wykonawca zobowiązuje się do bezpłatnego usunięcia uszkodzeń, wad, usterek lub </w:t>
      </w:r>
      <w:r>
        <w:rPr>
          <w:rFonts w:ascii="Bookman Old Style" w:hAnsi="Bookman Old Style"/>
          <w:sz w:val="20"/>
          <w:szCs w:val="20"/>
        </w:rPr>
        <w:t xml:space="preserve">awarii w </w:t>
      </w:r>
      <w:r w:rsidRPr="00955100">
        <w:rPr>
          <w:rFonts w:ascii="Bookman Old Style" w:hAnsi="Bookman Old Style"/>
          <w:sz w:val="20"/>
          <w:szCs w:val="20"/>
        </w:rPr>
        <w:t xml:space="preserve">terminie uzgodnionym z przyszłym użytkownikiem obiektu. Okres gwarancji zostanie przedłużony o czas naprawy. </w:t>
      </w:r>
    </w:p>
    <w:p w:rsidR="008456C4" w:rsidRPr="00955100" w:rsidRDefault="008456C4" w:rsidP="00106FF1">
      <w:pPr>
        <w:pStyle w:val="Tekstpodstawowy2"/>
        <w:numPr>
          <w:ilvl w:val="0"/>
          <w:numId w:val="58"/>
        </w:numPr>
        <w:tabs>
          <w:tab w:val="clear" w:pos="420"/>
          <w:tab w:val="num"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 xml:space="preserve">Wykonawca ponosi odpowiedzialność z tytułu rękojmi za wykonane roboty, przez okres zgodny z okresem udzielonej gwarancji jakości licząc </w:t>
      </w:r>
      <w:r w:rsidRPr="00955100">
        <w:rPr>
          <w:rFonts w:ascii="Bookman Old Style" w:hAnsi="Bookman Old Style"/>
          <w:bCs/>
          <w:sz w:val="20"/>
          <w:szCs w:val="20"/>
        </w:rPr>
        <w:t>od dnia podpisania (bez uwag) protokołu odbioru końcowego</w:t>
      </w:r>
      <w:r w:rsidRPr="00955100">
        <w:rPr>
          <w:rFonts w:ascii="Bookman Old Style" w:hAnsi="Bookman Old Style"/>
          <w:sz w:val="20"/>
          <w:szCs w:val="20"/>
        </w:rPr>
        <w:t xml:space="preserve">. Uprawnienia Zamawiającego z tytułu rękojmi za wady dokumentacji projektowej wygasają w stosunku do Wykonawcy wraz z wygaśnięciem jego odpowiedzialności z tytułu rękojmi za wady obiektu lub robót wykonanych na jej podstawie. </w:t>
      </w:r>
    </w:p>
    <w:p w:rsidR="008456C4" w:rsidRPr="00955100" w:rsidRDefault="008456C4" w:rsidP="00106FF1">
      <w:pPr>
        <w:pStyle w:val="Tekstpodstawowy2"/>
        <w:numPr>
          <w:ilvl w:val="0"/>
          <w:numId w:val="58"/>
        </w:numPr>
        <w:tabs>
          <w:tab w:val="clear" w:pos="420"/>
          <w:tab w:val="num"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Wykonawca odpowiada za wady w wykona</w:t>
      </w:r>
      <w:r>
        <w:rPr>
          <w:rFonts w:ascii="Bookman Old Style" w:hAnsi="Bookman Old Style"/>
          <w:sz w:val="20"/>
          <w:szCs w:val="20"/>
        </w:rPr>
        <w:t xml:space="preserve">niu przedmiotu umowy również po </w:t>
      </w:r>
      <w:r w:rsidRPr="00955100">
        <w:rPr>
          <w:rFonts w:ascii="Bookman Old Style" w:hAnsi="Bookman Old Style"/>
          <w:sz w:val="20"/>
          <w:szCs w:val="20"/>
        </w:rPr>
        <w:t>okresie rękojmi, jeżeli Zamawiający zawiadomi Wykonawcę o wadzie przed upływem okresu rękojmi.</w:t>
      </w:r>
    </w:p>
    <w:p w:rsidR="008456C4" w:rsidRPr="00955100" w:rsidRDefault="008456C4" w:rsidP="00106FF1">
      <w:pPr>
        <w:numPr>
          <w:ilvl w:val="0"/>
          <w:numId w:val="58"/>
        </w:numPr>
        <w:tabs>
          <w:tab w:val="clear" w:pos="420"/>
          <w:tab w:val="num" w:pos="284"/>
          <w:tab w:val="left" w:pos="748"/>
          <w:tab w:val="left" w:pos="5245"/>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 razie stwierdzenia wad w okresie rękojmi Zamawiający może:</w:t>
      </w:r>
    </w:p>
    <w:p w:rsidR="008456C4" w:rsidRPr="00955100" w:rsidRDefault="008456C4" w:rsidP="00106FF1">
      <w:pPr>
        <w:numPr>
          <w:ilvl w:val="0"/>
          <w:numId w:val="60"/>
        </w:numPr>
        <w:spacing w:line="360" w:lineRule="auto"/>
        <w:rPr>
          <w:rFonts w:ascii="Bookman Old Style" w:hAnsi="Bookman Old Style" w:cs="Arial Narrow"/>
          <w:sz w:val="20"/>
          <w:szCs w:val="20"/>
        </w:rPr>
      </w:pPr>
      <w:r w:rsidRPr="00955100">
        <w:rPr>
          <w:rFonts w:ascii="Bookman Old Style" w:hAnsi="Bookman Old Style" w:cs="Arial Narrow"/>
          <w:sz w:val="20"/>
          <w:szCs w:val="20"/>
        </w:rPr>
        <w:t>jeżeli wady nadają się do usunięcia:</w:t>
      </w:r>
    </w:p>
    <w:p w:rsidR="008456C4" w:rsidRPr="00955100" w:rsidRDefault="008456C4" w:rsidP="00106FF1">
      <w:pPr>
        <w:pStyle w:val="Akapitzlist"/>
        <w:numPr>
          <w:ilvl w:val="0"/>
          <w:numId w:val="62"/>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żądać usunięcia wad, wyznaczając Wykonawcy odpowiedni termin,</w:t>
      </w:r>
    </w:p>
    <w:p w:rsidR="008456C4" w:rsidRPr="00955100" w:rsidRDefault="008456C4" w:rsidP="00106FF1">
      <w:pPr>
        <w:pStyle w:val="Akapitzlist"/>
        <w:numPr>
          <w:ilvl w:val="0"/>
          <w:numId w:val="62"/>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obniżyć wynagrodzenie Wykonawcy za przedmiot umowy odpowiednio do utraconej wartości użytkowej, estetycznej i technicznej,</w:t>
      </w:r>
    </w:p>
    <w:p w:rsidR="008456C4" w:rsidRPr="00955100" w:rsidRDefault="008456C4" w:rsidP="00106FF1">
      <w:pPr>
        <w:numPr>
          <w:ilvl w:val="0"/>
          <w:numId w:val="61"/>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jeżeli wady nie nadają się do usunięcia:</w:t>
      </w:r>
    </w:p>
    <w:p w:rsidR="008456C4" w:rsidRPr="00955100" w:rsidRDefault="008456C4" w:rsidP="00106FF1">
      <w:pPr>
        <w:pStyle w:val="Akapitzlist"/>
        <w:numPr>
          <w:ilvl w:val="0"/>
          <w:numId w:val="6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 przypadku, gdy nie uniemożliwiają użytkowanie wykonanego przedmiotu umowy zgodnie z jego przeznaczeniem – obniżyć wynagrodzenie za przedmiot umowy odpowiednio do utraconej wartości użytkowej, estetycznej i technicznej,</w:t>
      </w:r>
    </w:p>
    <w:p w:rsidR="008456C4" w:rsidRPr="00955100" w:rsidRDefault="008456C4" w:rsidP="00106FF1">
      <w:pPr>
        <w:pStyle w:val="Akapitzlist"/>
        <w:numPr>
          <w:ilvl w:val="0"/>
          <w:numId w:val="63"/>
        </w:numPr>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 przypadku, gdy uniemożliwiają użytkowanie wykonanego przedmiotu umowy zgodnie z przeznaczeniem:</w:t>
      </w:r>
    </w:p>
    <w:p w:rsidR="008456C4" w:rsidRPr="00955100" w:rsidRDefault="008456C4" w:rsidP="008456C4">
      <w:pPr>
        <w:spacing w:line="360" w:lineRule="auto"/>
        <w:ind w:left="1077"/>
        <w:jc w:val="both"/>
        <w:rPr>
          <w:rFonts w:ascii="Bookman Old Style" w:hAnsi="Bookman Old Style" w:cs="Arial Narrow"/>
          <w:sz w:val="20"/>
          <w:szCs w:val="20"/>
        </w:rPr>
      </w:pPr>
      <w:r w:rsidRPr="00955100">
        <w:rPr>
          <w:rFonts w:ascii="Bookman Old Style" w:hAnsi="Bookman Old Style" w:cs="Arial Narrow"/>
          <w:sz w:val="20"/>
          <w:szCs w:val="20"/>
        </w:rPr>
        <w:t>- odstąpić od umowy, zawiadamiając o tym odpowiednie organy nadzoru i inspekcji,</w:t>
      </w:r>
    </w:p>
    <w:p w:rsidR="008456C4" w:rsidRPr="00955100" w:rsidRDefault="008456C4" w:rsidP="008456C4">
      <w:pPr>
        <w:spacing w:line="360" w:lineRule="auto"/>
        <w:ind w:left="1077"/>
        <w:jc w:val="both"/>
        <w:rPr>
          <w:rFonts w:ascii="Bookman Old Style" w:hAnsi="Bookman Old Style" w:cs="Arial Narrow"/>
          <w:sz w:val="20"/>
          <w:szCs w:val="20"/>
        </w:rPr>
      </w:pPr>
      <w:r w:rsidRPr="00955100">
        <w:rPr>
          <w:rFonts w:ascii="Bookman Old Style" w:hAnsi="Bookman Old Style" w:cs="Arial Narrow"/>
          <w:sz w:val="20"/>
          <w:szCs w:val="20"/>
        </w:rPr>
        <w:t>- żądać wykonania przedmiotu umowy po raz drugi, zachowując prawo domagania się od Wykonawcy naprawy szkody wynikłej z opóźnienia.</w:t>
      </w:r>
    </w:p>
    <w:p w:rsidR="008456C4" w:rsidRPr="00955100" w:rsidRDefault="008456C4" w:rsidP="00106FF1">
      <w:pPr>
        <w:numPr>
          <w:ilvl w:val="0"/>
          <w:numId w:val="58"/>
        </w:numPr>
        <w:tabs>
          <w:tab w:val="clear" w:pos="420"/>
          <w:tab w:val="num" w:pos="284"/>
        </w:tabs>
        <w:spacing w:line="360" w:lineRule="auto"/>
        <w:jc w:val="both"/>
        <w:rPr>
          <w:rFonts w:ascii="Bookman Old Style" w:hAnsi="Bookman Old Style" w:cs="Arial Narrow"/>
          <w:sz w:val="20"/>
          <w:szCs w:val="20"/>
        </w:rPr>
      </w:pPr>
      <w:r w:rsidRPr="00955100">
        <w:rPr>
          <w:rFonts w:ascii="Bookman Old Style" w:hAnsi="Bookman Old Style" w:cs="Arial Narrow"/>
          <w:sz w:val="20"/>
          <w:szCs w:val="20"/>
        </w:rPr>
        <w:t>Wykonawca nie może odmówić w okresie rękojmi usunięcia wad bez względu na wysokość związanych z tym kosztów.</w:t>
      </w:r>
    </w:p>
    <w:p w:rsidR="008456C4" w:rsidRPr="00EE6C74" w:rsidRDefault="008456C4" w:rsidP="00106FF1">
      <w:pPr>
        <w:numPr>
          <w:ilvl w:val="0"/>
          <w:numId w:val="58"/>
        </w:numPr>
        <w:tabs>
          <w:tab w:val="clear" w:pos="420"/>
          <w:tab w:val="num" w:pos="284"/>
        </w:tabs>
        <w:spacing w:line="360" w:lineRule="auto"/>
        <w:jc w:val="both"/>
        <w:rPr>
          <w:rFonts w:ascii="Bookman Old Style" w:hAnsi="Bookman Old Style" w:cs="Arial Narrow"/>
          <w:sz w:val="20"/>
          <w:szCs w:val="20"/>
        </w:rPr>
      </w:pPr>
      <w:r w:rsidRPr="00955100">
        <w:rPr>
          <w:rFonts w:ascii="Bookman Old Style" w:hAnsi="Bookman Old Style"/>
          <w:sz w:val="20"/>
          <w:szCs w:val="20"/>
        </w:rPr>
        <w:t xml:space="preserve">Jeżeli Wykonawca nie usunie wad w wyznaczonym terminie Zamawiający będzie miał prawo usunąć je we własnym zakresie lub powierzyć ich usunięcie osobie trzeciej na ryzyko i koszt </w:t>
      </w:r>
      <w:r w:rsidRPr="00955100">
        <w:rPr>
          <w:rFonts w:ascii="Bookman Old Style" w:hAnsi="Bookman Old Style"/>
          <w:sz w:val="20"/>
          <w:szCs w:val="20"/>
        </w:rPr>
        <w:lastRenderedPageBreak/>
        <w:t>Wykonawcy. W tym przypadku koszt</w:t>
      </w:r>
      <w:r>
        <w:rPr>
          <w:rFonts w:ascii="Bookman Old Style" w:hAnsi="Bookman Old Style"/>
          <w:sz w:val="20"/>
          <w:szCs w:val="20"/>
        </w:rPr>
        <w:t xml:space="preserve">y usuwania wad będą pokrywane w </w:t>
      </w:r>
      <w:r w:rsidRPr="00955100">
        <w:rPr>
          <w:rFonts w:ascii="Bookman Old Style" w:hAnsi="Bookman Old Style"/>
          <w:sz w:val="20"/>
          <w:szCs w:val="20"/>
        </w:rPr>
        <w:t>pierwszej kolejności z zatrzymanej kwoty będącej zabezpieczeniem należytego wykonania umowy.</w:t>
      </w:r>
    </w:p>
    <w:p w:rsidR="008456C4" w:rsidRPr="00955100" w:rsidRDefault="008456C4" w:rsidP="008456C4">
      <w:pPr>
        <w:spacing w:line="360" w:lineRule="auto"/>
        <w:jc w:val="both"/>
        <w:rPr>
          <w:rFonts w:ascii="Bookman Old Style" w:hAnsi="Bookman Old Style" w:cs="Arial Narrow"/>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cs="Arial Narrow"/>
          <w:b/>
          <w:bCs/>
          <w:color w:val="auto"/>
          <w:sz w:val="20"/>
          <w:szCs w:val="20"/>
        </w:rPr>
      </w:pPr>
      <w:r w:rsidRPr="00955100">
        <w:rPr>
          <w:rFonts w:ascii="Bookman Old Style" w:hAnsi="Bookman Old Style" w:cs="Arial Narrow"/>
          <w:b/>
          <w:bCs/>
          <w:color w:val="auto"/>
          <w:sz w:val="20"/>
          <w:szCs w:val="20"/>
        </w:rPr>
        <w:t>§ 20</w:t>
      </w:r>
    </w:p>
    <w:p w:rsidR="008456C4" w:rsidRPr="00955100" w:rsidRDefault="008456C4" w:rsidP="00106FF1">
      <w:pPr>
        <w:pStyle w:val="Tekstpodstawowy2"/>
        <w:numPr>
          <w:ilvl w:val="0"/>
          <w:numId w:val="78"/>
        </w:numPr>
        <w:tabs>
          <w:tab w:val="left"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rsidR="008456C4" w:rsidRPr="00955100" w:rsidRDefault="008456C4" w:rsidP="00106FF1">
      <w:pPr>
        <w:pStyle w:val="Tekstpodstawowy2"/>
        <w:numPr>
          <w:ilvl w:val="0"/>
          <w:numId w:val="78"/>
        </w:numPr>
        <w:tabs>
          <w:tab w:val="left" w:pos="284"/>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Oprócz przypadków określonych przepisami kodeksu cywilnego, Zamawiający zastrzega sobie prawo natychmiastowego odstąpienia od umowy w przypadku:</w:t>
      </w:r>
    </w:p>
    <w:p w:rsidR="008456C4" w:rsidRPr="00955100" w:rsidRDefault="008456C4" w:rsidP="00106FF1">
      <w:pPr>
        <w:pStyle w:val="Akapitzlist"/>
        <w:numPr>
          <w:ilvl w:val="0"/>
          <w:numId w:val="64"/>
        </w:numPr>
        <w:spacing w:line="360" w:lineRule="auto"/>
        <w:jc w:val="both"/>
        <w:rPr>
          <w:rFonts w:ascii="Bookman Old Style" w:hAnsi="Bookman Old Style"/>
          <w:sz w:val="20"/>
          <w:szCs w:val="20"/>
        </w:rPr>
      </w:pPr>
      <w:r w:rsidRPr="00955100">
        <w:rPr>
          <w:rFonts w:ascii="Bookman Old Style" w:hAnsi="Bookman Old Style"/>
          <w:sz w:val="20"/>
          <w:szCs w:val="20"/>
        </w:rPr>
        <w:t>nie przystąpienia do realizacji robót określonych umową w terminie 7 dni kalendarzowych, licząc od daty przekazania terenu budowy, bez zgody Zamawiającego.</w:t>
      </w:r>
    </w:p>
    <w:p w:rsidR="008456C4" w:rsidRPr="00955100" w:rsidRDefault="008456C4" w:rsidP="00106FF1">
      <w:pPr>
        <w:pStyle w:val="Akapitzlist"/>
        <w:numPr>
          <w:ilvl w:val="0"/>
          <w:numId w:val="64"/>
        </w:numPr>
        <w:spacing w:line="360" w:lineRule="auto"/>
        <w:jc w:val="both"/>
        <w:rPr>
          <w:rFonts w:ascii="Bookman Old Style" w:hAnsi="Bookman Old Style"/>
          <w:sz w:val="20"/>
          <w:szCs w:val="20"/>
        </w:rPr>
      </w:pPr>
      <w:r w:rsidRPr="00955100">
        <w:rPr>
          <w:rFonts w:ascii="Bookman Old Style" w:hAnsi="Bookman Old Style"/>
          <w:sz w:val="20"/>
          <w:szCs w:val="20"/>
        </w:rPr>
        <w:t>wstrzymania w trakcie realizacji zadania robót na okres dłuższy niż 7 dni kalendarzowych bez zgody Zamawiającego.</w:t>
      </w:r>
    </w:p>
    <w:p w:rsidR="008456C4" w:rsidRPr="00955100" w:rsidRDefault="008456C4" w:rsidP="00106FF1">
      <w:pPr>
        <w:pStyle w:val="Akapitzlist"/>
        <w:numPr>
          <w:ilvl w:val="0"/>
          <w:numId w:val="64"/>
        </w:numPr>
        <w:spacing w:line="360" w:lineRule="auto"/>
        <w:jc w:val="both"/>
        <w:rPr>
          <w:rFonts w:ascii="Bookman Old Style" w:hAnsi="Bookman Old Style"/>
          <w:sz w:val="20"/>
          <w:szCs w:val="20"/>
        </w:rPr>
      </w:pPr>
      <w:r w:rsidRPr="00955100">
        <w:rPr>
          <w:rFonts w:ascii="Bookman Old Style" w:hAnsi="Bookman Old Style"/>
          <w:sz w:val="20"/>
          <w:szCs w:val="20"/>
        </w:rPr>
        <w:t xml:space="preserve">o którym mowa </w:t>
      </w:r>
      <w:r>
        <w:rPr>
          <w:rFonts w:ascii="Bookman Old Style" w:hAnsi="Bookman Old Style"/>
          <w:sz w:val="20"/>
          <w:szCs w:val="20"/>
        </w:rPr>
        <w:t>w § 13 ust. 17 i § 15 ust. 8</w:t>
      </w:r>
      <w:r w:rsidRPr="00955100">
        <w:rPr>
          <w:rFonts w:ascii="Bookman Old Style" w:hAnsi="Bookman Old Style"/>
          <w:sz w:val="20"/>
          <w:szCs w:val="20"/>
        </w:rPr>
        <w:t xml:space="preserve"> niniejszej umowy,</w:t>
      </w:r>
    </w:p>
    <w:p w:rsidR="008456C4" w:rsidRPr="00955100" w:rsidRDefault="008456C4" w:rsidP="00106FF1">
      <w:pPr>
        <w:pStyle w:val="Akapitzlist"/>
        <w:numPr>
          <w:ilvl w:val="0"/>
          <w:numId w:val="78"/>
        </w:numPr>
        <w:spacing w:line="360" w:lineRule="auto"/>
        <w:jc w:val="both"/>
        <w:rPr>
          <w:rFonts w:ascii="Bookman Old Style" w:hAnsi="Bookman Old Style"/>
          <w:sz w:val="20"/>
          <w:szCs w:val="20"/>
        </w:rPr>
      </w:pPr>
      <w:r w:rsidRPr="00955100">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w:t>
      </w:r>
      <w:r>
        <w:rPr>
          <w:rFonts w:ascii="Bookman Old Style" w:hAnsi="Bookman Old Style"/>
          <w:sz w:val="20"/>
          <w:szCs w:val="20"/>
        </w:rPr>
        <w:t xml:space="preserve">dku może nastąpić w terminie 30 </w:t>
      </w:r>
      <w:r w:rsidRPr="00955100">
        <w:rPr>
          <w:rFonts w:ascii="Bookman Old Style" w:hAnsi="Bookman Old Style"/>
          <w:sz w:val="20"/>
          <w:szCs w:val="20"/>
        </w:rPr>
        <w:t>dni kalendarzowych</w:t>
      </w:r>
      <w:r>
        <w:rPr>
          <w:rFonts w:ascii="Bookman Old Style" w:hAnsi="Bookman Old Style"/>
          <w:sz w:val="20"/>
          <w:szCs w:val="20"/>
        </w:rPr>
        <w:t xml:space="preserve"> od dnia powzięcia wiadomości o </w:t>
      </w:r>
      <w:r w:rsidRPr="00955100">
        <w:rPr>
          <w:rFonts w:ascii="Bookman Old Style" w:hAnsi="Bookman Old Style"/>
          <w:sz w:val="20"/>
          <w:szCs w:val="20"/>
        </w:rPr>
        <w:t>powyższych okolicznościach.</w:t>
      </w:r>
    </w:p>
    <w:p w:rsidR="008456C4" w:rsidRPr="00955100" w:rsidRDefault="008456C4" w:rsidP="00106FF1">
      <w:pPr>
        <w:pStyle w:val="Akapitzlist"/>
        <w:numPr>
          <w:ilvl w:val="0"/>
          <w:numId w:val="78"/>
        </w:numPr>
        <w:spacing w:line="360" w:lineRule="auto"/>
        <w:jc w:val="both"/>
        <w:rPr>
          <w:rFonts w:ascii="Bookman Old Style" w:hAnsi="Bookman Old Style"/>
          <w:sz w:val="20"/>
          <w:szCs w:val="20"/>
        </w:rPr>
      </w:pPr>
      <w:r w:rsidRPr="00955100">
        <w:rPr>
          <w:rFonts w:ascii="Bookman Old Style" w:hAnsi="Bookman Old Style"/>
          <w:sz w:val="20"/>
          <w:szCs w:val="20"/>
        </w:rPr>
        <w:t>Odstąpienie od Umowy powinno nastąpić w formie pisemnej pod rygorem nieważności takiego oświadczenia i powinno zawierać uzasadnienie.</w:t>
      </w:r>
    </w:p>
    <w:p w:rsidR="008456C4" w:rsidRPr="00955100" w:rsidRDefault="008456C4" w:rsidP="00106FF1">
      <w:pPr>
        <w:pStyle w:val="Akapitzlist"/>
        <w:numPr>
          <w:ilvl w:val="0"/>
          <w:numId w:val="78"/>
        </w:numPr>
        <w:spacing w:line="360" w:lineRule="auto"/>
        <w:jc w:val="both"/>
        <w:rPr>
          <w:rFonts w:ascii="Bookman Old Style" w:hAnsi="Bookman Old Style"/>
          <w:sz w:val="20"/>
          <w:szCs w:val="20"/>
        </w:rPr>
      </w:pPr>
      <w:r w:rsidRPr="00955100">
        <w:rPr>
          <w:rFonts w:ascii="Bookman Old Style" w:hAnsi="Bookman Old Style"/>
          <w:sz w:val="20"/>
          <w:szCs w:val="20"/>
        </w:rPr>
        <w:t>W wypadku odstąpienia od Umowy, Wykonawcę obciążają następujące obowiązki:</w:t>
      </w:r>
    </w:p>
    <w:p w:rsidR="008456C4" w:rsidRPr="00955100" w:rsidRDefault="008456C4" w:rsidP="00106FF1">
      <w:pPr>
        <w:pStyle w:val="Akapitzlist"/>
        <w:numPr>
          <w:ilvl w:val="0"/>
          <w:numId w:val="65"/>
        </w:numPr>
        <w:tabs>
          <w:tab w:val="left" w:pos="748"/>
        </w:tabs>
        <w:suppressAutoHyphens/>
        <w:spacing w:line="360" w:lineRule="auto"/>
        <w:jc w:val="both"/>
        <w:rPr>
          <w:rFonts w:ascii="Bookman Old Style" w:hAnsi="Bookman Old Style"/>
          <w:sz w:val="20"/>
          <w:szCs w:val="20"/>
        </w:rPr>
      </w:pPr>
      <w:r w:rsidRPr="00955100">
        <w:rPr>
          <w:rFonts w:ascii="Bookman Old Style" w:hAnsi="Bookman Old Style"/>
          <w:sz w:val="20"/>
          <w:szCs w:val="20"/>
        </w:rPr>
        <w:t>w terminie 7 dni kalendarzowych od daty odstąpienia od Umowy Wykonawca przy udziale Zamawiającego sporządzi szczegółowy protokół inwentaryzacji robót w toku według stanu na dzień odstąpienia,</w:t>
      </w:r>
    </w:p>
    <w:p w:rsidR="008456C4" w:rsidRPr="00955100" w:rsidRDefault="008456C4" w:rsidP="00106FF1">
      <w:pPr>
        <w:pStyle w:val="Akapitzlist"/>
        <w:numPr>
          <w:ilvl w:val="0"/>
          <w:numId w:val="65"/>
        </w:numPr>
        <w:tabs>
          <w:tab w:val="left" w:pos="748"/>
        </w:tabs>
        <w:suppressAutoHyphens/>
        <w:spacing w:line="360" w:lineRule="auto"/>
        <w:jc w:val="both"/>
        <w:rPr>
          <w:rFonts w:ascii="Bookman Old Style" w:hAnsi="Bookman Old Style"/>
          <w:sz w:val="20"/>
          <w:szCs w:val="20"/>
        </w:rPr>
      </w:pPr>
      <w:r w:rsidRPr="00955100">
        <w:rPr>
          <w:rFonts w:ascii="Bookman Old Style" w:hAnsi="Bookman Old Style"/>
          <w:sz w:val="20"/>
          <w:szCs w:val="20"/>
        </w:rPr>
        <w:t>zabezpieczy przerwane prace lub roboty w zakresie obustronnie uzgodnionym.</w:t>
      </w:r>
    </w:p>
    <w:p w:rsidR="008456C4" w:rsidRPr="00955100" w:rsidRDefault="008456C4" w:rsidP="008456C4">
      <w:pPr>
        <w:pStyle w:val="Akapitzlist"/>
        <w:tabs>
          <w:tab w:val="left" w:pos="748"/>
        </w:tabs>
        <w:suppressAutoHyphens/>
        <w:spacing w:line="360" w:lineRule="auto"/>
        <w:ind w:left="426" w:hanging="66"/>
        <w:jc w:val="both"/>
        <w:rPr>
          <w:rFonts w:ascii="Bookman Old Style" w:hAnsi="Bookman Old Style"/>
          <w:sz w:val="20"/>
          <w:szCs w:val="20"/>
        </w:rPr>
      </w:pPr>
      <w:r w:rsidRPr="00955100">
        <w:rPr>
          <w:rFonts w:ascii="Bookman Old Style" w:hAnsi="Bookman Old Style"/>
          <w:sz w:val="20"/>
          <w:szCs w:val="20"/>
        </w:rPr>
        <w:t xml:space="preserve"> Koszty inwentaryzacji, zabezpieczenia robót przerwanych oraz wykonanych ponosi strona, która odstąpiła od Umowy, c</w:t>
      </w:r>
      <w:r>
        <w:rPr>
          <w:rFonts w:ascii="Bookman Old Style" w:hAnsi="Bookman Old Style"/>
          <w:sz w:val="20"/>
          <w:szCs w:val="20"/>
        </w:rPr>
        <w:t xml:space="preserve">hyba że odstąpienie nastąpiło z </w:t>
      </w:r>
      <w:r w:rsidRPr="00955100">
        <w:rPr>
          <w:rFonts w:ascii="Bookman Old Style" w:hAnsi="Bookman Old Style"/>
          <w:sz w:val="20"/>
          <w:szCs w:val="20"/>
        </w:rPr>
        <w:t>przyczyn, za które odpowiada druga strona,</w:t>
      </w:r>
    </w:p>
    <w:p w:rsidR="008456C4" w:rsidRPr="00955100" w:rsidRDefault="008456C4" w:rsidP="00106FF1">
      <w:pPr>
        <w:pStyle w:val="Akapitzlist"/>
        <w:numPr>
          <w:ilvl w:val="0"/>
          <w:numId w:val="79"/>
        </w:numPr>
        <w:tabs>
          <w:tab w:val="left" w:pos="284"/>
          <w:tab w:val="left" w:pos="5245"/>
        </w:tabs>
        <w:suppressAutoHyphen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Wykonawca zgłosi do dokonania odbioru przez Zamawiającego roboty przerwane oraz roboty zabezpieczające, jeżeli o</w:t>
      </w:r>
      <w:r>
        <w:rPr>
          <w:rFonts w:ascii="Bookman Old Style" w:hAnsi="Bookman Old Style"/>
          <w:sz w:val="20"/>
          <w:szCs w:val="20"/>
        </w:rPr>
        <w:t xml:space="preserve">dstąpienie od Umowy nastąpiło z </w:t>
      </w:r>
      <w:r w:rsidRPr="00955100">
        <w:rPr>
          <w:rFonts w:ascii="Bookman Old Style" w:hAnsi="Bookman Old Style"/>
          <w:sz w:val="20"/>
          <w:szCs w:val="20"/>
        </w:rPr>
        <w:t>przyczyn, za które Wykonawca odpowiedzialności nie ponosi, oraz niezwłocznie, a najpóźniej w terminie 30 dni kalendarzowych, usunie z terenu budowy i zaplecza urządzenia przez niego dostarczone lub wniesione.</w:t>
      </w:r>
    </w:p>
    <w:p w:rsidR="008456C4" w:rsidRPr="00955100" w:rsidRDefault="008456C4" w:rsidP="00106FF1">
      <w:pPr>
        <w:pStyle w:val="Akapitzlist"/>
        <w:numPr>
          <w:ilvl w:val="0"/>
          <w:numId w:val="79"/>
        </w:numPr>
        <w:tabs>
          <w:tab w:val="left" w:pos="284"/>
          <w:tab w:val="left" w:pos="5245"/>
        </w:tabs>
        <w:suppressAutoHyphen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Zamawiający w razie odstąpienia od Umowy z przyczyn, za które Wykonawca</w:t>
      </w:r>
      <w:r>
        <w:rPr>
          <w:rFonts w:ascii="Bookman Old Style" w:hAnsi="Bookman Old Style"/>
          <w:sz w:val="20"/>
          <w:szCs w:val="20"/>
        </w:rPr>
        <w:t xml:space="preserve"> nie </w:t>
      </w:r>
      <w:r w:rsidRPr="00955100">
        <w:rPr>
          <w:rFonts w:ascii="Bookman Old Style" w:hAnsi="Bookman Old Style"/>
          <w:sz w:val="20"/>
          <w:szCs w:val="20"/>
        </w:rPr>
        <w:t>odpowiada obowiązany jest do:</w:t>
      </w:r>
    </w:p>
    <w:p w:rsidR="008456C4" w:rsidRPr="00955100" w:rsidRDefault="008456C4" w:rsidP="00106FF1">
      <w:pPr>
        <w:pStyle w:val="Akapitzlist"/>
        <w:numPr>
          <w:ilvl w:val="0"/>
          <w:numId w:val="66"/>
        </w:numPr>
        <w:tabs>
          <w:tab w:val="left" w:pos="748"/>
          <w:tab w:val="left" w:pos="1122"/>
        </w:tabs>
        <w:suppressAutoHyphens/>
        <w:spacing w:line="360" w:lineRule="auto"/>
        <w:ind w:hanging="436"/>
        <w:jc w:val="both"/>
        <w:rPr>
          <w:rFonts w:ascii="Bookman Old Style" w:hAnsi="Bookman Old Style"/>
          <w:sz w:val="20"/>
          <w:szCs w:val="20"/>
        </w:rPr>
      </w:pPr>
      <w:r w:rsidRPr="00955100">
        <w:rPr>
          <w:rFonts w:ascii="Bookman Old Style" w:hAnsi="Bookman Old Style"/>
          <w:sz w:val="20"/>
          <w:szCs w:val="20"/>
        </w:rPr>
        <w:t>dokonania odbioru robót przerwanych oraz do zapłaty wynagrodzenia za roboty, które zostały wykonane do dnia odstąpienia,</w:t>
      </w:r>
    </w:p>
    <w:p w:rsidR="008456C4" w:rsidRPr="00955100" w:rsidRDefault="008456C4" w:rsidP="00106FF1">
      <w:pPr>
        <w:pStyle w:val="Akapitzlist"/>
        <w:numPr>
          <w:ilvl w:val="0"/>
          <w:numId w:val="66"/>
        </w:numPr>
        <w:tabs>
          <w:tab w:val="left" w:pos="748"/>
          <w:tab w:val="left" w:pos="1122"/>
        </w:tabs>
        <w:suppressAutoHyphens/>
        <w:spacing w:line="360" w:lineRule="auto"/>
        <w:ind w:hanging="436"/>
        <w:jc w:val="both"/>
        <w:rPr>
          <w:rFonts w:ascii="Bookman Old Style" w:hAnsi="Bookman Old Style"/>
          <w:sz w:val="20"/>
          <w:szCs w:val="20"/>
        </w:rPr>
      </w:pPr>
      <w:r w:rsidRPr="00955100">
        <w:rPr>
          <w:rFonts w:ascii="Bookman Old Style" w:hAnsi="Bookman Old Style"/>
          <w:sz w:val="20"/>
          <w:szCs w:val="20"/>
        </w:rPr>
        <w:t>przejęcia od Wykonawcy pod swój dozór terenu budowy.</w:t>
      </w:r>
    </w:p>
    <w:p w:rsidR="008456C4" w:rsidRPr="003A75A5" w:rsidRDefault="008456C4" w:rsidP="00106FF1">
      <w:pPr>
        <w:pStyle w:val="Akapitzlist"/>
        <w:numPr>
          <w:ilvl w:val="0"/>
          <w:numId w:val="80"/>
        </w:numPr>
        <w:tabs>
          <w:tab w:val="left" w:pos="284"/>
        </w:tabs>
        <w:suppressAutoHyphens/>
        <w:spacing w:line="360" w:lineRule="auto"/>
        <w:ind w:left="284" w:hanging="284"/>
        <w:jc w:val="both"/>
        <w:rPr>
          <w:rFonts w:ascii="Bookman Old Style" w:hAnsi="Bookman Old Style"/>
          <w:sz w:val="20"/>
          <w:szCs w:val="20"/>
        </w:rPr>
      </w:pPr>
      <w:r w:rsidRPr="00955100">
        <w:rPr>
          <w:rFonts w:ascii="Bookman Old Style" w:hAnsi="Bookman Old Style"/>
          <w:sz w:val="20"/>
          <w:szCs w:val="20"/>
        </w:rPr>
        <w:lastRenderedPageBreak/>
        <w:t>W przypadku odstąpienia przez Zamawiającego od Umowy lub realizacji części przedmiotu zamówienia z powodu przyczyn, o których mowa w ust. 2 i 3 Wykonawcy nie przysługują roszczenia odszkodowawcze względem Zamawiającego.</w:t>
      </w:r>
    </w:p>
    <w:p w:rsidR="008456C4" w:rsidRPr="00955100" w:rsidRDefault="008456C4" w:rsidP="008456C4">
      <w:pPr>
        <w:spacing w:line="360" w:lineRule="auto"/>
        <w:jc w:val="center"/>
        <w:rPr>
          <w:rFonts w:ascii="Bookman Old Style" w:hAnsi="Bookman Old Style"/>
          <w:b/>
          <w:sz w:val="20"/>
          <w:szCs w:val="20"/>
        </w:rPr>
      </w:pPr>
    </w:p>
    <w:p w:rsidR="008456C4" w:rsidRPr="00955100" w:rsidRDefault="008456C4" w:rsidP="008456C4">
      <w:pPr>
        <w:spacing w:line="360" w:lineRule="auto"/>
        <w:jc w:val="center"/>
        <w:rPr>
          <w:rFonts w:ascii="Bookman Old Style" w:hAnsi="Bookman Old Style"/>
          <w:b/>
          <w:sz w:val="20"/>
          <w:szCs w:val="20"/>
        </w:rPr>
      </w:pPr>
      <w:r w:rsidRPr="00955100">
        <w:rPr>
          <w:rFonts w:ascii="Bookman Old Style" w:hAnsi="Bookman Old Style"/>
          <w:b/>
          <w:sz w:val="20"/>
          <w:szCs w:val="20"/>
        </w:rPr>
        <w:t>§ 21</w:t>
      </w:r>
    </w:p>
    <w:p w:rsidR="008456C4" w:rsidRPr="00955100" w:rsidRDefault="008456C4" w:rsidP="008456C4">
      <w:pPr>
        <w:spacing w:line="360" w:lineRule="auto"/>
        <w:jc w:val="both"/>
        <w:rPr>
          <w:rFonts w:ascii="Bookman Old Style" w:hAnsi="Bookman Old Style"/>
          <w:sz w:val="20"/>
          <w:szCs w:val="20"/>
        </w:rPr>
      </w:pPr>
      <w:r w:rsidRPr="00955100">
        <w:rPr>
          <w:rFonts w:ascii="Bookman Old Style" w:hAnsi="Bookman Old Style"/>
          <w:sz w:val="20"/>
          <w:szCs w:val="20"/>
        </w:rPr>
        <w:t>Stosowanie kar umownych:</w:t>
      </w:r>
    </w:p>
    <w:p w:rsidR="008456C4" w:rsidRPr="00955100" w:rsidRDefault="008456C4" w:rsidP="00106FF1">
      <w:pPr>
        <w:numPr>
          <w:ilvl w:val="0"/>
          <w:numId w:val="91"/>
        </w:numPr>
        <w:tabs>
          <w:tab w:val="left" w:pos="284"/>
        </w:tabs>
        <w:spacing w:line="360" w:lineRule="auto"/>
        <w:jc w:val="both"/>
        <w:rPr>
          <w:rFonts w:ascii="Bookman Old Style" w:hAnsi="Bookman Old Style"/>
          <w:sz w:val="20"/>
          <w:szCs w:val="20"/>
        </w:rPr>
      </w:pPr>
      <w:r w:rsidRPr="00955100">
        <w:rPr>
          <w:rFonts w:ascii="Bookman Old Style" w:hAnsi="Bookman Old Style"/>
          <w:sz w:val="20"/>
          <w:szCs w:val="20"/>
        </w:rPr>
        <w:t>Wykonawca płaci Zamawiającemu karę umowną:</w:t>
      </w:r>
    </w:p>
    <w:p w:rsidR="008456C4" w:rsidRPr="00955100" w:rsidRDefault="008456C4" w:rsidP="008456C4">
      <w:pPr>
        <w:tabs>
          <w:tab w:val="left" w:pos="709"/>
        </w:tabs>
        <w:spacing w:line="360" w:lineRule="auto"/>
        <w:ind w:left="709" w:hanging="284"/>
        <w:jc w:val="both"/>
        <w:rPr>
          <w:rFonts w:ascii="Bookman Old Style" w:hAnsi="Bookman Old Style"/>
          <w:sz w:val="20"/>
          <w:szCs w:val="20"/>
        </w:rPr>
      </w:pPr>
      <w:r w:rsidRPr="00955100">
        <w:rPr>
          <w:rFonts w:ascii="Bookman Old Style" w:hAnsi="Bookman Old Style"/>
          <w:sz w:val="20"/>
          <w:szCs w:val="20"/>
        </w:rPr>
        <w:t>1)</w:t>
      </w:r>
      <w:r w:rsidRPr="00955100">
        <w:rPr>
          <w:rFonts w:ascii="Bookman Old Style" w:hAnsi="Bookman Old Style"/>
          <w:sz w:val="20"/>
          <w:szCs w:val="20"/>
        </w:rPr>
        <w:tab/>
        <w:t>za zw</w:t>
      </w:r>
      <w:r>
        <w:rPr>
          <w:rFonts w:ascii="Bookman Old Style" w:hAnsi="Bookman Old Style"/>
          <w:sz w:val="20"/>
          <w:szCs w:val="20"/>
        </w:rPr>
        <w:t>łokę w wykonaniu Części I</w:t>
      </w:r>
      <w:r w:rsidRPr="00955100">
        <w:rPr>
          <w:rFonts w:ascii="Bookman Old Style" w:hAnsi="Bookman Old Style"/>
          <w:sz w:val="20"/>
          <w:szCs w:val="20"/>
        </w:rPr>
        <w:t xml:space="preserve"> przedmiotu umowy, o którym m</w:t>
      </w:r>
      <w:r>
        <w:rPr>
          <w:rFonts w:ascii="Bookman Old Style" w:hAnsi="Bookman Old Style"/>
          <w:sz w:val="20"/>
          <w:szCs w:val="20"/>
        </w:rPr>
        <w:t>owa w § 3 ust. 1</w:t>
      </w:r>
      <w:r w:rsidR="005034D7">
        <w:rPr>
          <w:rFonts w:ascii="Bookman Old Style" w:hAnsi="Bookman Old Style"/>
          <w:sz w:val="20"/>
          <w:szCs w:val="20"/>
        </w:rPr>
        <w:t>.1</w:t>
      </w:r>
      <w:r>
        <w:rPr>
          <w:rFonts w:ascii="Bookman Old Style" w:hAnsi="Bookman Old Style"/>
          <w:sz w:val="20"/>
          <w:szCs w:val="20"/>
        </w:rPr>
        <w:t xml:space="preserve"> w wysokości 300,00 zł ( słownie: trzysta zł), za </w:t>
      </w:r>
      <w:r w:rsidRPr="00955100">
        <w:rPr>
          <w:rFonts w:ascii="Bookman Old Style" w:hAnsi="Bookman Old Style"/>
          <w:sz w:val="20"/>
          <w:szCs w:val="20"/>
        </w:rPr>
        <w:t>każdy dzień zwłoki,</w:t>
      </w:r>
    </w:p>
    <w:p w:rsidR="008456C4" w:rsidRPr="00955100" w:rsidRDefault="008456C4" w:rsidP="008456C4">
      <w:pPr>
        <w:tabs>
          <w:tab w:val="left" w:pos="709"/>
        </w:tabs>
        <w:spacing w:line="360" w:lineRule="auto"/>
        <w:ind w:left="709" w:hanging="284"/>
        <w:jc w:val="both"/>
        <w:rPr>
          <w:rFonts w:ascii="Bookman Old Style" w:hAnsi="Bookman Old Style"/>
          <w:sz w:val="20"/>
          <w:szCs w:val="20"/>
        </w:rPr>
      </w:pPr>
      <w:r w:rsidRPr="00955100">
        <w:rPr>
          <w:rFonts w:ascii="Bookman Old Style" w:hAnsi="Bookman Old Style"/>
          <w:sz w:val="20"/>
          <w:szCs w:val="20"/>
        </w:rPr>
        <w:t>2)</w:t>
      </w:r>
      <w:r w:rsidRPr="00955100">
        <w:rPr>
          <w:rFonts w:ascii="Bookman Old Style" w:hAnsi="Bookman Old Style"/>
          <w:sz w:val="20"/>
          <w:szCs w:val="20"/>
        </w:rPr>
        <w:tab/>
        <w:t>za zwłokę w usunięciu wad lub nieuwzględnieniu uwag zgłoszonych przy odbiorze  dokumentacji projektowej lub w okresie gwaran</w:t>
      </w:r>
      <w:r>
        <w:rPr>
          <w:rFonts w:ascii="Bookman Old Style" w:hAnsi="Bookman Old Style"/>
          <w:sz w:val="20"/>
          <w:szCs w:val="20"/>
        </w:rPr>
        <w:t>cji bądź rękojmi – w wysokości 3</w:t>
      </w:r>
      <w:r w:rsidRPr="00955100">
        <w:rPr>
          <w:rFonts w:ascii="Bookman Old Style" w:hAnsi="Bookman Old Style"/>
          <w:sz w:val="20"/>
          <w:szCs w:val="20"/>
        </w:rPr>
        <w:t xml:space="preserve">00,00 zł </w:t>
      </w:r>
      <w:r>
        <w:rPr>
          <w:rFonts w:ascii="Bookman Old Style" w:hAnsi="Bookman Old Style"/>
          <w:sz w:val="20"/>
          <w:szCs w:val="20"/>
        </w:rPr>
        <w:t xml:space="preserve">(słownie: trzysta zł) </w:t>
      </w:r>
      <w:r w:rsidRPr="00955100">
        <w:rPr>
          <w:rFonts w:ascii="Bookman Old Style" w:hAnsi="Bookman Old Style"/>
          <w:sz w:val="20"/>
          <w:szCs w:val="20"/>
        </w:rPr>
        <w:t>za każdy dzień zwłoki, licząc od dnia wyznaczonego na usunięcie wad lub uwzględnienie uwag,</w:t>
      </w:r>
    </w:p>
    <w:p w:rsidR="008456C4" w:rsidRPr="00955100" w:rsidRDefault="008456C4" w:rsidP="008456C4">
      <w:pPr>
        <w:pStyle w:val="Akapitzlist"/>
        <w:spacing w:line="360" w:lineRule="auto"/>
        <w:ind w:left="709" w:hanging="284"/>
        <w:jc w:val="both"/>
        <w:rPr>
          <w:rFonts w:ascii="Bookman Old Style" w:hAnsi="Bookman Old Style"/>
          <w:sz w:val="20"/>
          <w:szCs w:val="20"/>
        </w:rPr>
      </w:pPr>
      <w:r w:rsidRPr="00955100">
        <w:rPr>
          <w:rFonts w:ascii="Bookman Old Style" w:hAnsi="Bookman Old Style"/>
          <w:sz w:val="20"/>
          <w:szCs w:val="20"/>
        </w:rPr>
        <w:t>3) z</w:t>
      </w:r>
      <w:r>
        <w:rPr>
          <w:rFonts w:ascii="Bookman Old Style" w:hAnsi="Bookman Old Style"/>
          <w:sz w:val="20"/>
          <w:szCs w:val="20"/>
        </w:rPr>
        <w:t xml:space="preserve">a zwłokę w wykonaniu Części II </w:t>
      </w:r>
      <w:r w:rsidRPr="00955100">
        <w:rPr>
          <w:rFonts w:ascii="Bookman Old Style" w:hAnsi="Bookman Old Style"/>
          <w:sz w:val="20"/>
          <w:szCs w:val="20"/>
        </w:rPr>
        <w:t>przedmiotu um</w:t>
      </w:r>
      <w:r>
        <w:rPr>
          <w:rFonts w:ascii="Bookman Old Style" w:hAnsi="Bookman Old Style"/>
          <w:sz w:val="20"/>
          <w:szCs w:val="20"/>
        </w:rPr>
        <w:t xml:space="preserve">owy, określonej w § 3 ust. </w:t>
      </w:r>
      <w:r w:rsidR="005034D7">
        <w:rPr>
          <w:rFonts w:ascii="Bookman Old Style" w:hAnsi="Bookman Old Style"/>
          <w:sz w:val="20"/>
          <w:szCs w:val="20"/>
        </w:rPr>
        <w:t>1.</w:t>
      </w:r>
      <w:r>
        <w:rPr>
          <w:rFonts w:ascii="Bookman Old Style" w:hAnsi="Bookman Old Style"/>
          <w:sz w:val="20"/>
          <w:szCs w:val="20"/>
        </w:rPr>
        <w:t>2 w wysokości 6</w:t>
      </w:r>
      <w:r w:rsidRPr="00955100">
        <w:rPr>
          <w:rFonts w:ascii="Bookman Old Style" w:hAnsi="Bookman Old Style"/>
          <w:sz w:val="20"/>
          <w:szCs w:val="20"/>
        </w:rPr>
        <w:t>00,00 zł</w:t>
      </w:r>
      <w:r>
        <w:rPr>
          <w:rFonts w:ascii="Bookman Old Style" w:hAnsi="Bookman Old Style"/>
          <w:sz w:val="20"/>
          <w:szCs w:val="20"/>
        </w:rPr>
        <w:t xml:space="preserve"> (słownie: sześćset zł)</w:t>
      </w:r>
      <w:r w:rsidRPr="00955100">
        <w:rPr>
          <w:rFonts w:ascii="Bookman Old Style" w:hAnsi="Bookman Old Style"/>
          <w:sz w:val="20"/>
          <w:szCs w:val="20"/>
        </w:rPr>
        <w:t>, za każdy dzień zwłoki</w:t>
      </w:r>
    </w:p>
    <w:p w:rsidR="008456C4" w:rsidRPr="00955100" w:rsidRDefault="008456C4" w:rsidP="008456C4">
      <w:pPr>
        <w:pStyle w:val="Akapitzlist"/>
        <w:spacing w:line="360" w:lineRule="auto"/>
        <w:ind w:left="709" w:hanging="284"/>
        <w:jc w:val="both"/>
        <w:rPr>
          <w:rFonts w:ascii="Bookman Old Style" w:hAnsi="Bookman Old Style" w:cs="Arial Narrow"/>
          <w:sz w:val="20"/>
          <w:szCs w:val="20"/>
        </w:rPr>
      </w:pPr>
      <w:r w:rsidRPr="00955100">
        <w:rPr>
          <w:rFonts w:ascii="Bookman Old Style" w:hAnsi="Bookman Old Style"/>
          <w:sz w:val="20"/>
          <w:szCs w:val="20"/>
        </w:rPr>
        <w:t xml:space="preserve">4) </w:t>
      </w:r>
      <w:r w:rsidRPr="00955100">
        <w:rPr>
          <w:rFonts w:ascii="Bookman Old Style" w:hAnsi="Bookman Old Style" w:cs="Arial Narrow"/>
          <w:sz w:val="20"/>
          <w:szCs w:val="20"/>
        </w:rPr>
        <w:t xml:space="preserve">za każdy dzień zwłoki w usunięciu wad stwierdzonych przy odbiorze końcowym przedmiotu umowy oraz w okresie rękojmi i gwarancji w wysokości </w:t>
      </w:r>
      <w:r>
        <w:rPr>
          <w:rFonts w:ascii="Bookman Old Style" w:hAnsi="Bookman Old Style" w:cs="Arial Narrow"/>
          <w:sz w:val="20"/>
          <w:szCs w:val="20"/>
        </w:rPr>
        <w:t>3</w:t>
      </w:r>
      <w:r w:rsidRPr="00955100">
        <w:rPr>
          <w:rFonts w:ascii="Bookman Old Style" w:hAnsi="Bookman Old Style"/>
          <w:sz w:val="20"/>
          <w:szCs w:val="20"/>
        </w:rPr>
        <w:t xml:space="preserve">00,00 zł </w:t>
      </w:r>
      <w:r>
        <w:rPr>
          <w:rFonts w:ascii="Bookman Old Style" w:hAnsi="Bookman Old Style"/>
          <w:sz w:val="20"/>
          <w:szCs w:val="20"/>
        </w:rPr>
        <w:t>(</w:t>
      </w:r>
      <w:proofErr w:type="spellStart"/>
      <w:r>
        <w:rPr>
          <w:rFonts w:ascii="Bookman Old Style" w:hAnsi="Bookman Old Style"/>
          <w:sz w:val="20"/>
          <w:szCs w:val="20"/>
        </w:rPr>
        <w:t>słownie:trzysta</w:t>
      </w:r>
      <w:proofErr w:type="spellEnd"/>
      <w:r>
        <w:rPr>
          <w:rFonts w:ascii="Bookman Old Style" w:hAnsi="Bookman Old Style"/>
          <w:sz w:val="20"/>
          <w:szCs w:val="20"/>
        </w:rPr>
        <w:t xml:space="preserve"> zł),  </w:t>
      </w:r>
      <w:r w:rsidRPr="00955100">
        <w:rPr>
          <w:rFonts w:ascii="Bookman Old Style" w:hAnsi="Bookman Old Style"/>
          <w:sz w:val="20"/>
          <w:szCs w:val="20"/>
        </w:rPr>
        <w:t>za każdy dzień zwłoki</w:t>
      </w:r>
      <w:r w:rsidRPr="00955100">
        <w:rPr>
          <w:rFonts w:ascii="Bookman Old Style" w:hAnsi="Bookman Old Style" w:cs="Arial Narrow"/>
          <w:sz w:val="20"/>
          <w:szCs w:val="20"/>
        </w:rPr>
        <w:t>, licząc od dnia wyznaczonego na usunięcie wad,</w:t>
      </w:r>
    </w:p>
    <w:p w:rsidR="008456C4" w:rsidRPr="00955100" w:rsidRDefault="008456C4" w:rsidP="008456C4">
      <w:pPr>
        <w:pStyle w:val="Akapitzlist"/>
        <w:spacing w:line="360" w:lineRule="auto"/>
        <w:ind w:left="709" w:hanging="284"/>
        <w:jc w:val="both"/>
        <w:rPr>
          <w:rFonts w:ascii="Bookman Old Style" w:hAnsi="Bookman Old Style"/>
          <w:sz w:val="20"/>
          <w:szCs w:val="20"/>
        </w:rPr>
      </w:pPr>
      <w:r w:rsidRPr="00955100">
        <w:rPr>
          <w:rFonts w:ascii="Bookman Old Style" w:hAnsi="Bookman Old Style" w:cs="Arial Narrow"/>
          <w:sz w:val="20"/>
          <w:szCs w:val="20"/>
        </w:rPr>
        <w:t xml:space="preserve">5) </w:t>
      </w:r>
      <w:r w:rsidRPr="00955100">
        <w:rPr>
          <w:rFonts w:ascii="Bookman Old Style" w:hAnsi="Bookman Old Style"/>
          <w:sz w:val="20"/>
          <w:szCs w:val="20"/>
        </w:rPr>
        <w:t>za odstąpienie od umowy przez Zamawiającego z przyczyn, za które odpowiada Wykonawca, w wysokości 20% wynagrodzenia umownego brutto za cały przedmiot umowy,</w:t>
      </w:r>
    </w:p>
    <w:p w:rsidR="008456C4" w:rsidRPr="00955100" w:rsidRDefault="008456C4" w:rsidP="00106FF1">
      <w:pPr>
        <w:numPr>
          <w:ilvl w:val="0"/>
          <w:numId w:val="52"/>
        </w:numPr>
        <w:spacing w:line="360" w:lineRule="auto"/>
        <w:ind w:left="720"/>
        <w:jc w:val="both"/>
        <w:rPr>
          <w:rFonts w:ascii="Bookman Old Style" w:hAnsi="Bookman Old Style"/>
          <w:color w:val="000000"/>
          <w:sz w:val="20"/>
          <w:szCs w:val="20"/>
        </w:rPr>
      </w:pPr>
      <w:r w:rsidRPr="00955100">
        <w:rPr>
          <w:rFonts w:ascii="Bookman Old Style" w:hAnsi="Bookman Old Style" w:cs="Verdana"/>
          <w:color w:val="000000"/>
          <w:sz w:val="20"/>
          <w:szCs w:val="20"/>
        </w:rPr>
        <w:t xml:space="preserve">z tytułu braku zapłaty lub nieterminowej zapłaty wynagrodzenia należnego podwykonawcom lub dalszym podwykonawcom, </w:t>
      </w:r>
      <w:r w:rsidRPr="00955100">
        <w:rPr>
          <w:rFonts w:ascii="Bookman Old Style" w:hAnsi="Bookman Old Style" w:cs="Arial Narrow"/>
          <w:color w:val="000000"/>
          <w:sz w:val="20"/>
          <w:szCs w:val="20"/>
        </w:rPr>
        <w:t xml:space="preserve">w wysokości </w:t>
      </w:r>
      <w:r>
        <w:rPr>
          <w:rFonts w:ascii="Bookman Old Style" w:hAnsi="Bookman Old Style" w:cs="Arial Narrow"/>
          <w:color w:val="000000"/>
          <w:sz w:val="20"/>
          <w:szCs w:val="20"/>
        </w:rPr>
        <w:t>10</w:t>
      </w:r>
      <w:r w:rsidRPr="00955100">
        <w:rPr>
          <w:rFonts w:ascii="Bookman Old Style" w:hAnsi="Bookman Old Style" w:cs="Arial Narrow"/>
          <w:color w:val="000000"/>
          <w:sz w:val="20"/>
          <w:szCs w:val="20"/>
        </w:rPr>
        <w:t>00,00 PLN brutto (słownie: tysiąc złotych, 00/100) za każde zdarzenie,</w:t>
      </w:r>
    </w:p>
    <w:p w:rsidR="008456C4" w:rsidRPr="00955100" w:rsidRDefault="008456C4" w:rsidP="00106FF1">
      <w:pPr>
        <w:numPr>
          <w:ilvl w:val="0"/>
          <w:numId w:val="52"/>
        </w:numPr>
        <w:spacing w:line="360" w:lineRule="auto"/>
        <w:ind w:left="720"/>
        <w:jc w:val="both"/>
        <w:rPr>
          <w:rFonts w:ascii="Bookman Old Style" w:hAnsi="Bookman Old Style" w:cs="Arial"/>
          <w:color w:val="000000"/>
          <w:sz w:val="20"/>
          <w:szCs w:val="20"/>
        </w:rPr>
      </w:pPr>
      <w:r w:rsidRPr="00955100">
        <w:rPr>
          <w:rFonts w:ascii="Bookman Old Style" w:hAnsi="Bookman Old Style" w:cs="Verdana"/>
          <w:color w:val="000000"/>
          <w:sz w:val="20"/>
          <w:szCs w:val="20"/>
        </w:rPr>
        <w:t>z tytułu nieprzedłożenia do zaakceptow</w:t>
      </w:r>
      <w:r>
        <w:rPr>
          <w:rFonts w:ascii="Bookman Old Style" w:hAnsi="Bookman Old Style" w:cs="Verdana"/>
          <w:color w:val="000000"/>
          <w:sz w:val="20"/>
          <w:szCs w:val="20"/>
        </w:rPr>
        <w:t xml:space="preserve">ania projektu umowy </w:t>
      </w:r>
      <w:r w:rsidRPr="00955100">
        <w:rPr>
          <w:rFonts w:ascii="Bookman Old Style" w:hAnsi="Bookman Old Style" w:cs="Verdana"/>
          <w:color w:val="000000"/>
          <w:sz w:val="20"/>
          <w:szCs w:val="20"/>
        </w:rPr>
        <w:t>o podwykonawstwo, której przedmiotem są roboty budowlane, lub projektu jej zmiany, jeśli Podwykonawca udowodni Zamawiającemu wykonanie robót na rzecz Wykonawcy</w:t>
      </w:r>
      <w:r>
        <w:rPr>
          <w:rFonts w:ascii="Bookman Old Style" w:hAnsi="Bookman Old Style" w:cs="Verdana"/>
          <w:color w:val="000000"/>
          <w:sz w:val="20"/>
          <w:szCs w:val="20"/>
        </w:rPr>
        <w:t xml:space="preserve"> bez uprzedniego zatwierdzenia </w:t>
      </w:r>
      <w:r w:rsidRPr="00955100">
        <w:rPr>
          <w:rFonts w:ascii="Bookman Old Style" w:hAnsi="Bookman Old Style" w:cs="Verdana"/>
          <w:color w:val="000000"/>
          <w:sz w:val="20"/>
          <w:szCs w:val="20"/>
        </w:rPr>
        <w:t xml:space="preserve">go przez Zamawiającego, </w:t>
      </w:r>
      <w:r w:rsidRPr="00955100">
        <w:rPr>
          <w:rFonts w:ascii="Bookman Old Style" w:hAnsi="Bookman Old Style" w:cs="Arial Narrow"/>
          <w:color w:val="000000"/>
          <w:sz w:val="20"/>
          <w:szCs w:val="20"/>
        </w:rPr>
        <w:t xml:space="preserve">w wysokości 1000,00 PLN brutto (słownie: tysiąc złotych, 00/100) za każdy dzień od daty jej podpisania przez strony do dnia ujawnienia </w:t>
      </w:r>
      <w:r w:rsidRPr="00955100">
        <w:rPr>
          <w:rFonts w:ascii="Bookman Old Style" w:hAnsi="Bookman Old Style" w:cs="Arial"/>
          <w:color w:val="000000"/>
          <w:sz w:val="20"/>
          <w:szCs w:val="20"/>
        </w:rPr>
        <w:t>jej realizacji,</w:t>
      </w:r>
    </w:p>
    <w:p w:rsidR="008456C4" w:rsidRPr="00955100" w:rsidRDefault="008456C4" w:rsidP="00106FF1">
      <w:pPr>
        <w:numPr>
          <w:ilvl w:val="0"/>
          <w:numId w:val="52"/>
        </w:numPr>
        <w:spacing w:line="360" w:lineRule="auto"/>
        <w:ind w:left="720"/>
        <w:jc w:val="both"/>
        <w:rPr>
          <w:rFonts w:ascii="Bookman Old Style" w:hAnsi="Bookman Old Style" w:cs="Arial"/>
          <w:color w:val="000000"/>
          <w:sz w:val="20"/>
          <w:szCs w:val="20"/>
        </w:rPr>
      </w:pPr>
      <w:r w:rsidRPr="00955100">
        <w:rPr>
          <w:rFonts w:ascii="Bookman Old Style" w:hAnsi="Bookman Old Style" w:cs="Arial"/>
          <w:color w:val="000000"/>
          <w:sz w:val="20"/>
          <w:szCs w:val="20"/>
        </w:rPr>
        <w:t>z tytułu nieprzedłożenia poświadczonej za zgodność z oryginałem kopii umowy o podwykonawstwo lub jej zmiany, w wysokości 1000,00 PLN brutto (słownie: tysiąc złotych, 00/100) za każde zdarzenie,</w:t>
      </w:r>
    </w:p>
    <w:p w:rsidR="008456C4" w:rsidRPr="00173771" w:rsidRDefault="008456C4" w:rsidP="00106FF1">
      <w:pPr>
        <w:numPr>
          <w:ilvl w:val="0"/>
          <w:numId w:val="52"/>
        </w:numPr>
        <w:spacing w:line="360" w:lineRule="auto"/>
        <w:ind w:left="720"/>
        <w:jc w:val="both"/>
        <w:rPr>
          <w:rFonts w:ascii="Bookman Old Style" w:hAnsi="Bookman Old Style" w:cs="Arial"/>
          <w:color w:val="000000"/>
          <w:sz w:val="20"/>
          <w:szCs w:val="20"/>
        </w:rPr>
      </w:pPr>
      <w:r w:rsidRPr="00955100">
        <w:rPr>
          <w:rFonts w:ascii="Bookman Old Style" w:hAnsi="Bookman Old Style" w:cs="Arial"/>
          <w:color w:val="000000"/>
          <w:sz w:val="20"/>
          <w:szCs w:val="20"/>
        </w:rPr>
        <w:t>z tytułu braku zmiany umowy o podwykonawstwo w zakresie terminu zapłaty, w wysokości 1000,00 PLN brutto(słownie: tysiąc złotych, 00/100), za każde zdarzenie,</w:t>
      </w:r>
    </w:p>
    <w:p w:rsidR="002D2CF6" w:rsidRDefault="002D2CF6" w:rsidP="002D2CF6">
      <w:pPr>
        <w:spacing w:line="360" w:lineRule="auto"/>
        <w:ind w:left="284"/>
        <w:jc w:val="both"/>
        <w:rPr>
          <w:rFonts w:ascii="Bookman Old Style" w:hAnsi="Bookman Old Style"/>
          <w:sz w:val="20"/>
          <w:szCs w:val="20"/>
        </w:rPr>
      </w:pPr>
    </w:p>
    <w:p w:rsidR="008456C4" w:rsidRDefault="008456C4" w:rsidP="00106FF1">
      <w:pPr>
        <w:numPr>
          <w:ilvl w:val="0"/>
          <w:numId w:val="91"/>
        </w:numPr>
        <w:tabs>
          <w:tab w:val="clear" w:pos="360"/>
          <w:tab w:val="num" w:pos="284"/>
        </w:tabs>
        <w:spacing w:line="360" w:lineRule="auto"/>
        <w:ind w:left="284" w:hanging="284"/>
        <w:jc w:val="both"/>
        <w:rPr>
          <w:rFonts w:ascii="Bookman Old Style" w:hAnsi="Bookman Old Style"/>
          <w:sz w:val="20"/>
          <w:szCs w:val="20"/>
        </w:rPr>
      </w:pPr>
      <w:r w:rsidRPr="00173771">
        <w:rPr>
          <w:rFonts w:ascii="Bookman Old Style" w:hAnsi="Bookman Old Style"/>
          <w:sz w:val="20"/>
          <w:szCs w:val="20"/>
        </w:rPr>
        <w:t>Strony zastrzegają sobie prawo do odszkodowania uzupełniającego przenoszącego wysokość kar umownych do wysokości rzeczywiście poniesionej szkody.</w:t>
      </w:r>
    </w:p>
    <w:p w:rsidR="008456C4" w:rsidRPr="008B4E7B" w:rsidRDefault="008456C4" w:rsidP="008B4E7B">
      <w:pPr>
        <w:numPr>
          <w:ilvl w:val="0"/>
          <w:numId w:val="91"/>
        </w:numPr>
        <w:tabs>
          <w:tab w:val="left" w:pos="284"/>
        </w:tabs>
        <w:spacing w:line="360" w:lineRule="auto"/>
        <w:jc w:val="both"/>
        <w:rPr>
          <w:rFonts w:ascii="Bookman Old Style" w:hAnsi="Bookman Old Style"/>
          <w:sz w:val="20"/>
          <w:szCs w:val="20"/>
        </w:rPr>
      </w:pPr>
      <w:r w:rsidRPr="00173771">
        <w:rPr>
          <w:rFonts w:ascii="Bookman Old Style" w:hAnsi="Bookman Old Style"/>
          <w:sz w:val="20"/>
          <w:szCs w:val="20"/>
        </w:rPr>
        <w:t>Zamawiającemu przysługuje prawo potrącenia kar umownych z wynagrodzenia Wykonawcy.</w:t>
      </w:r>
    </w:p>
    <w:p w:rsidR="008456C4" w:rsidRPr="00955100" w:rsidRDefault="008456C4" w:rsidP="008456C4">
      <w:pPr>
        <w:tabs>
          <w:tab w:val="left" w:pos="5245"/>
        </w:tabs>
        <w:spacing w:line="360" w:lineRule="auto"/>
        <w:jc w:val="center"/>
        <w:rPr>
          <w:rFonts w:ascii="Bookman Old Style" w:hAnsi="Bookman Old Style"/>
          <w:sz w:val="20"/>
          <w:szCs w:val="20"/>
        </w:rPr>
      </w:pPr>
      <w:r w:rsidRPr="00955100">
        <w:rPr>
          <w:rFonts w:ascii="Bookman Old Style" w:hAnsi="Bookman Old Style"/>
          <w:b/>
          <w:sz w:val="20"/>
          <w:szCs w:val="20"/>
        </w:rPr>
        <w:lastRenderedPageBreak/>
        <w:t>§ 22</w:t>
      </w:r>
    </w:p>
    <w:p w:rsidR="008456C4" w:rsidRPr="00955100" w:rsidRDefault="008456C4" w:rsidP="00106FF1">
      <w:pPr>
        <w:numPr>
          <w:ilvl w:val="0"/>
          <w:numId w:val="75"/>
        </w:numPr>
        <w:tabs>
          <w:tab w:val="left" w:pos="5245"/>
        </w:tabs>
        <w:spacing w:line="360" w:lineRule="auto"/>
        <w:jc w:val="both"/>
        <w:rPr>
          <w:rFonts w:ascii="Bookman Old Style" w:hAnsi="Bookman Old Style"/>
          <w:sz w:val="20"/>
          <w:szCs w:val="20"/>
        </w:rPr>
      </w:pPr>
      <w:r w:rsidRPr="00955100">
        <w:rPr>
          <w:rFonts w:ascii="Bookman Old Style" w:hAnsi="Bookman Old Style"/>
          <w:sz w:val="20"/>
          <w:szCs w:val="20"/>
        </w:rPr>
        <w:t>Istotna zmiana postanowień niniejszej Umowy może nastąpić za zgodą obu stron wyrażoną na piśmie pod rygorem nieważności takiej zmiany, w przypadkach określonych w ust. 2.</w:t>
      </w:r>
    </w:p>
    <w:p w:rsidR="008456C4" w:rsidRPr="00955100" w:rsidRDefault="008456C4" w:rsidP="00106FF1">
      <w:pPr>
        <w:numPr>
          <w:ilvl w:val="0"/>
          <w:numId w:val="75"/>
        </w:numPr>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Zmiana umowy może być dokonana w następujących okolicznościach:</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Zmiana terminów wykonania poszczeg</w:t>
      </w:r>
      <w:r>
        <w:rPr>
          <w:rFonts w:ascii="Bookman Old Style" w:hAnsi="Bookman Old Style" w:cs="TTE41FCE00t00"/>
          <w:sz w:val="20"/>
          <w:szCs w:val="20"/>
        </w:rPr>
        <w:t xml:space="preserve">ólnych części przedmiotu umowy </w:t>
      </w:r>
      <w:r w:rsidRPr="00955100">
        <w:rPr>
          <w:rFonts w:ascii="Bookman Old Style" w:hAnsi="Bookman Old Style" w:cs="TTE41FCE00t00"/>
          <w:sz w:val="20"/>
          <w:szCs w:val="20"/>
        </w:rPr>
        <w:t>w przypadku wystąpienia okoliczności, który</w:t>
      </w:r>
      <w:r>
        <w:rPr>
          <w:rFonts w:ascii="Bookman Old Style" w:hAnsi="Bookman Old Style" w:cs="TTE41FCE00t00"/>
          <w:sz w:val="20"/>
          <w:szCs w:val="20"/>
        </w:rPr>
        <w:t xml:space="preserve">ch nie można było przewidzieć w </w:t>
      </w:r>
      <w:r w:rsidRPr="00955100">
        <w:rPr>
          <w:rFonts w:ascii="Bookman Old Style" w:hAnsi="Bookman Old Style" w:cs="TTE41FCE00t00"/>
          <w:sz w:val="20"/>
          <w:szCs w:val="20"/>
        </w:rPr>
        <w:t xml:space="preserve">chwili zawarcia umowy, niezależnych od Wykonawcy, a mających istotny wpływ na wydłużenie okresu realizacji umowy, a w szczególności okoliczności siły wyższej, np. wystąpienia zdarzenia losowego wywołanego przez czynniki zewnętrzne, którego nie można </w:t>
      </w:r>
      <w:r>
        <w:rPr>
          <w:rFonts w:ascii="Bookman Old Style" w:hAnsi="Bookman Old Style" w:cs="TTE41FCE00t00"/>
          <w:sz w:val="20"/>
          <w:szCs w:val="20"/>
        </w:rPr>
        <w:t xml:space="preserve">było przewidzieć z pewnością, w </w:t>
      </w:r>
      <w:r w:rsidRPr="00955100">
        <w:rPr>
          <w:rFonts w:ascii="Bookman Old Style" w:hAnsi="Bookman Old Style" w:cs="TTE41FCE00t00"/>
          <w:sz w:val="20"/>
          <w:szCs w:val="20"/>
        </w:rPr>
        <w:t xml:space="preserve">szczególności zagrażającego bezpośrednio życiu lub zdrowiu ludzi lub grożącego powstaniem szkody w znacznych rozmiarach jak również działania osób trzecich uniemożliwiających wykonywanie </w:t>
      </w:r>
      <w:r>
        <w:rPr>
          <w:rFonts w:ascii="Bookman Old Style" w:hAnsi="Bookman Old Style" w:cs="TTE41FCE00t00"/>
          <w:sz w:val="20"/>
          <w:szCs w:val="20"/>
        </w:rPr>
        <w:t xml:space="preserve">prac, które to działania nie są </w:t>
      </w:r>
      <w:r w:rsidRPr="00955100">
        <w:rPr>
          <w:rFonts w:ascii="Bookman Old Style" w:hAnsi="Bookman Old Style" w:cs="TTE41FCE00t00"/>
          <w:sz w:val="20"/>
          <w:szCs w:val="20"/>
        </w:rPr>
        <w:t>konsekwencją winy którejkolwiek ze stron,</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Zmiana terminów wykonania poszczegó</w:t>
      </w:r>
      <w:r>
        <w:rPr>
          <w:rFonts w:ascii="Bookman Old Style" w:hAnsi="Bookman Old Style" w:cs="TTE41FCE00t00"/>
          <w:sz w:val="20"/>
          <w:szCs w:val="20"/>
        </w:rPr>
        <w:t xml:space="preserve">lnych części przedmiotu umowy w </w:t>
      </w:r>
      <w:r w:rsidRPr="00955100">
        <w:rPr>
          <w:rFonts w:ascii="Bookman Old Style" w:hAnsi="Bookman Old Style" w:cs="TTE41FCE00t00"/>
          <w:sz w:val="20"/>
          <w:szCs w:val="20"/>
        </w:rPr>
        <w:t>przypadku wystąpienia nieprzewidzianych okoliczności, niezależnych od Wykonawcy</w:t>
      </w:r>
      <w:r w:rsidRPr="00955100">
        <w:rPr>
          <w:rFonts w:ascii="Bookman Old Style" w:hAnsi="Bookman Old Style"/>
          <w:bCs/>
          <w:sz w:val="20"/>
          <w:szCs w:val="20"/>
        </w:rPr>
        <w:t xml:space="preserve"> po wyrażeniu pisemnej zgody przez Zamawiającego</w:t>
      </w:r>
      <w:r w:rsidRPr="00955100">
        <w:rPr>
          <w:rFonts w:ascii="Bookman Old Style" w:hAnsi="Bookman Old Style" w:cs="TTE41FCE00t00"/>
          <w:sz w:val="20"/>
          <w:szCs w:val="20"/>
        </w:rPr>
        <w:t>,</w:t>
      </w:r>
    </w:p>
    <w:p w:rsidR="008456C4" w:rsidRPr="00955100" w:rsidRDefault="008456C4" w:rsidP="00106FF1">
      <w:pPr>
        <w:numPr>
          <w:ilvl w:val="0"/>
          <w:numId w:val="67"/>
        </w:numPr>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Arial Narrow"/>
          <w:sz w:val="20"/>
          <w:szCs w:val="20"/>
        </w:rPr>
        <w:t>Zmiana terminu wykonania Części II przedmiotu umowy w przypadku wystąpienia robót dodatkowych nie przewidzianych w dokumentacji projektowej, a niezbędnych dla realizacji przedmiotu umowy, uzgodnionych pisemnie przez obie strony.</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Arial Narrow"/>
          <w:sz w:val="20"/>
          <w:szCs w:val="20"/>
        </w:rPr>
      </w:pPr>
      <w:r w:rsidRPr="00955100">
        <w:rPr>
          <w:rFonts w:ascii="Bookman Old Style" w:hAnsi="Bookman Old Style" w:cs="TTE41FCE00t00"/>
          <w:sz w:val="20"/>
          <w:szCs w:val="20"/>
        </w:rPr>
        <w:t xml:space="preserve">Zmiana przedmiotu umowy w przypadku konieczności wykonania robót zamiennych, istotnych z punktu widzenia Prawa Budowlanego, o których mowa w </w:t>
      </w:r>
      <w:r w:rsidRPr="00955100">
        <w:rPr>
          <w:rFonts w:ascii="Bookman Old Style" w:hAnsi="Bookman Old Style" w:cs="Arial Narrow"/>
          <w:sz w:val="20"/>
          <w:szCs w:val="20"/>
        </w:rPr>
        <w:t xml:space="preserve">§ 12 ust. 2 niniejszej umowy. </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Arial Narrow"/>
          <w:sz w:val="20"/>
          <w:szCs w:val="20"/>
        </w:rPr>
      </w:pPr>
      <w:r w:rsidRPr="00955100">
        <w:rPr>
          <w:rFonts w:ascii="Bookman Old Style" w:hAnsi="Bookman Old Style" w:cs="TTE41FCE00t00"/>
          <w:sz w:val="20"/>
          <w:szCs w:val="20"/>
        </w:rPr>
        <w:t xml:space="preserve">Zmiana przedmiotu umowy w przypadku ograniczenia zakresu rzeczowego przedmiotu umowy (roboty zaniechane), o których mowa w </w:t>
      </w:r>
      <w:r w:rsidRPr="00955100">
        <w:rPr>
          <w:rFonts w:ascii="Bookman Old Style" w:hAnsi="Bookman Old Style" w:cs="Arial Narrow"/>
          <w:sz w:val="20"/>
          <w:szCs w:val="20"/>
        </w:rPr>
        <w:t xml:space="preserve">§ 12 ust. 3 niniejszej umowy. </w:t>
      </w:r>
    </w:p>
    <w:p w:rsidR="008456C4" w:rsidRPr="00955100" w:rsidRDefault="008456C4" w:rsidP="00106FF1">
      <w:pPr>
        <w:pStyle w:val="Akapitzlist"/>
        <w:numPr>
          <w:ilvl w:val="0"/>
          <w:numId w:val="67"/>
        </w:numPr>
        <w:tabs>
          <w:tab w:val="num" w:pos="3254"/>
        </w:tabs>
        <w:autoSpaceDE w:val="0"/>
        <w:autoSpaceDN w:val="0"/>
        <w:adjustRightInd w:val="0"/>
        <w:spacing w:line="360" w:lineRule="auto"/>
        <w:jc w:val="both"/>
        <w:rPr>
          <w:rFonts w:ascii="Bookman Old Style" w:hAnsi="Bookman Old Style" w:cs="Arial Narrow"/>
          <w:sz w:val="20"/>
          <w:szCs w:val="20"/>
        </w:rPr>
      </w:pPr>
      <w:r w:rsidRPr="00955100">
        <w:rPr>
          <w:rFonts w:ascii="Bookman Old Style" w:hAnsi="Bookman Old Style" w:cs="TTE41FCE00t00"/>
          <w:sz w:val="20"/>
          <w:szCs w:val="20"/>
        </w:rPr>
        <w:t>Zmiana wynagrodzenia brutto za wykonanie Części II przedmiotu umowy, określonego w § 10 ust. 2 pkt. 2) w przypadku ograniczenia zakresu rzeczowego (roboty zaniechane).</w:t>
      </w:r>
    </w:p>
    <w:p w:rsidR="008456C4" w:rsidRPr="00955100" w:rsidRDefault="008456C4" w:rsidP="00106FF1">
      <w:pPr>
        <w:numPr>
          <w:ilvl w:val="0"/>
          <w:numId w:val="67"/>
        </w:numPr>
        <w:autoSpaceDE w:val="0"/>
        <w:autoSpaceDN w:val="0"/>
        <w:adjustRightInd w:val="0"/>
        <w:spacing w:line="360" w:lineRule="auto"/>
        <w:ind w:left="731" w:hanging="357"/>
        <w:jc w:val="both"/>
        <w:rPr>
          <w:rFonts w:ascii="Bookman Old Style" w:hAnsi="Bookman Old Style" w:cs="TTE41FCE00t00"/>
          <w:sz w:val="20"/>
          <w:szCs w:val="20"/>
        </w:rPr>
      </w:pPr>
      <w:r w:rsidRPr="00955100">
        <w:rPr>
          <w:rFonts w:ascii="Bookman Old Style" w:hAnsi="Bookman Old Style" w:cs="TTE41FCE00t00"/>
          <w:sz w:val="20"/>
          <w:szCs w:val="20"/>
        </w:rPr>
        <w:t>Zmiana wynagrodzenia brutto za</w:t>
      </w:r>
      <w:r>
        <w:rPr>
          <w:rFonts w:ascii="Bookman Old Style" w:hAnsi="Bookman Old Style" w:cs="TTE41FCE00t00"/>
          <w:sz w:val="20"/>
          <w:szCs w:val="20"/>
        </w:rPr>
        <w:t xml:space="preserve"> przedmiot umowy, określonego w § 10 ust. 1</w:t>
      </w:r>
      <w:r w:rsidRPr="00955100">
        <w:rPr>
          <w:rFonts w:ascii="Bookman Old Style" w:hAnsi="Bookman Old Style" w:cs="TTE41FCE00t00"/>
          <w:sz w:val="20"/>
          <w:szCs w:val="20"/>
        </w:rPr>
        <w:t xml:space="preserve"> pkt. 3) w przypadku zmiany ustawowej wysokości należnego podatku VAT.</w:t>
      </w:r>
    </w:p>
    <w:p w:rsidR="008456C4" w:rsidRPr="00955100" w:rsidRDefault="008456C4" w:rsidP="00106FF1">
      <w:pPr>
        <w:numPr>
          <w:ilvl w:val="0"/>
          <w:numId w:val="75"/>
        </w:numPr>
        <w:autoSpaceDE w:val="0"/>
        <w:autoSpaceDN w:val="0"/>
        <w:adjustRightInd w:val="0"/>
        <w:spacing w:line="360" w:lineRule="auto"/>
        <w:jc w:val="both"/>
        <w:rPr>
          <w:rFonts w:ascii="Bookman Old Style" w:hAnsi="Bookman Old Style" w:cs="TTE41FCE00t00"/>
          <w:sz w:val="20"/>
          <w:szCs w:val="20"/>
        </w:rPr>
      </w:pPr>
      <w:r w:rsidRPr="00955100">
        <w:rPr>
          <w:rFonts w:ascii="Bookman Old Style" w:hAnsi="Bookman Old Style" w:cs="TTE41FCE00t00"/>
          <w:sz w:val="20"/>
          <w:szCs w:val="20"/>
        </w:rPr>
        <w:t xml:space="preserve">Warunkiem dokonania zmian, o których mowa w ust.2, jest złożenie wniosku przez stronę inicjującą zmianę zawierającego: opis propozycji zmiany, uzasadnienie zmiany, opis wpływu zmiany na terminy wykonania umowy, a w przypadku zmian wynikających z zaniechania robót dodatkowo kwotę należną do potrącenia wyliczoną zgodnie z </w:t>
      </w:r>
      <w:r w:rsidRPr="00955100">
        <w:rPr>
          <w:rFonts w:ascii="Bookman Old Style" w:hAnsi="Bookman Old Style" w:cs="Arial Narrow"/>
          <w:sz w:val="20"/>
          <w:szCs w:val="20"/>
        </w:rPr>
        <w:t>§ 12 ust. 4.</w:t>
      </w:r>
    </w:p>
    <w:p w:rsidR="008456C4" w:rsidRPr="00955100" w:rsidRDefault="008456C4" w:rsidP="008456C4">
      <w:pPr>
        <w:autoSpaceDE w:val="0"/>
        <w:autoSpaceDN w:val="0"/>
        <w:adjustRightInd w:val="0"/>
        <w:spacing w:line="360" w:lineRule="auto"/>
        <w:ind w:left="567" w:hanging="283"/>
        <w:jc w:val="both"/>
        <w:rPr>
          <w:rFonts w:ascii="Bookman Old Style" w:hAnsi="Bookman Old Style" w:cs="TTE41FCE00t00"/>
          <w:color w:val="FF0000"/>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lang w:val="pl-PL"/>
        </w:rPr>
      </w:pPr>
      <w:r w:rsidRPr="00955100">
        <w:rPr>
          <w:rFonts w:ascii="Bookman Old Style" w:hAnsi="Bookman Old Style"/>
          <w:b/>
          <w:color w:val="auto"/>
          <w:sz w:val="20"/>
          <w:szCs w:val="20"/>
          <w:lang w:val="pl-PL"/>
        </w:rPr>
        <w:t>§ 23</w:t>
      </w:r>
    </w:p>
    <w:p w:rsidR="008456C4" w:rsidRPr="00F9501D" w:rsidRDefault="008456C4" w:rsidP="00106FF1">
      <w:pPr>
        <w:numPr>
          <w:ilvl w:val="3"/>
          <w:numId w:val="92"/>
        </w:numPr>
        <w:tabs>
          <w:tab w:val="left" w:pos="360"/>
        </w:tabs>
        <w:spacing w:line="360" w:lineRule="auto"/>
        <w:ind w:left="360"/>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W sprawach nieuregulowanych niniejszą umową obowiązują przepisy ustawy z dnia 07 lipca 1994 r. - Prawo Budowlane (t. j. Dz. U. z 201</w:t>
      </w:r>
      <w:r>
        <w:rPr>
          <w:rFonts w:ascii="Bookman Old Style" w:hAnsi="Bookman Old Style" w:cs="Arial Narrow"/>
          <w:color w:val="000000"/>
          <w:sz w:val="20"/>
          <w:szCs w:val="20"/>
        </w:rPr>
        <w:t>6</w:t>
      </w:r>
      <w:r w:rsidRPr="00F9501D">
        <w:rPr>
          <w:rFonts w:ascii="Bookman Old Style" w:hAnsi="Bookman Old Style" w:cs="Arial Narrow"/>
          <w:color w:val="000000"/>
          <w:sz w:val="20"/>
          <w:szCs w:val="20"/>
        </w:rPr>
        <w:t xml:space="preserve">r., poz. </w:t>
      </w:r>
      <w:r>
        <w:rPr>
          <w:rFonts w:ascii="Bookman Old Style" w:hAnsi="Bookman Old Style" w:cs="Arial Narrow"/>
          <w:color w:val="000000"/>
          <w:sz w:val="20"/>
          <w:szCs w:val="20"/>
        </w:rPr>
        <w:t>290</w:t>
      </w:r>
      <w:r w:rsidRPr="00F9501D">
        <w:rPr>
          <w:rFonts w:ascii="Bookman Old Style" w:hAnsi="Bookman Old Style" w:cs="Arial Narrow"/>
          <w:color w:val="000000"/>
          <w:sz w:val="20"/>
          <w:szCs w:val="20"/>
        </w:rPr>
        <w:t>), ustawy z</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dnia 23 kwietnia 1964 r. - Kodeks Cywilny (t. j. Dz. U. z 201</w:t>
      </w:r>
      <w:r w:rsidR="002D2CF6">
        <w:rPr>
          <w:rFonts w:ascii="Bookman Old Style" w:hAnsi="Bookman Old Style" w:cs="Arial Narrow"/>
          <w:color w:val="000000"/>
          <w:sz w:val="20"/>
          <w:szCs w:val="20"/>
        </w:rPr>
        <w:t>6</w:t>
      </w:r>
      <w:r w:rsidRPr="00F9501D">
        <w:rPr>
          <w:rFonts w:ascii="Bookman Old Style" w:hAnsi="Bookman Old Style" w:cs="Arial Narrow"/>
          <w:color w:val="000000"/>
          <w:sz w:val="20"/>
          <w:szCs w:val="20"/>
        </w:rPr>
        <w:t xml:space="preserve"> r., poz. </w:t>
      </w:r>
      <w:r w:rsidR="002D2CF6">
        <w:rPr>
          <w:rFonts w:ascii="Bookman Old Style" w:hAnsi="Bookman Old Style" w:cs="Arial Narrow"/>
          <w:color w:val="000000"/>
          <w:sz w:val="20"/>
          <w:szCs w:val="20"/>
        </w:rPr>
        <w:t>380</w:t>
      </w:r>
      <w:r w:rsidRPr="00F9501D">
        <w:rPr>
          <w:rFonts w:ascii="Bookman Old Style" w:hAnsi="Bookman Old Style" w:cs="Arial Narrow"/>
          <w:color w:val="000000"/>
          <w:sz w:val="20"/>
          <w:szCs w:val="20"/>
        </w:rPr>
        <w:t>) oraz ustawy z</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dnia 29 stycznia 2004 r. - Prawo zamówień publicznych (</w:t>
      </w:r>
      <w:r>
        <w:rPr>
          <w:rFonts w:ascii="Bookman Old Style" w:hAnsi="Bookman Old Style"/>
          <w:color w:val="000000"/>
          <w:sz w:val="20"/>
          <w:szCs w:val="20"/>
        </w:rPr>
        <w:t>t. j. Dz. U. z 2015</w:t>
      </w:r>
      <w:r w:rsidRPr="00F9501D">
        <w:rPr>
          <w:rFonts w:ascii="Bookman Old Style" w:hAnsi="Bookman Old Style"/>
          <w:color w:val="000000"/>
          <w:sz w:val="20"/>
          <w:szCs w:val="20"/>
        </w:rPr>
        <w:t xml:space="preserve"> r., poz. </w:t>
      </w:r>
      <w:r>
        <w:rPr>
          <w:rFonts w:ascii="Bookman Old Style" w:hAnsi="Bookman Old Style"/>
          <w:color w:val="000000"/>
          <w:sz w:val="20"/>
          <w:szCs w:val="20"/>
        </w:rPr>
        <w:t>2164).</w:t>
      </w:r>
    </w:p>
    <w:p w:rsidR="008456C4" w:rsidRDefault="008456C4" w:rsidP="00106FF1">
      <w:pPr>
        <w:pStyle w:val="Tekstpodstawowywcity"/>
        <w:numPr>
          <w:ilvl w:val="0"/>
          <w:numId w:val="92"/>
        </w:numPr>
        <w:spacing w:line="360" w:lineRule="auto"/>
        <w:rPr>
          <w:rFonts w:ascii="Bookman Old Style" w:hAnsi="Bookman Old Style"/>
          <w:sz w:val="20"/>
          <w:szCs w:val="20"/>
        </w:rPr>
      </w:pPr>
      <w:r w:rsidRPr="00AB2061">
        <w:rPr>
          <w:rFonts w:ascii="Bookman Old Style" w:hAnsi="Bookman Old Style"/>
          <w:sz w:val="20"/>
          <w:szCs w:val="20"/>
        </w:rPr>
        <w:t>Żadna ze stron nie może przenieść na o</w:t>
      </w:r>
      <w:r>
        <w:rPr>
          <w:rFonts w:ascii="Bookman Old Style" w:hAnsi="Bookman Old Style"/>
          <w:sz w:val="20"/>
          <w:szCs w:val="20"/>
        </w:rPr>
        <w:t xml:space="preserve">soby trzecie praw, obowiązków i </w:t>
      </w:r>
      <w:r w:rsidRPr="00AB2061">
        <w:rPr>
          <w:rFonts w:ascii="Bookman Old Style" w:hAnsi="Bookman Old Style"/>
          <w:sz w:val="20"/>
          <w:szCs w:val="20"/>
        </w:rPr>
        <w:t>wierzytelności wynikających z niniejszej umowy bez uprzedniej pisemnej zgody drugiej strony.</w:t>
      </w:r>
    </w:p>
    <w:p w:rsidR="008456C4" w:rsidRPr="00AB2061" w:rsidRDefault="008456C4" w:rsidP="00106FF1">
      <w:pPr>
        <w:pStyle w:val="Tekstpodstawowywcity"/>
        <w:numPr>
          <w:ilvl w:val="0"/>
          <w:numId w:val="92"/>
        </w:numPr>
        <w:spacing w:line="360" w:lineRule="auto"/>
        <w:rPr>
          <w:rFonts w:ascii="Bookman Old Style" w:hAnsi="Bookman Old Style"/>
          <w:sz w:val="20"/>
          <w:szCs w:val="20"/>
        </w:rPr>
      </w:pPr>
      <w:r w:rsidRPr="00AB2061">
        <w:rPr>
          <w:rFonts w:ascii="Bookman Old Style" w:hAnsi="Bookman Old Style"/>
          <w:sz w:val="20"/>
          <w:szCs w:val="20"/>
        </w:rPr>
        <w:lastRenderedPageBreak/>
        <w:t>Osobą przewidzianą do kontaktów z ramienia zamawiającego jest Grzegorz Kowalczyk.</w:t>
      </w: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rPr>
      </w:pPr>
    </w:p>
    <w:p w:rsidR="008456C4" w:rsidRPr="00955100" w:rsidRDefault="008456C4" w:rsidP="008456C4">
      <w:pPr>
        <w:pStyle w:val="TableText"/>
        <w:tabs>
          <w:tab w:val="left" w:pos="5245"/>
        </w:tabs>
        <w:spacing w:line="360" w:lineRule="auto"/>
        <w:jc w:val="center"/>
        <w:rPr>
          <w:rFonts w:ascii="Bookman Old Style" w:hAnsi="Bookman Old Style"/>
          <w:b/>
          <w:color w:val="auto"/>
          <w:sz w:val="20"/>
          <w:szCs w:val="20"/>
        </w:rPr>
      </w:pPr>
      <w:r w:rsidRPr="00955100">
        <w:rPr>
          <w:rFonts w:ascii="Bookman Old Style" w:hAnsi="Bookman Old Style"/>
          <w:b/>
          <w:color w:val="auto"/>
          <w:sz w:val="20"/>
          <w:szCs w:val="20"/>
        </w:rPr>
        <w:t>§ 24</w:t>
      </w:r>
    </w:p>
    <w:p w:rsidR="008456C4" w:rsidRPr="00955100" w:rsidRDefault="008456C4" w:rsidP="00106FF1">
      <w:pPr>
        <w:numPr>
          <w:ilvl w:val="3"/>
          <w:numId w:val="67"/>
        </w:numPr>
        <w:tabs>
          <w:tab w:val="clear" w:pos="644"/>
          <w:tab w:val="num" w:pos="284"/>
          <w:tab w:val="left" w:pos="5245"/>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 xml:space="preserve">Niniejszą Umowę sporządzono w </w:t>
      </w:r>
      <w:r>
        <w:rPr>
          <w:rFonts w:ascii="Bookman Old Style" w:hAnsi="Bookman Old Style"/>
          <w:sz w:val="20"/>
          <w:szCs w:val="20"/>
        </w:rPr>
        <w:t>2</w:t>
      </w:r>
      <w:r w:rsidRPr="00955100">
        <w:rPr>
          <w:rFonts w:ascii="Bookman Old Style" w:hAnsi="Bookman Old Style"/>
          <w:sz w:val="20"/>
          <w:szCs w:val="20"/>
        </w:rPr>
        <w:t xml:space="preserve"> (</w:t>
      </w:r>
      <w:r>
        <w:rPr>
          <w:rFonts w:ascii="Bookman Old Style" w:hAnsi="Bookman Old Style"/>
          <w:sz w:val="20"/>
          <w:szCs w:val="20"/>
        </w:rPr>
        <w:t>dwóch</w:t>
      </w:r>
      <w:r w:rsidRPr="00955100">
        <w:rPr>
          <w:rFonts w:ascii="Bookman Old Style" w:hAnsi="Bookman Old Style"/>
          <w:sz w:val="20"/>
          <w:szCs w:val="20"/>
        </w:rPr>
        <w:t xml:space="preserve">) </w:t>
      </w:r>
      <w:r>
        <w:rPr>
          <w:rFonts w:ascii="Bookman Old Style" w:hAnsi="Bookman Old Style"/>
          <w:sz w:val="20"/>
          <w:szCs w:val="20"/>
        </w:rPr>
        <w:t>jednobrzmiących egzemplarzach: jeden</w:t>
      </w:r>
      <w:r w:rsidRPr="00955100">
        <w:rPr>
          <w:rFonts w:ascii="Bookman Old Style" w:hAnsi="Bookman Old Style"/>
          <w:sz w:val="20"/>
          <w:szCs w:val="20"/>
        </w:rPr>
        <w:t xml:space="preserve"> dla Zamawiającego i jeden dla Wykonawcy.</w:t>
      </w:r>
    </w:p>
    <w:p w:rsidR="008456C4" w:rsidRPr="00955100" w:rsidRDefault="008456C4" w:rsidP="00106FF1">
      <w:pPr>
        <w:numPr>
          <w:ilvl w:val="3"/>
          <w:numId w:val="67"/>
        </w:numPr>
        <w:tabs>
          <w:tab w:val="clear" w:pos="644"/>
          <w:tab w:val="num" w:pos="284"/>
          <w:tab w:val="left" w:pos="5245"/>
        </w:tabs>
        <w:spacing w:line="360" w:lineRule="auto"/>
        <w:ind w:left="284" w:hanging="284"/>
        <w:jc w:val="both"/>
        <w:rPr>
          <w:rFonts w:ascii="Bookman Old Style" w:hAnsi="Bookman Old Style"/>
          <w:sz w:val="20"/>
          <w:szCs w:val="20"/>
        </w:rPr>
      </w:pPr>
      <w:r w:rsidRPr="00955100">
        <w:rPr>
          <w:rFonts w:ascii="Bookman Old Style" w:hAnsi="Bookman Old Style"/>
          <w:sz w:val="20"/>
          <w:szCs w:val="20"/>
        </w:rPr>
        <w:t>Integralną część niniejszej umowy stanowią załączniki:</w:t>
      </w:r>
    </w:p>
    <w:p w:rsidR="008456C4" w:rsidRPr="00955100" w:rsidRDefault="008456C4" w:rsidP="00106FF1">
      <w:pPr>
        <w:numPr>
          <w:ilvl w:val="1"/>
          <w:numId w:val="58"/>
        </w:numPr>
        <w:tabs>
          <w:tab w:val="left" w:pos="567"/>
        </w:tabs>
        <w:spacing w:line="360" w:lineRule="auto"/>
        <w:ind w:hanging="76"/>
        <w:jc w:val="both"/>
        <w:rPr>
          <w:rFonts w:ascii="Bookman Old Style" w:hAnsi="Bookman Old Style"/>
          <w:sz w:val="20"/>
          <w:szCs w:val="20"/>
        </w:rPr>
      </w:pPr>
      <w:r w:rsidRPr="00955100">
        <w:rPr>
          <w:rFonts w:ascii="Bookman Old Style" w:hAnsi="Bookman Old Style"/>
          <w:sz w:val="20"/>
          <w:szCs w:val="20"/>
        </w:rPr>
        <w:t xml:space="preserve">Załącznik Nr 1 – Program </w:t>
      </w:r>
      <w:proofErr w:type="spellStart"/>
      <w:r w:rsidRPr="00955100">
        <w:rPr>
          <w:rFonts w:ascii="Bookman Old Style" w:hAnsi="Bookman Old Style"/>
          <w:sz w:val="20"/>
          <w:szCs w:val="20"/>
        </w:rPr>
        <w:t>Funkcjonalno</w:t>
      </w:r>
      <w:proofErr w:type="spellEnd"/>
      <w:r w:rsidRPr="00955100">
        <w:rPr>
          <w:rFonts w:ascii="Bookman Old Style" w:hAnsi="Bookman Old Style"/>
          <w:sz w:val="20"/>
          <w:szCs w:val="20"/>
        </w:rPr>
        <w:t xml:space="preserve"> – Użytkowy (PFU)</w:t>
      </w:r>
    </w:p>
    <w:p w:rsidR="008456C4" w:rsidRPr="00955100" w:rsidRDefault="008456C4" w:rsidP="008456C4">
      <w:pPr>
        <w:tabs>
          <w:tab w:val="left" w:pos="567"/>
        </w:tabs>
        <w:spacing w:line="360" w:lineRule="auto"/>
        <w:ind w:left="284"/>
        <w:jc w:val="both"/>
        <w:rPr>
          <w:rFonts w:ascii="Bookman Old Style" w:hAnsi="Bookman Old Style"/>
          <w:sz w:val="20"/>
          <w:szCs w:val="20"/>
        </w:rPr>
      </w:pPr>
    </w:p>
    <w:p w:rsidR="008456C4" w:rsidRDefault="008456C4" w:rsidP="008456C4">
      <w:pPr>
        <w:spacing w:line="360" w:lineRule="auto"/>
        <w:rPr>
          <w:rFonts w:ascii="Bookman Old Style" w:hAnsi="Bookman Old Style"/>
          <w:sz w:val="20"/>
          <w:szCs w:val="20"/>
        </w:rPr>
      </w:pPr>
    </w:p>
    <w:p w:rsidR="008456C4" w:rsidRDefault="008456C4" w:rsidP="008456C4">
      <w:pPr>
        <w:spacing w:line="360" w:lineRule="auto"/>
        <w:rPr>
          <w:rFonts w:ascii="Bookman Old Style" w:hAnsi="Bookman Old Style"/>
          <w:sz w:val="20"/>
          <w:szCs w:val="20"/>
        </w:rPr>
      </w:pPr>
    </w:p>
    <w:p w:rsidR="008456C4" w:rsidRPr="00955100" w:rsidRDefault="008456C4" w:rsidP="008456C4">
      <w:pPr>
        <w:spacing w:line="360" w:lineRule="auto"/>
        <w:rPr>
          <w:rFonts w:ascii="Bookman Old Style" w:hAnsi="Bookman Old Style"/>
          <w:sz w:val="20"/>
          <w:szCs w:val="20"/>
        </w:rPr>
      </w:pPr>
    </w:p>
    <w:p w:rsidR="008456C4" w:rsidRPr="00955100" w:rsidRDefault="008456C4" w:rsidP="008456C4">
      <w:pPr>
        <w:pStyle w:val="Nagwek1"/>
        <w:tabs>
          <w:tab w:val="num" w:pos="0"/>
          <w:tab w:val="left" w:pos="5245"/>
        </w:tabs>
        <w:suppressAutoHyphens/>
        <w:spacing w:line="360" w:lineRule="auto"/>
        <w:jc w:val="center"/>
        <w:rPr>
          <w:rFonts w:ascii="Bookman Old Style" w:hAnsi="Bookman Old Style"/>
          <w:sz w:val="20"/>
          <w:szCs w:val="20"/>
        </w:rPr>
      </w:pPr>
      <w:r>
        <w:rPr>
          <w:rFonts w:ascii="Bookman Old Style" w:hAnsi="Bookman Old Style"/>
          <w:sz w:val="20"/>
          <w:szCs w:val="20"/>
        </w:rPr>
        <w:t>ZAMAWIAJĄCY</w:t>
      </w:r>
      <w:r>
        <w:rPr>
          <w:rFonts w:ascii="Bookman Old Style" w:hAnsi="Bookman Old Style"/>
          <w:sz w:val="20"/>
          <w:szCs w:val="20"/>
        </w:rPr>
        <w:tab/>
      </w:r>
      <w:r>
        <w:rPr>
          <w:rFonts w:ascii="Bookman Old Style" w:hAnsi="Bookman Old Style"/>
          <w:sz w:val="20"/>
          <w:szCs w:val="20"/>
        </w:rPr>
        <w:tab/>
      </w:r>
      <w:r w:rsidRPr="00955100">
        <w:rPr>
          <w:rFonts w:ascii="Bookman Old Style" w:hAnsi="Bookman Old Style"/>
          <w:sz w:val="20"/>
          <w:szCs w:val="20"/>
        </w:rPr>
        <w:t>WYKONAWCA</w:t>
      </w:r>
    </w:p>
    <w:p w:rsidR="008456C4" w:rsidRPr="00955100" w:rsidRDefault="008456C4" w:rsidP="008456C4">
      <w:pPr>
        <w:spacing w:line="360" w:lineRule="auto"/>
        <w:rPr>
          <w:rFonts w:ascii="Bookman Old Style" w:hAnsi="Bookman Old Style"/>
          <w:sz w:val="20"/>
          <w:szCs w:val="20"/>
        </w:rPr>
      </w:pPr>
    </w:p>
    <w:p w:rsidR="008456C4" w:rsidRPr="00955100" w:rsidRDefault="008456C4" w:rsidP="008456C4">
      <w:pPr>
        <w:spacing w:line="360" w:lineRule="auto"/>
        <w:rPr>
          <w:rFonts w:ascii="Bookman Old Style" w:hAnsi="Bookman Old Style"/>
          <w:sz w:val="20"/>
          <w:szCs w:val="20"/>
        </w:rPr>
      </w:pPr>
    </w:p>
    <w:p w:rsidR="008456C4" w:rsidRPr="00F9501D" w:rsidRDefault="008456C4" w:rsidP="00DC562B">
      <w:pPr>
        <w:spacing w:line="360" w:lineRule="auto"/>
        <w:jc w:val="right"/>
        <w:rPr>
          <w:rFonts w:ascii="Bookman Old Style" w:hAnsi="Bookman Old Style" w:cs="Arial Narrow"/>
          <w:b/>
          <w:bCs/>
          <w:sz w:val="20"/>
          <w:szCs w:val="20"/>
        </w:rPr>
      </w:pPr>
    </w:p>
    <w:sectPr w:rsidR="008456C4" w:rsidRPr="00F9501D" w:rsidSect="00E37C6E">
      <w:headerReference w:type="default" r:id="rId11"/>
      <w:footerReference w:type="default" r:id="rId12"/>
      <w:headerReference w:type="first" r:id="rId13"/>
      <w:footerReference w:type="first" r:id="rId14"/>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A0A" w:rsidRDefault="009F1A0A" w:rsidP="00422420">
      <w:r>
        <w:separator/>
      </w:r>
    </w:p>
  </w:endnote>
  <w:endnote w:type="continuationSeparator" w:id="0">
    <w:p w:rsidR="009F1A0A" w:rsidRDefault="009F1A0A" w:rsidP="004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ahoma,Bold">
    <w:panose1 w:val="00000000000000000000"/>
    <w:charset w:val="EE"/>
    <w:family w:val="auto"/>
    <w:notTrueType/>
    <w:pitch w:val="default"/>
    <w:sig w:usb0="00000005" w:usb1="00000000" w:usb2="00000000" w:usb3="00000000" w:csb0="00000002" w:csb1="00000000"/>
  </w:font>
  <w:font w:name="TT3677o00">
    <w:altName w:val="MS Mincho"/>
    <w:panose1 w:val="00000000000000000000"/>
    <w:charset w:val="80"/>
    <w:family w:val="auto"/>
    <w:notTrueType/>
    <w:pitch w:val="default"/>
    <w:sig w:usb0="00000001" w:usb1="08070000" w:usb2="00000010" w:usb3="00000000" w:csb0="00020000" w:csb1="00000000"/>
  </w:font>
  <w:font w:name="TTE41FCE00t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0A" w:rsidRPr="00A33770" w:rsidRDefault="009F1A0A">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8334BC">
      <w:rPr>
        <w:rStyle w:val="Numerstrony"/>
        <w:rFonts w:cs="Arial Narrow"/>
        <w:noProof/>
        <w:sz w:val="16"/>
        <w:szCs w:val="16"/>
      </w:rPr>
      <w:t>21</w:t>
    </w:r>
    <w:r w:rsidRPr="00A33770">
      <w:rPr>
        <w:rStyle w:val="Numerstrony"/>
        <w:rFonts w:cs="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0A" w:rsidRDefault="009F1A0A" w:rsidP="00AF474F">
    <w:pPr>
      <w:pStyle w:val="Stopka"/>
      <w:jc w:val="center"/>
      <w:rPr>
        <w:rFonts w:ascii="Century Gothic" w:hAnsi="Century Gothic"/>
        <w:sz w:val="16"/>
        <w:szCs w:val="16"/>
      </w:rPr>
    </w:pPr>
  </w:p>
  <w:p w:rsidR="009F1A0A" w:rsidRPr="00334832" w:rsidRDefault="009F1A0A">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A0A" w:rsidRDefault="009F1A0A" w:rsidP="00422420">
      <w:r>
        <w:separator/>
      </w:r>
    </w:p>
  </w:footnote>
  <w:footnote w:type="continuationSeparator" w:id="0">
    <w:p w:rsidR="009F1A0A" w:rsidRDefault="009F1A0A" w:rsidP="004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0A" w:rsidRPr="00F54ACB" w:rsidRDefault="009F1A0A" w:rsidP="001F06D9">
    <w:pPr>
      <w:pStyle w:val="Tekstpodstawowywcity"/>
      <w:spacing w:line="360" w:lineRule="auto"/>
      <w:ind w:firstLine="0"/>
      <w:jc w:val="center"/>
      <w:rPr>
        <w:rFonts w:ascii="Bookman Old Style" w:hAnsi="Bookman Old Style" w:cs="Arial Narrow"/>
        <w:bCs/>
        <w:i/>
        <w:iCs/>
        <w:color w:val="365F91"/>
        <w:sz w:val="14"/>
        <w:szCs w:val="14"/>
      </w:rPr>
    </w:pPr>
    <w:r w:rsidRPr="00F54ACB">
      <w:rPr>
        <w:rFonts w:ascii="Bookman Old Style" w:hAnsi="Bookman Old Style" w:cs="Arial Narrow"/>
        <w:bCs/>
        <w:i/>
        <w:iCs/>
        <w:color w:val="365F91"/>
        <w:sz w:val="14"/>
        <w:szCs w:val="14"/>
      </w:rPr>
      <w:t xml:space="preserve">Specyfikacja Istotnych Warunków Zamówienia (numer postępowania: </w:t>
    </w:r>
    <w:r>
      <w:rPr>
        <w:rFonts w:ascii="Bookman Old Style" w:hAnsi="Bookman Old Style" w:cs="Arial Narrow"/>
        <w:bCs/>
        <w:i/>
        <w:iCs/>
        <w:color w:val="365F91"/>
        <w:sz w:val="14"/>
        <w:szCs w:val="14"/>
      </w:rPr>
      <w:t>W</w:t>
    </w:r>
    <w:r w:rsidRPr="00F54ACB">
      <w:rPr>
        <w:rFonts w:ascii="Bookman Old Style" w:hAnsi="Bookman Old Style" w:cs="Arial Narrow"/>
        <w:bCs/>
        <w:i/>
        <w:iCs/>
        <w:color w:val="365F91"/>
        <w:sz w:val="14"/>
        <w:szCs w:val="14"/>
      </w:rPr>
      <w:t>ZP.271.1</w:t>
    </w:r>
    <w:r>
      <w:rPr>
        <w:rFonts w:ascii="Bookman Old Style" w:hAnsi="Bookman Old Style" w:cs="Arial Narrow"/>
        <w:bCs/>
        <w:i/>
        <w:iCs/>
        <w:color w:val="365F91"/>
        <w:sz w:val="14"/>
        <w:szCs w:val="14"/>
      </w:rPr>
      <w:t>.11</w:t>
    </w:r>
    <w:r w:rsidRPr="00F54ACB">
      <w:rPr>
        <w:rFonts w:ascii="Bookman Old Style" w:hAnsi="Bookman Old Style" w:cs="Arial Narrow"/>
        <w:bCs/>
        <w:i/>
        <w:iCs/>
        <w:color w:val="365F91"/>
        <w:sz w:val="14"/>
        <w:szCs w:val="14"/>
      </w:rPr>
      <w:t>.201</w:t>
    </w:r>
    <w:r>
      <w:rPr>
        <w:rFonts w:ascii="Bookman Old Style" w:hAnsi="Bookman Old Style" w:cs="Arial Narrow"/>
        <w:bCs/>
        <w:i/>
        <w:iCs/>
        <w:color w:val="365F91"/>
        <w:sz w:val="14"/>
        <w:szCs w:val="14"/>
      </w:rPr>
      <w:t>6</w:t>
    </w:r>
    <w:r w:rsidRPr="00F54ACB">
      <w:rPr>
        <w:rFonts w:ascii="Bookman Old Style" w:hAnsi="Bookman Old Style" w:cs="Arial Narrow"/>
        <w:bCs/>
        <w:i/>
        <w:iCs/>
        <w:color w:val="365F91"/>
        <w:sz w:val="14"/>
        <w:szCs w:val="14"/>
      </w:rPr>
      <w:t>)</w:t>
    </w:r>
  </w:p>
  <w:p w:rsidR="009F1A0A" w:rsidRDefault="009F1A0A" w:rsidP="00F54ACB">
    <w:pPr>
      <w:pStyle w:val="Tekstpodstawowywcity"/>
      <w:spacing w:line="360" w:lineRule="auto"/>
      <w:ind w:firstLine="0"/>
      <w:jc w:val="center"/>
      <w:rPr>
        <w:rFonts w:ascii="Bookman Old Style" w:hAnsi="Bookman Old Style"/>
        <w:i/>
        <w:color w:val="365F91"/>
        <w:sz w:val="14"/>
        <w:szCs w:val="14"/>
      </w:rPr>
    </w:pPr>
    <w:r w:rsidRPr="00F54ACB">
      <w:rPr>
        <w:rFonts w:ascii="Bookman Old Style" w:hAnsi="Bookman Old Style"/>
        <w:i/>
        <w:color w:val="365F91"/>
        <w:sz w:val="14"/>
        <w:szCs w:val="14"/>
      </w:rPr>
      <w:t xml:space="preserve">„Przebudowa </w:t>
    </w:r>
    <w:r>
      <w:rPr>
        <w:rFonts w:ascii="Bookman Old Style" w:hAnsi="Bookman Old Style"/>
        <w:i/>
        <w:color w:val="365F91"/>
        <w:sz w:val="14"/>
        <w:szCs w:val="14"/>
      </w:rPr>
      <w:t xml:space="preserve">systemu wentylacji mechanicznej </w:t>
    </w:r>
    <w:proofErr w:type="spellStart"/>
    <w:r>
      <w:rPr>
        <w:rFonts w:ascii="Bookman Old Style" w:hAnsi="Bookman Old Style"/>
        <w:i/>
        <w:color w:val="365F91"/>
        <w:sz w:val="14"/>
        <w:szCs w:val="14"/>
      </w:rPr>
      <w:t>nawiewno</w:t>
    </w:r>
    <w:proofErr w:type="spellEnd"/>
    <w:r>
      <w:rPr>
        <w:rFonts w:ascii="Bookman Old Style" w:hAnsi="Bookman Old Style"/>
        <w:i/>
        <w:color w:val="365F91"/>
        <w:sz w:val="14"/>
        <w:szCs w:val="14"/>
      </w:rPr>
      <w:t xml:space="preserve"> – wywiewnej hali gimnastycznej </w:t>
    </w:r>
  </w:p>
  <w:p w:rsidR="009F1A0A" w:rsidRPr="00F54ACB" w:rsidRDefault="009F1A0A" w:rsidP="00F54ACB">
    <w:pPr>
      <w:pStyle w:val="Tekstpodstawowywcity"/>
      <w:spacing w:line="360" w:lineRule="auto"/>
      <w:ind w:firstLine="0"/>
      <w:jc w:val="center"/>
      <w:rPr>
        <w:rFonts w:ascii="Bookman Old Style" w:hAnsi="Bookman Old Style"/>
        <w:i/>
        <w:color w:val="365F91"/>
        <w:sz w:val="14"/>
        <w:szCs w:val="14"/>
      </w:rPr>
    </w:pPr>
    <w:r>
      <w:rPr>
        <w:rFonts w:ascii="Bookman Old Style" w:hAnsi="Bookman Old Style"/>
        <w:i/>
        <w:color w:val="365F91"/>
        <w:sz w:val="14"/>
        <w:szCs w:val="14"/>
      </w:rPr>
      <w:t xml:space="preserve">w Gimnazjum nr 3 przy ul. Okrzei 19 </w:t>
    </w:r>
    <w:r w:rsidRPr="00F54ACB">
      <w:rPr>
        <w:rFonts w:ascii="Bookman Old Style" w:hAnsi="Bookman Old Style"/>
        <w:i/>
        <w:color w:val="365F91"/>
        <w:sz w:val="14"/>
        <w:szCs w:val="14"/>
      </w:rPr>
      <w:t xml:space="preserve"> w Żarach”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A0A" w:rsidRPr="00E37C6E" w:rsidRDefault="009F1A0A"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9F1A0A" w:rsidRPr="00E37C6E" w:rsidRDefault="009F1A0A"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9F1A0A" w:rsidRDefault="009F1A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0D"/>
    <w:multiLevelType w:val="multilevel"/>
    <w:tmpl w:val="F88CCB42"/>
    <w:lvl w:ilvl="0">
      <w:start w:val="1"/>
      <w:numFmt w:val="lowerLetter"/>
      <w:lvlText w:val="%1)"/>
      <w:lvlJc w:val="left"/>
      <w:pPr>
        <w:tabs>
          <w:tab w:val="num" w:pos="720"/>
        </w:tabs>
      </w:pPr>
    </w:lvl>
    <w:lvl w:ilvl="1">
      <w:start w:val="1"/>
      <w:numFmt w:val="decimal"/>
      <w:lvlText w:val="%2."/>
      <w:lvlJc w:val="left"/>
      <w:pPr>
        <w:tabs>
          <w:tab w:val="num" w:pos="1440"/>
        </w:tabs>
      </w:pPr>
      <w:rPr>
        <w:b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3C72B77"/>
    <w:multiLevelType w:val="hybridMultilevel"/>
    <w:tmpl w:val="C2FCEF6C"/>
    <w:lvl w:ilvl="0" w:tplc="817004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D41364"/>
    <w:multiLevelType w:val="hybridMultilevel"/>
    <w:tmpl w:val="CAB06A9A"/>
    <w:lvl w:ilvl="0" w:tplc="1AB052B6">
      <w:start w:val="1"/>
      <w:numFmt w:val="lowerLetter"/>
      <w:lvlText w:val="%1)"/>
      <w:lvlJc w:val="left"/>
      <w:pPr>
        <w:ind w:left="720" w:hanging="360"/>
      </w:pPr>
      <w:rPr>
        <w:rFonts w:ascii="Cambria" w:eastAsia="Calibri" w:hAnsi="Cambri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E9512E"/>
    <w:multiLevelType w:val="hybridMultilevel"/>
    <w:tmpl w:val="103ADBFE"/>
    <w:lvl w:ilvl="0" w:tplc="F376BA26">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15:restartNumberingAfterBreak="0">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BC6E47"/>
    <w:multiLevelType w:val="hybridMultilevel"/>
    <w:tmpl w:val="DFA41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A38B0"/>
    <w:multiLevelType w:val="hybridMultilevel"/>
    <w:tmpl w:val="6016972C"/>
    <w:lvl w:ilvl="0" w:tplc="1034EE36">
      <w:start w:val="4"/>
      <w:numFmt w:val="decimal"/>
      <w:lvlText w:val="%1)"/>
      <w:lvlJc w:val="left"/>
      <w:pPr>
        <w:ind w:left="360" w:hanging="360"/>
      </w:pPr>
      <w:rPr>
        <w:rFonts w:ascii="Bookman Old Style" w:hAnsi="Bookman Old Style"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D44AB2"/>
    <w:multiLevelType w:val="multilevel"/>
    <w:tmpl w:val="98662D3E"/>
    <w:lvl w:ilvl="0">
      <w:start w:val="6"/>
      <w:numFmt w:val="decimal"/>
      <w:lvlText w:val="%1."/>
      <w:lvlJc w:val="left"/>
      <w:pPr>
        <w:ind w:left="502" w:hanging="360"/>
      </w:pPr>
      <w:rPr>
        <w:rFonts w:hint="default"/>
        <w:color w:val="000000"/>
      </w:rPr>
    </w:lvl>
    <w:lvl w:ilvl="1">
      <w:start w:val="4"/>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150A4AA2"/>
    <w:multiLevelType w:val="hybridMultilevel"/>
    <w:tmpl w:val="F77A9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E806DE"/>
    <w:multiLevelType w:val="hybridMultilevel"/>
    <w:tmpl w:val="5CC45850"/>
    <w:lvl w:ilvl="0" w:tplc="C3A2B080">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F96AE0"/>
    <w:multiLevelType w:val="hybridMultilevel"/>
    <w:tmpl w:val="55CAA49C"/>
    <w:lvl w:ilvl="0" w:tplc="2E62DBA0">
      <w:start w:val="12"/>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C372497"/>
    <w:multiLevelType w:val="hybridMultilevel"/>
    <w:tmpl w:val="ADD43DEA"/>
    <w:lvl w:ilvl="0" w:tplc="92C414A6">
      <w:start w:val="1"/>
      <w:numFmt w:val="decimal"/>
      <w:lvlText w:val="%1."/>
      <w:lvlJc w:val="left"/>
      <w:pPr>
        <w:tabs>
          <w:tab w:val="num" w:pos="360"/>
        </w:tabs>
        <w:ind w:left="340" w:hanging="340"/>
      </w:pPr>
      <w:rPr>
        <w:rFonts w:ascii="Bookman Old Style" w:hAnsi="Bookman Old Style"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D2E1F31"/>
    <w:multiLevelType w:val="hybridMultilevel"/>
    <w:tmpl w:val="C4B4AC08"/>
    <w:lvl w:ilvl="0" w:tplc="51C2ED7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0150F58"/>
    <w:multiLevelType w:val="multilevel"/>
    <w:tmpl w:val="608E961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entury Gothic" w:eastAsia="Times New Roman" w:hAnsi="Century Gothic"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5)"/>
      <w:lvlJc w:val="left"/>
      <w:pPr>
        <w:tabs>
          <w:tab w:val="num" w:pos="1364"/>
        </w:tabs>
        <w:ind w:left="1364" w:hanging="1080"/>
      </w:pPr>
      <w:rPr>
        <w:rFonts w:ascii="Bookman Old Style" w:eastAsia="Times New Roman" w:hAnsi="Bookman Old Style" w:cs="Times New Roman"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1643074"/>
    <w:multiLevelType w:val="multilevel"/>
    <w:tmpl w:val="5D946D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22392D4F"/>
    <w:multiLevelType w:val="multilevel"/>
    <w:tmpl w:val="1FC07DF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5B012BE"/>
    <w:multiLevelType w:val="hybridMultilevel"/>
    <w:tmpl w:val="8A3CBFE4"/>
    <w:lvl w:ilvl="0" w:tplc="F3827E04">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BD640D"/>
    <w:multiLevelType w:val="hybridMultilevel"/>
    <w:tmpl w:val="A060F28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700555"/>
    <w:multiLevelType w:val="multilevel"/>
    <w:tmpl w:val="D4A8A94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A663A0"/>
    <w:multiLevelType w:val="hybridMultilevel"/>
    <w:tmpl w:val="4822BB10"/>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BAD42BB"/>
    <w:multiLevelType w:val="hybridMultilevel"/>
    <w:tmpl w:val="836C2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1F5949"/>
    <w:multiLevelType w:val="singleLevel"/>
    <w:tmpl w:val="179E5838"/>
    <w:lvl w:ilvl="0">
      <w:start w:val="1"/>
      <w:numFmt w:val="decimal"/>
      <w:lvlText w:val="%1."/>
      <w:legacy w:legacy="1" w:legacySpace="0" w:legacyIndent="284"/>
      <w:lvlJc w:val="left"/>
      <w:pPr>
        <w:ind w:left="284" w:hanging="284"/>
      </w:pPr>
    </w:lvl>
  </w:abstractNum>
  <w:abstractNum w:abstractNumId="38" w15:restartNumberingAfterBreak="0">
    <w:nsid w:val="32257EC2"/>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65B7196"/>
    <w:multiLevelType w:val="multilevel"/>
    <w:tmpl w:val="1A1A99A2"/>
    <w:lvl w:ilvl="0">
      <w:start w:val="1"/>
      <w:numFmt w:val="decimal"/>
      <w:lvlText w:val="%1."/>
      <w:lvlJc w:val="left"/>
      <w:pPr>
        <w:tabs>
          <w:tab w:val="num" w:pos="420"/>
        </w:tabs>
        <w:ind w:left="420" w:hanging="420"/>
      </w:pPr>
      <w:rPr>
        <w:rFonts w:ascii="Times New Roman" w:eastAsia="Times New Roman" w:hAnsi="Times New Roman" w:cs="Times New Roman"/>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3A7F56CC"/>
    <w:multiLevelType w:val="hybridMultilevel"/>
    <w:tmpl w:val="8BAE199C"/>
    <w:lvl w:ilvl="0" w:tplc="FFBEA01C">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CB0A4F"/>
    <w:multiLevelType w:val="hybridMultilevel"/>
    <w:tmpl w:val="35209DC6"/>
    <w:lvl w:ilvl="0" w:tplc="459AAB0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1A4701"/>
    <w:multiLevelType w:val="hybridMultilevel"/>
    <w:tmpl w:val="55CE4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B6209B"/>
    <w:multiLevelType w:val="hybridMultilevel"/>
    <w:tmpl w:val="71A8BD90"/>
    <w:lvl w:ilvl="0" w:tplc="C7A21E8A">
      <w:start w:val="1"/>
      <w:numFmt w:val="decimal"/>
      <w:lvlText w:val="%1."/>
      <w:lvlJc w:val="left"/>
      <w:pPr>
        <w:tabs>
          <w:tab w:val="num" w:pos="510"/>
        </w:tabs>
        <w:ind w:left="510" w:hanging="510"/>
      </w:pPr>
      <w:rPr>
        <w:rFonts w:hint="default"/>
        <w:b w:val="0"/>
        <w:color w:val="auto"/>
      </w:rPr>
    </w:lvl>
    <w:lvl w:ilvl="1" w:tplc="19D671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814658"/>
    <w:multiLevelType w:val="multilevel"/>
    <w:tmpl w:val="4D46CC6A"/>
    <w:lvl w:ilvl="0">
      <w:start w:val="1"/>
      <w:numFmt w:val="decimal"/>
      <w:lvlText w:val="%1."/>
      <w:lvlJc w:val="left"/>
      <w:pPr>
        <w:tabs>
          <w:tab w:val="num" w:pos="420"/>
        </w:tabs>
        <w:ind w:left="420" w:hanging="420"/>
      </w:pPr>
      <w:rPr>
        <w:rFonts w:ascii="Bookman Old Style" w:eastAsia="Times New Roman" w:hAnsi="Bookman Old Style"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224544"/>
    <w:multiLevelType w:val="hybridMultilevel"/>
    <w:tmpl w:val="16A2C0F4"/>
    <w:lvl w:ilvl="0" w:tplc="9488C3E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439F63B9"/>
    <w:multiLevelType w:val="hybridMultilevel"/>
    <w:tmpl w:val="D292E2D6"/>
    <w:lvl w:ilvl="0" w:tplc="E49CF690">
      <w:start w:val="1"/>
      <w:numFmt w:val="decimal"/>
      <w:lvlText w:val="%1)"/>
      <w:lvlJc w:val="left"/>
      <w:pPr>
        <w:ind w:left="1004" w:hanging="360"/>
      </w:pPr>
      <w:rPr>
        <w:rFonts w:cs="Times New Roman"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3A42094"/>
    <w:multiLevelType w:val="hybridMultilevel"/>
    <w:tmpl w:val="E5348AAA"/>
    <w:lvl w:ilvl="0" w:tplc="BE88195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F20EA3"/>
    <w:multiLevelType w:val="hybridMultilevel"/>
    <w:tmpl w:val="6832D306"/>
    <w:lvl w:ilvl="0" w:tplc="86700D8E">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5E089BE">
      <w:start w:val="1"/>
      <w:numFmt w:val="decimal"/>
      <w:lvlText w:val="%4."/>
      <w:lvlJc w:val="left"/>
      <w:pPr>
        <w:tabs>
          <w:tab w:val="num" w:pos="2880"/>
        </w:tabs>
        <w:ind w:left="2880" w:hanging="360"/>
      </w:pPr>
      <w:rPr>
        <w:rFonts w:ascii="Times New Roman" w:eastAsia="Times New Roman" w:hAnsi="Times New Roman" w:cs="Times New Roman"/>
      </w:rPr>
    </w:lvl>
    <w:lvl w:ilvl="4" w:tplc="0F90449E">
      <w:start w:val="1"/>
      <w:numFmt w:val="decimal"/>
      <w:lvlText w:val="%5)"/>
      <w:lvlJc w:val="left"/>
      <w:pPr>
        <w:tabs>
          <w:tab w:val="num" w:pos="3272"/>
        </w:tabs>
        <w:ind w:left="3272" w:hanging="720"/>
      </w:pPr>
      <w:rPr>
        <w:rFonts w:ascii="Bookman Old Style" w:eastAsia="Times New Roman" w:hAnsi="Bookman Old Style" w:cs="Times New Roman" w:hint="default"/>
        <w:b w:val="0"/>
        <w:color w:val="auto"/>
      </w:rPr>
    </w:lvl>
    <w:lvl w:ilvl="5" w:tplc="E5CA3760">
      <w:start w:val="1"/>
      <w:numFmt w:val="decimal"/>
      <w:lvlText w:val="%6.)"/>
      <w:lvlJc w:val="left"/>
      <w:pPr>
        <w:tabs>
          <w:tab w:val="num" w:pos="4830"/>
        </w:tabs>
        <w:ind w:left="4830" w:hanging="690"/>
      </w:pPr>
      <w:rPr>
        <w:rFonts w:hint="default"/>
      </w:rPr>
    </w:lvl>
    <w:lvl w:ilvl="6" w:tplc="CDDAD2FC">
      <w:start w:val="3"/>
      <w:numFmt w:val="bullet"/>
      <w:lvlText w:val="-"/>
      <w:lvlJc w:val="left"/>
      <w:pPr>
        <w:tabs>
          <w:tab w:val="num" w:pos="5040"/>
        </w:tabs>
        <w:ind w:left="5040" w:hanging="360"/>
      </w:pPr>
      <w:rPr>
        <w:rFonts w:ascii="Times New Roman" w:eastAsia="Times New Roman" w:hAnsi="Times New Roman" w:cs="Times New Roman" w:hint="default"/>
      </w:rPr>
    </w:lvl>
    <w:lvl w:ilvl="7" w:tplc="FBDCA940">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52" w15:restartNumberingAfterBreak="0">
    <w:nsid w:val="472C21FD"/>
    <w:multiLevelType w:val="hybridMultilevel"/>
    <w:tmpl w:val="836C2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6B7F16"/>
    <w:multiLevelType w:val="hybridMultilevel"/>
    <w:tmpl w:val="99FE4F82"/>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4" w15:restartNumberingAfterBreak="0">
    <w:nsid w:val="4992278F"/>
    <w:multiLevelType w:val="hybridMultilevel"/>
    <w:tmpl w:val="F9FCEE1E"/>
    <w:lvl w:ilvl="0" w:tplc="A0AC8FBE">
      <w:start w:val="1"/>
      <w:numFmt w:val="decimal"/>
      <w:lvlText w:val="%1)"/>
      <w:lvlJc w:val="left"/>
      <w:pPr>
        <w:ind w:left="644" w:hanging="360"/>
      </w:pPr>
      <w:rPr>
        <w:rFonts w:hint="default"/>
        <w:color w:val="auto"/>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4A210B44"/>
    <w:multiLevelType w:val="hybridMultilevel"/>
    <w:tmpl w:val="5F524DB8"/>
    <w:lvl w:ilvl="0" w:tplc="EA68327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5F65EA"/>
    <w:multiLevelType w:val="hybridMultilevel"/>
    <w:tmpl w:val="2ABE17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873155"/>
    <w:multiLevelType w:val="hybridMultilevel"/>
    <w:tmpl w:val="64962768"/>
    <w:lvl w:ilvl="0" w:tplc="C3402B5C">
      <w:start w:val="1"/>
      <w:numFmt w:val="decimal"/>
      <w:lvlText w:val="%1."/>
      <w:lvlJc w:val="left"/>
      <w:pPr>
        <w:tabs>
          <w:tab w:val="num" w:pos="360"/>
        </w:tabs>
        <w:ind w:left="360" w:hanging="360"/>
      </w:pPr>
      <w:rPr>
        <w:rFonts w:hint="default"/>
        <w:b w:val="0"/>
        <w:i w:val="0"/>
      </w:rPr>
    </w:lvl>
    <w:lvl w:ilvl="1" w:tplc="081EAB92">
      <w:start w:val="1"/>
      <w:numFmt w:val="decimal"/>
      <w:lvlText w:val="%2)"/>
      <w:lvlJc w:val="left"/>
      <w:pPr>
        <w:tabs>
          <w:tab w:val="num" w:pos="1440"/>
        </w:tabs>
        <w:ind w:left="1440" w:hanging="360"/>
      </w:pPr>
      <w:rPr>
        <w:rFonts w:ascii="Bookman Old Style" w:eastAsia="Times New Roman" w:hAnsi="Bookman Old Style" w:cs="Times New Roman" w:hint="default"/>
        <w:b w:val="0"/>
      </w:rPr>
    </w:lvl>
    <w:lvl w:ilvl="2" w:tplc="97E48EF6">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CEE0F62"/>
    <w:multiLevelType w:val="hybridMultilevel"/>
    <w:tmpl w:val="678E208E"/>
    <w:lvl w:ilvl="0" w:tplc="2F3C76E4">
      <w:start w:val="1"/>
      <w:numFmt w:val="lowerLetter"/>
      <w:lvlText w:val="%1)"/>
      <w:lvlJc w:val="left"/>
      <w:pPr>
        <w:ind w:left="720" w:hanging="360"/>
      </w:pPr>
      <w:rPr>
        <w:rFonts w:ascii="Cambria" w:eastAsia="Calibri" w:hAnsi="Cambri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5176583A"/>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764305"/>
    <w:multiLevelType w:val="multilevel"/>
    <w:tmpl w:val="30E4E29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535F2321"/>
    <w:multiLevelType w:val="multilevel"/>
    <w:tmpl w:val="90CEDC8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542E2FCF"/>
    <w:multiLevelType w:val="hybridMultilevel"/>
    <w:tmpl w:val="52D2BA14"/>
    <w:lvl w:ilvl="0" w:tplc="01E88782">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A56BAD"/>
    <w:multiLevelType w:val="hybridMultilevel"/>
    <w:tmpl w:val="4E7E9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44087E"/>
    <w:multiLevelType w:val="hybridMultilevel"/>
    <w:tmpl w:val="70A2845E"/>
    <w:lvl w:ilvl="0" w:tplc="EB0000B4">
      <w:start w:val="1"/>
      <w:numFmt w:val="decimal"/>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70" w15:restartNumberingAfterBreak="0">
    <w:nsid w:val="5C112FC3"/>
    <w:multiLevelType w:val="hybridMultilevel"/>
    <w:tmpl w:val="078A98DE"/>
    <w:lvl w:ilvl="0" w:tplc="BE3C9E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116D0C"/>
    <w:multiLevelType w:val="hybridMultilevel"/>
    <w:tmpl w:val="AD9CD48A"/>
    <w:lvl w:ilvl="0" w:tplc="E49CF690">
      <w:start w:val="1"/>
      <w:numFmt w:val="decimal"/>
      <w:lvlText w:val="%1)"/>
      <w:lvlJc w:val="left"/>
      <w:pPr>
        <w:tabs>
          <w:tab w:val="num" w:pos="567"/>
        </w:tabs>
        <w:ind w:left="567" w:hanging="567"/>
      </w:pPr>
      <w:rPr>
        <w:rFonts w:cs="Times New Roman" w:hint="default"/>
        <w:color w:val="auto"/>
      </w:rPr>
    </w:lvl>
    <w:lvl w:ilvl="1" w:tplc="922E9B3C">
      <w:start w:val="1"/>
      <w:numFmt w:val="lowerLetter"/>
      <w:lvlText w:val="%2)"/>
      <w:lvlJc w:val="left"/>
      <w:pPr>
        <w:tabs>
          <w:tab w:val="num" w:pos="568"/>
        </w:tabs>
        <w:ind w:left="568"/>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5E57673A"/>
    <w:multiLevelType w:val="hybridMultilevel"/>
    <w:tmpl w:val="F44A841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3" w15:restartNumberingAfterBreak="0">
    <w:nsid w:val="60057C32"/>
    <w:multiLevelType w:val="hybridMultilevel"/>
    <w:tmpl w:val="BD02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780E60"/>
    <w:multiLevelType w:val="hybridMultilevel"/>
    <w:tmpl w:val="3A2E6EDC"/>
    <w:lvl w:ilvl="0" w:tplc="EA60F3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0B0334"/>
    <w:multiLevelType w:val="hybridMultilevel"/>
    <w:tmpl w:val="FA0A00AE"/>
    <w:lvl w:ilvl="0" w:tplc="865612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CB11E7"/>
    <w:multiLevelType w:val="multilevel"/>
    <w:tmpl w:val="E84AE4D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Arial Narrow" w:eastAsia="Times New Roman" w:hAnsi="Arial Narrow" w:cs="Times New Roman" w:hint="default"/>
        <w:b w:val="0"/>
        <w:bCs w:val="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15:restartNumberingAfterBreak="0">
    <w:nsid w:val="688511A3"/>
    <w:multiLevelType w:val="hybridMultilevel"/>
    <w:tmpl w:val="909E6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972EFF"/>
    <w:multiLevelType w:val="hybridMultilevel"/>
    <w:tmpl w:val="3DA8D842"/>
    <w:lvl w:ilvl="0" w:tplc="8BF81C9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F54836"/>
    <w:multiLevelType w:val="hybridMultilevel"/>
    <w:tmpl w:val="B72E1272"/>
    <w:lvl w:ilvl="0" w:tplc="FD7C29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15:restartNumberingAfterBreak="0">
    <w:nsid w:val="6A837047"/>
    <w:multiLevelType w:val="multilevel"/>
    <w:tmpl w:val="1FC07DF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6AA87BCB"/>
    <w:multiLevelType w:val="hybridMultilevel"/>
    <w:tmpl w:val="DD70B6A0"/>
    <w:lvl w:ilvl="0" w:tplc="C17C3D5E">
      <w:start w:val="1"/>
      <w:numFmt w:val="decimal"/>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5"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764250"/>
    <w:multiLevelType w:val="hybridMultilevel"/>
    <w:tmpl w:val="BE8C9348"/>
    <w:lvl w:ilvl="0" w:tplc="1A601714">
      <w:start w:val="1"/>
      <w:numFmt w:val="decimal"/>
      <w:lvlText w:val="%1."/>
      <w:lvlJc w:val="left"/>
      <w:pPr>
        <w:tabs>
          <w:tab w:val="num" w:pos="360"/>
        </w:tabs>
        <w:ind w:left="360" w:hanging="360"/>
      </w:pPr>
      <w:rPr>
        <w:rFonts w:hint="default"/>
        <w:b w:val="0"/>
        <w:i w:val="0"/>
        <w:strike w:val="0"/>
      </w:rPr>
    </w:lvl>
    <w:lvl w:ilvl="1" w:tplc="B0A6498C">
      <w:start w:val="1"/>
      <w:numFmt w:val="decimal"/>
      <w:lvlText w:val="%2)"/>
      <w:lvlJc w:val="left"/>
      <w:pPr>
        <w:tabs>
          <w:tab w:val="num" w:pos="1440"/>
        </w:tabs>
        <w:ind w:left="1440" w:hanging="360"/>
      </w:pPr>
      <w:rPr>
        <w:rFonts w:ascii="Bookman Old Style" w:eastAsia="Times New Roman" w:hAnsi="Bookman Old Style"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15:restartNumberingAfterBreak="0">
    <w:nsid w:val="70000D83"/>
    <w:multiLevelType w:val="multilevel"/>
    <w:tmpl w:val="BD1EE1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Century Gothic" w:eastAsia="Times New Roman" w:hAnsi="Century Gothic" w:cs="Times New Roman"/>
        <w:b w:val="0"/>
      </w:rPr>
    </w:lvl>
    <w:lvl w:ilvl="2">
      <w:start w:val="1"/>
      <w:numFmt w:val="lowerLetter"/>
      <w:lvlText w:val="%3)"/>
      <w:lvlJc w:val="left"/>
      <w:pPr>
        <w:ind w:left="234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74B63461"/>
    <w:multiLevelType w:val="hybridMultilevel"/>
    <w:tmpl w:val="92BA7538"/>
    <w:lvl w:ilvl="0" w:tplc="FFFFFFFF">
      <w:start w:val="1"/>
      <w:numFmt w:val="lowerLetter"/>
      <w:lvlText w:val="%1)"/>
      <w:lvlJc w:val="left"/>
      <w:pPr>
        <w:tabs>
          <w:tab w:val="num" w:pos="720"/>
        </w:tabs>
        <w:ind w:left="720" w:hanging="360"/>
      </w:pPr>
      <w:rPr>
        <w:rFonts w:cs="Times New Roman" w:hint="default"/>
      </w:rPr>
    </w:lvl>
    <w:lvl w:ilvl="1" w:tplc="48BCAC8E">
      <w:start w:val="1"/>
      <w:numFmt w:val="decimal"/>
      <w:lvlText w:val="%2."/>
      <w:lvlJc w:val="left"/>
      <w:pPr>
        <w:tabs>
          <w:tab w:val="num" w:pos="1440"/>
        </w:tabs>
        <w:ind w:left="1440" w:hanging="360"/>
      </w:pPr>
      <w:rPr>
        <w:rFonts w:cs="Times New Roman" w:hint="default"/>
        <w:color w:val="auto"/>
        <w:sz w:val="20"/>
        <w:szCs w:val="20"/>
      </w:rPr>
    </w:lvl>
    <w:lvl w:ilvl="2" w:tplc="A9385C2C">
      <w:start w:val="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0" w15:restartNumberingAfterBreak="0">
    <w:nsid w:val="7587108D"/>
    <w:multiLevelType w:val="hybridMultilevel"/>
    <w:tmpl w:val="4C8878D8"/>
    <w:lvl w:ilvl="0" w:tplc="CE10EA2A">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766C7190"/>
    <w:multiLevelType w:val="multilevel"/>
    <w:tmpl w:val="608E961A"/>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Century Gothic" w:eastAsia="Times New Roman" w:hAnsi="Century Gothic"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5)"/>
      <w:lvlJc w:val="left"/>
      <w:pPr>
        <w:tabs>
          <w:tab w:val="num" w:pos="1364"/>
        </w:tabs>
        <w:ind w:left="1364" w:hanging="1080"/>
      </w:pPr>
      <w:rPr>
        <w:rFonts w:ascii="Bookman Old Style" w:eastAsia="Times New Roman" w:hAnsi="Bookman Old Style" w:cs="Times New Roman" w:hint="default"/>
        <w:color w:val="auto"/>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6C42037"/>
    <w:multiLevelType w:val="hybridMultilevel"/>
    <w:tmpl w:val="13864E44"/>
    <w:lvl w:ilvl="0" w:tplc="DC8686F8">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6C65248"/>
    <w:multiLevelType w:val="hybridMultilevel"/>
    <w:tmpl w:val="CC80CEC4"/>
    <w:lvl w:ilvl="0" w:tplc="C0AE5F1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2050AE"/>
    <w:multiLevelType w:val="hybridMultilevel"/>
    <w:tmpl w:val="24923E4A"/>
    <w:lvl w:ilvl="0" w:tplc="F768D3E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ED6A0F"/>
    <w:multiLevelType w:val="hybridMultilevel"/>
    <w:tmpl w:val="13923BD2"/>
    <w:lvl w:ilvl="0" w:tplc="DA1040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9E422B"/>
    <w:multiLevelType w:val="multilevel"/>
    <w:tmpl w:val="6A40873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7" w15:restartNumberingAfterBreak="0">
    <w:nsid w:val="7AEC0C02"/>
    <w:multiLevelType w:val="hybridMultilevel"/>
    <w:tmpl w:val="D99264EA"/>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8" w15:restartNumberingAfterBreak="0">
    <w:nsid w:val="7B565FD1"/>
    <w:multiLevelType w:val="hybridMultilevel"/>
    <w:tmpl w:val="B422E91A"/>
    <w:lvl w:ilvl="0" w:tplc="2CC4D1D4">
      <w:start w:val="1"/>
      <w:numFmt w:val="decimal"/>
      <w:lvlText w:val="%1."/>
      <w:lvlJc w:val="left"/>
      <w:pPr>
        <w:tabs>
          <w:tab w:val="num" w:pos="463"/>
        </w:tabs>
        <w:ind w:left="463" w:hanging="283"/>
      </w:pPr>
      <w:rPr>
        <w:b w:val="0"/>
        <w:strike w:val="0"/>
        <w:color w:val="auto"/>
      </w:r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E9B5D0A"/>
    <w:multiLevelType w:val="hybridMultilevel"/>
    <w:tmpl w:val="12D4ADCC"/>
    <w:lvl w:ilvl="0" w:tplc="4B600B4A">
      <w:start w:val="2"/>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7EC651CD"/>
    <w:multiLevelType w:val="hybridMultilevel"/>
    <w:tmpl w:val="F43C5034"/>
    <w:lvl w:ilvl="0" w:tplc="3D241EE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FD13BAA"/>
    <w:multiLevelType w:val="hybridMultilevel"/>
    <w:tmpl w:val="77742500"/>
    <w:lvl w:ilvl="0" w:tplc="04150011">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82"/>
  </w:num>
  <w:num w:numId="3">
    <w:abstractNumId w:val="89"/>
  </w:num>
  <w:num w:numId="4">
    <w:abstractNumId w:val="71"/>
  </w:num>
  <w:num w:numId="5">
    <w:abstractNumId w:val="100"/>
  </w:num>
  <w:num w:numId="6">
    <w:abstractNumId w:val="75"/>
  </w:num>
  <w:num w:numId="7">
    <w:abstractNumId w:val="70"/>
  </w:num>
  <w:num w:numId="8">
    <w:abstractNumId w:val="68"/>
  </w:num>
  <w:num w:numId="9">
    <w:abstractNumId w:val="7"/>
  </w:num>
  <w:num w:numId="10">
    <w:abstractNumId w:val="36"/>
  </w:num>
  <w:num w:numId="11">
    <w:abstractNumId w:val="66"/>
  </w:num>
  <w:num w:numId="12">
    <w:abstractNumId w:val="38"/>
  </w:num>
  <w:num w:numId="13">
    <w:abstractNumId w:val="35"/>
  </w:num>
  <w:num w:numId="14">
    <w:abstractNumId w:val="18"/>
  </w:num>
  <w:num w:numId="15">
    <w:abstractNumId w:val="27"/>
  </w:num>
  <w:num w:numId="16">
    <w:abstractNumId w:val="94"/>
  </w:num>
  <w:num w:numId="17">
    <w:abstractNumId w:val="62"/>
  </w:num>
  <w:num w:numId="18">
    <w:abstractNumId w:val="12"/>
  </w:num>
  <w:num w:numId="19">
    <w:abstractNumId w:val="31"/>
  </w:num>
  <w:num w:numId="20">
    <w:abstractNumId w:val="46"/>
  </w:num>
  <w:num w:numId="21">
    <w:abstractNumId w:val="101"/>
  </w:num>
  <w:num w:numId="22">
    <w:abstractNumId w:val="95"/>
  </w:num>
  <w:num w:numId="23">
    <w:abstractNumId w:val="67"/>
  </w:num>
  <w:num w:numId="24">
    <w:abstractNumId w:val="28"/>
  </w:num>
  <w:num w:numId="25">
    <w:abstractNumId w:val="61"/>
  </w:num>
  <w:num w:numId="26">
    <w:abstractNumId w:val="76"/>
  </w:num>
  <w:num w:numId="27">
    <w:abstractNumId w:val="48"/>
  </w:num>
  <w:num w:numId="28">
    <w:abstractNumId w:val="33"/>
  </w:num>
  <w:num w:numId="29">
    <w:abstractNumId w:val="85"/>
  </w:num>
  <w:num w:numId="30">
    <w:abstractNumId w:val="44"/>
  </w:num>
  <w:num w:numId="31">
    <w:abstractNumId w:val="8"/>
  </w:num>
  <w:num w:numId="32">
    <w:abstractNumId w:val="9"/>
  </w:num>
  <w:num w:numId="33">
    <w:abstractNumId w:val="57"/>
  </w:num>
  <w:num w:numId="34">
    <w:abstractNumId w:val="19"/>
  </w:num>
  <w:num w:numId="35">
    <w:abstractNumId w:val="60"/>
  </w:num>
  <w:num w:numId="36">
    <w:abstractNumId w:val="83"/>
  </w:num>
  <w:num w:numId="37">
    <w:abstractNumId w:val="97"/>
  </w:num>
  <w:num w:numId="38">
    <w:abstractNumId w:val="96"/>
  </w:num>
  <w:num w:numId="39">
    <w:abstractNumId w:val="81"/>
  </w:num>
  <w:num w:numId="40">
    <w:abstractNumId w:val="15"/>
  </w:num>
  <w:num w:numId="41">
    <w:abstractNumId w:val="40"/>
  </w:num>
  <w:num w:numId="42">
    <w:abstractNumId w:val="14"/>
  </w:num>
  <w:num w:numId="43">
    <w:abstractNumId w:val="52"/>
  </w:num>
  <w:num w:numId="44">
    <w:abstractNumId w:val="25"/>
  </w:num>
  <w:num w:numId="45">
    <w:abstractNumId w:val="22"/>
  </w:num>
  <w:num w:numId="46">
    <w:abstractNumId w:val="92"/>
  </w:num>
  <w:num w:numId="47">
    <w:abstractNumId w:val="2"/>
  </w:num>
  <w:num w:numId="48">
    <w:abstractNumId w:val="88"/>
  </w:num>
  <w:num w:numId="49">
    <w:abstractNumId w:val="11"/>
  </w:num>
  <w:num w:numId="50">
    <w:abstractNumId w:val="51"/>
  </w:num>
  <w:num w:numId="51">
    <w:abstractNumId w:val="54"/>
  </w:num>
  <w:num w:numId="52">
    <w:abstractNumId w:val="69"/>
  </w:num>
  <w:num w:numId="53">
    <w:abstractNumId w:val="63"/>
  </w:num>
  <w:num w:numId="54">
    <w:abstractNumId w:val="65"/>
  </w:num>
  <w:num w:numId="55">
    <w:abstractNumId w:val="39"/>
  </w:num>
  <w:num w:numId="56">
    <w:abstractNumId w:val="26"/>
  </w:num>
  <w:num w:numId="57">
    <w:abstractNumId w:val="87"/>
  </w:num>
  <w:num w:numId="58">
    <w:abstractNumId w:val="32"/>
  </w:num>
  <w:num w:numId="59">
    <w:abstractNumId w:val="17"/>
  </w:num>
  <w:num w:numId="60">
    <w:abstractNumId w:val="90"/>
  </w:num>
  <w:num w:numId="61">
    <w:abstractNumId w:val="99"/>
  </w:num>
  <w:num w:numId="62">
    <w:abstractNumId w:val="72"/>
  </w:num>
  <w:num w:numId="63">
    <w:abstractNumId w:val="56"/>
  </w:num>
  <w:num w:numId="64">
    <w:abstractNumId w:val="16"/>
  </w:num>
  <w:num w:numId="65">
    <w:abstractNumId w:val="79"/>
  </w:num>
  <w:num w:numId="66">
    <w:abstractNumId w:val="42"/>
  </w:num>
  <w:num w:numId="67">
    <w:abstractNumId w:val="34"/>
  </w:num>
  <w:num w:numId="68">
    <w:abstractNumId w:val="84"/>
  </w:num>
  <w:num w:numId="69">
    <w:abstractNumId w:val="91"/>
  </w:num>
  <w:num w:numId="70">
    <w:abstractNumId w:val="24"/>
  </w:num>
  <w:num w:numId="71">
    <w:abstractNumId w:val="29"/>
  </w:num>
  <w:num w:numId="72">
    <w:abstractNumId w:val="58"/>
  </w:num>
  <w:num w:numId="73">
    <w:abstractNumId w:val="64"/>
  </w:num>
  <w:num w:numId="74">
    <w:abstractNumId w:val="45"/>
  </w:num>
  <w:num w:numId="75">
    <w:abstractNumId w:val="37"/>
  </w:num>
  <w:num w:numId="76">
    <w:abstractNumId w:val="43"/>
  </w:num>
  <w:num w:numId="77">
    <w:abstractNumId w:val="20"/>
  </w:num>
  <w:num w:numId="78">
    <w:abstractNumId w:val="55"/>
  </w:num>
  <w:num w:numId="79">
    <w:abstractNumId w:val="41"/>
  </w:num>
  <w:num w:numId="80">
    <w:abstractNumId w:val="80"/>
  </w:num>
  <w:num w:numId="81">
    <w:abstractNumId w:val="98"/>
  </w:num>
  <w:num w:numId="82">
    <w:abstractNumId w:val="30"/>
  </w:num>
  <w:num w:numId="83">
    <w:abstractNumId w:val="86"/>
  </w:num>
  <w:num w:numId="84">
    <w:abstractNumId w:val="13"/>
  </w:num>
  <w:num w:numId="85">
    <w:abstractNumId w:val="73"/>
  </w:num>
  <w:num w:numId="86">
    <w:abstractNumId w:val="74"/>
  </w:num>
  <w:num w:numId="87">
    <w:abstractNumId w:val="23"/>
  </w:num>
  <w:num w:numId="88">
    <w:abstractNumId w:val="47"/>
  </w:num>
  <w:num w:numId="89">
    <w:abstractNumId w:val="49"/>
  </w:num>
  <w:num w:numId="90">
    <w:abstractNumId w:val="21"/>
  </w:num>
  <w:num w:numId="91">
    <w:abstractNumId w:val="50"/>
  </w:num>
  <w:num w:numId="92">
    <w:abstractNumId w:val="93"/>
  </w:num>
  <w:num w:numId="93">
    <w:abstractNumId w:val="59"/>
  </w:num>
  <w:num w:numId="94">
    <w:abstractNumId w:val="10"/>
  </w:num>
  <w:num w:numId="95">
    <w:abstractNumId w:val="53"/>
  </w:num>
  <w:num w:numId="96">
    <w:abstractNumId w:val="7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8B5"/>
    <w:rsid w:val="00000B6F"/>
    <w:rsid w:val="00001127"/>
    <w:rsid w:val="00001784"/>
    <w:rsid w:val="00002684"/>
    <w:rsid w:val="00003114"/>
    <w:rsid w:val="00006120"/>
    <w:rsid w:val="00006559"/>
    <w:rsid w:val="00010B31"/>
    <w:rsid w:val="00010C94"/>
    <w:rsid w:val="00015BA5"/>
    <w:rsid w:val="0001699E"/>
    <w:rsid w:val="00016B66"/>
    <w:rsid w:val="00016B9E"/>
    <w:rsid w:val="00016E2D"/>
    <w:rsid w:val="00021D33"/>
    <w:rsid w:val="00022FE5"/>
    <w:rsid w:val="00024727"/>
    <w:rsid w:val="0002481F"/>
    <w:rsid w:val="0002574E"/>
    <w:rsid w:val="00026C8E"/>
    <w:rsid w:val="00027EC7"/>
    <w:rsid w:val="00032378"/>
    <w:rsid w:val="0003299B"/>
    <w:rsid w:val="000330F5"/>
    <w:rsid w:val="00033114"/>
    <w:rsid w:val="0003341C"/>
    <w:rsid w:val="0003418D"/>
    <w:rsid w:val="000357FB"/>
    <w:rsid w:val="00035ADA"/>
    <w:rsid w:val="0003665C"/>
    <w:rsid w:val="00036A32"/>
    <w:rsid w:val="000371D3"/>
    <w:rsid w:val="00037965"/>
    <w:rsid w:val="00037EC5"/>
    <w:rsid w:val="00042493"/>
    <w:rsid w:val="000459E7"/>
    <w:rsid w:val="000464CA"/>
    <w:rsid w:val="00047A65"/>
    <w:rsid w:val="00050879"/>
    <w:rsid w:val="00050AFB"/>
    <w:rsid w:val="00050C0C"/>
    <w:rsid w:val="00051B6D"/>
    <w:rsid w:val="000527F5"/>
    <w:rsid w:val="00052884"/>
    <w:rsid w:val="000553D7"/>
    <w:rsid w:val="0005540B"/>
    <w:rsid w:val="00055C26"/>
    <w:rsid w:val="0005604A"/>
    <w:rsid w:val="00060CDA"/>
    <w:rsid w:val="00062D17"/>
    <w:rsid w:val="000632C7"/>
    <w:rsid w:val="000639C3"/>
    <w:rsid w:val="00064B4C"/>
    <w:rsid w:val="00065E45"/>
    <w:rsid w:val="000661CC"/>
    <w:rsid w:val="0006637C"/>
    <w:rsid w:val="00067A19"/>
    <w:rsid w:val="000701D4"/>
    <w:rsid w:val="00072260"/>
    <w:rsid w:val="00072E0F"/>
    <w:rsid w:val="000732F6"/>
    <w:rsid w:val="00073A82"/>
    <w:rsid w:val="000759B2"/>
    <w:rsid w:val="00075C8F"/>
    <w:rsid w:val="0007772D"/>
    <w:rsid w:val="0008083C"/>
    <w:rsid w:val="00080B45"/>
    <w:rsid w:val="0008185C"/>
    <w:rsid w:val="0008298C"/>
    <w:rsid w:val="00082CC5"/>
    <w:rsid w:val="0008580D"/>
    <w:rsid w:val="000868DE"/>
    <w:rsid w:val="00087178"/>
    <w:rsid w:val="00087BFB"/>
    <w:rsid w:val="00087D16"/>
    <w:rsid w:val="00091303"/>
    <w:rsid w:val="00092601"/>
    <w:rsid w:val="0009316E"/>
    <w:rsid w:val="000935CD"/>
    <w:rsid w:val="00094884"/>
    <w:rsid w:val="00096226"/>
    <w:rsid w:val="00097081"/>
    <w:rsid w:val="000A046A"/>
    <w:rsid w:val="000A1766"/>
    <w:rsid w:val="000A49F5"/>
    <w:rsid w:val="000A4DEA"/>
    <w:rsid w:val="000A5C77"/>
    <w:rsid w:val="000A5FD9"/>
    <w:rsid w:val="000B2345"/>
    <w:rsid w:val="000B5790"/>
    <w:rsid w:val="000B6CEE"/>
    <w:rsid w:val="000B78F7"/>
    <w:rsid w:val="000C010D"/>
    <w:rsid w:val="000C13B4"/>
    <w:rsid w:val="000C2952"/>
    <w:rsid w:val="000C540B"/>
    <w:rsid w:val="000C5666"/>
    <w:rsid w:val="000C6240"/>
    <w:rsid w:val="000D005D"/>
    <w:rsid w:val="000D0560"/>
    <w:rsid w:val="000D06A0"/>
    <w:rsid w:val="000D2558"/>
    <w:rsid w:val="000D27A7"/>
    <w:rsid w:val="000D2844"/>
    <w:rsid w:val="000D325D"/>
    <w:rsid w:val="000D38A2"/>
    <w:rsid w:val="000D40AE"/>
    <w:rsid w:val="000D4BC3"/>
    <w:rsid w:val="000D5182"/>
    <w:rsid w:val="000D52C6"/>
    <w:rsid w:val="000D5E7D"/>
    <w:rsid w:val="000E1203"/>
    <w:rsid w:val="000E13C5"/>
    <w:rsid w:val="000E4513"/>
    <w:rsid w:val="000E6B92"/>
    <w:rsid w:val="000E6CCE"/>
    <w:rsid w:val="000F213B"/>
    <w:rsid w:val="000F3318"/>
    <w:rsid w:val="000F4FCA"/>
    <w:rsid w:val="001005CC"/>
    <w:rsid w:val="00101EDA"/>
    <w:rsid w:val="00102148"/>
    <w:rsid w:val="001021E1"/>
    <w:rsid w:val="001028DA"/>
    <w:rsid w:val="001031D8"/>
    <w:rsid w:val="00103F66"/>
    <w:rsid w:val="001053B4"/>
    <w:rsid w:val="00105C4B"/>
    <w:rsid w:val="00106FF1"/>
    <w:rsid w:val="001079D1"/>
    <w:rsid w:val="00110670"/>
    <w:rsid w:val="00110DDA"/>
    <w:rsid w:val="00111862"/>
    <w:rsid w:val="0011196A"/>
    <w:rsid w:val="00111D43"/>
    <w:rsid w:val="001124B0"/>
    <w:rsid w:val="00113C47"/>
    <w:rsid w:val="00115C07"/>
    <w:rsid w:val="00121920"/>
    <w:rsid w:val="00121F89"/>
    <w:rsid w:val="0012274F"/>
    <w:rsid w:val="00123A8B"/>
    <w:rsid w:val="00124103"/>
    <w:rsid w:val="00124E6C"/>
    <w:rsid w:val="0012520D"/>
    <w:rsid w:val="001259F1"/>
    <w:rsid w:val="001271B6"/>
    <w:rsid w:val="00127795"/>
    <w:rsid w:val="00130AF5"/>
    <w:rsid w:val="00131077"/>
    <w:rsid w:val="00133AA7"/>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2C1E"/>
    <w:rsid w:val="00167A4E"/>
    <w:rsid w:val="001731C6"/>
    <w:rsid w:val="001736C7"/>
    <w:rsid w:val="0017388F"/>
    <w:rsid w:val="00174626"/>
    <w:rsid w:val="00174D21"/>
    <w:rsid w:val="00174D5C"/>
    <w:rsid w:val="0017600C"/>
    <w:rsid w:val="00176A14"/>
    <w:rsid w:val="0018275E"/>
    <w:rsid w:val="001830E3"/>
    <w:rsid w:val="00183116"/>
    <w:rsid w:val="00183DAD"/>
    <w:rsid w:val="00184351"/>
    <w:rsid w:val="00184D6E"/>
    <w:rsid w:val="0018653B"/>
    <w:rsid w:val="00190FC5"/>
    <w:rsid w:val="00192219"/>
    <w:rsid w:val="0019238B"/>
    <w:rsid w:val="00195216"/>
    <w:rsid w:val="00195236"/>
    <w:rsid w:val="001A065B"/>
    <w:rsid w:val="001A1193"/>
    <w:rsid w:val="001A1D43"/>
    <w:rsid w:val="001A1EE4"/>
    <w:rsid w:val="001A2320"/>
    <w:rsid w:val="001A239F"/>
    <w:rsid w:val="001A307D"/>
    <w:rsid w:val="001A312C"/>
    <w:rsid w:val="001A39E6"/>
    <w:rsid w:val="001A5589"/>
    <w:rsid w:val="001A5DD1"/>
    <w:rsid w:val="001A636B"/>
    <w:rsid w:val="001A69D4"/>
    <w:rsid w:val="001A6A3B"/>
    <w:rsid w:val="001B1DAF"/>
    <w:rsid w:val="001B23F6"/>
    <w:rsid w:val="001B320B"/>
    <w:rsid w:val="001B3B4F"/>
    <w:rsid w:val="001B4402"/>
    <w:rsid w:val="001B641F"/>
    <w:rsid w:val="001D0661"/>
    <w:rsid w:val="001D1428"/>
    <w:rsid w:val="001D384C"/>
    <w:rsid w:val="001D4E54"/>
    <w:rsid w:val="001D53B3"/>
    <w:rsid w:val="001D5AD1"/>
    <w:rsid w:val="001D61E4"/>
    <w:rsid w:val="001D6F84"/>
    <w:rsid w:val="001D7DA3"/>
    <w:rsid w:val="001E110B"/>
    <w:rsid w:val="001E1E1D"/>
    <w:rsid w:val="001E2F65"/>
    <w:rsid w:val="001E4063"/>
    <w:rsid w:val="001E4B86"/>
    <w:rsid w:val="001E6189"/>
    <w:rsid w:val="001F0107"/>
    <w:rsid w:val="001F0298"/>
    <w:rsid w:val="001F06D9"/>
    <w:rsid w:val="001F247A"/>
    <w:rsid w:val="001F2C76"/>
    <w:rsid w:val="001F4280"/>
    <w:rsid w:val="001F63BB"/>
    <w:rsid w:val="002021DE"/>
    <w:rsid w:val="00203B87"/>
    <w:rsid w:val="0020478F"/>
    <w:rsid w:val="0020775E"/>
    <w:rsid w:val="00207854"/>
    <w:rsid w:val="002112F5"/>
    <w:rsid w:val="002118CE"/>
    <w:rsid w:val="002134B3"/>
    <w:rsid w:val="0021355E"/>
    <w:rsid w:val="00213E2B"/>
    <w:rsid w:val="002170BB"/>
    <w:rsid w:val="0022058E"/>
    <w:rsid w:val="00223263"/>
    <w:rsid w:val="00223FD6"/>
    <w:rsid w:val="002247B6"/>
    <w:rsid w:val="002269D5"/>
    <w:rsid w:val="00226A5E"/>
    <w:rsid w:val="00227C53"/>
    <w:rsid w:val="002308EB"/>
    <w:rsid w:val="0023182D"/>
    <w:rsid w:val="00232DD2"/>
    <w:rsid w:val="00233567"/>
    <w:rsid w:val="0023572D"/>
    <w:rsid w:val="00236F8E"/>
    <w:rsid w:val="00241708"/>
    <w:rsid w:val="00242FEE"/>
    <w:rsid w:val="002437DA"/>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9B8"/>
    <w:rsid w:val="002555BF"/>
    <w:rsid w:val="00255CE6"/>
    <w:rsid w:val="002572EA"/>
    <w:rsid w:val="002601AF"/>
    <w:rsid w:val="0026115E"/>
    <w:rsid w:val="00262048"/>
    <w:rsid w:val="002640BC"/>
    <w:rsid w:val="0026622E"/>
    <w:rsid w:val="00271A97"/>
    <w:rsid w:val="00271EA4"/>
    <w:rsid w:val="00276738"/>
    <w:rsid w:val="00280049"/>
    <w:rsid w:val="002826B1"/>
    <w:rsid w:val="002872D3"/>
    <w:rsid w:val="00287355"/>
    <w:rsid w:val="0029140D"/>
    <w:rsid w:val="00291E4E"/>
    <w:rsid w:val="00295E95"/>
    <w:rsid w:val="002A3D29"/>
    <w:rsid w:val="002A41B6"/>
    <w:rsid w:val="002A4A39"/>
    <w:rsid w:val="002A53C0"/>
    <w:rsid w:val="002A6A0F"/>
    <w:rsid w:val="002A7D5F"/>
    <w:rsid w:val="002A7D62"/>
    <w:rsid w:val="002B13E6"/>
    <w:rsid w:val="002B39CC"/>
    <w:rsid w:val="002B3A90"/>
    <w:rsid w:val="002B42D8"/>
    <w:rsid w:val="002B5460"/>
    <w:rsid w:val="002C0C29"/>
    <w:rsid w:val="002C10E0"/>
    <w:rsid w:val="002C12DC"/>
    <w:rsid w:val="002C1491"/>
    <w:rsid w:val="002C5DD1"/>
    <w:rsid w:val="002C69BE"/>
    <w:rsid w:val="002D0C0F"/>
    <w:rsid w:val="002D2234"/>
    <w:rsid w:val="002D2CF6"/>
    <w:rsid w:val="002D601D"/>
    <w:rsid w:val="002D6DE7"/>
    <w:rsid w:val="002E002F"/>
    <w:rsid w:val="002E04DC"/>
    <w:rsid w:val="002E161E"/>
    <w:rsid w:val="002E1CA8"/>
    <w:rsid w:val="002E291A"/>
    <w:rsid w:val="002E3092"/>
    <w:rsid w:val="002E327F"/>
    <w:rsid w:val="002E33F4"/>
    <w:rsid w:val="002E3C99"/>
    <w:rsid w:val="002E48A5"/>
    <w:rsid w:val="002E59A1"/>
    <w:rsid w:val="002E5AA3"/>
    <w:rsid w:val="002E61C4"/>
    <w:rsid w:val="002F0EE4"/>
    <w:rsid w:val="002F1696"/>
    <w:rsid w:val="002F26DD"/>
    <w:rsid w:val="002F2EB3"/>
    <w:rsid w:val="002F377B"/>
    <w:rsid w:val="002F499B"/>
    <w:rsid w:val="002F6071"/>
    <w:rsid w:val="002F7E87"/>
    <w:rsid w:val="003007D0"/>
    <w:rsid w:val="00303AE6"/>
    <w:rsid w:val="00304042"/>
    <w:rsid w:val="00312267"/>
    <w:rsid w:val="00313985"/>
    <w:rsid w:val="00314E06"/>
    <w:rsid w:val="00315073"/>
    <w:rsid w:val="003150F3"/>
    <w:rsid w:val="00316494"/>
    <w:rsid w:val="0031661C"/>
    <w:rsid w:val="003169F2"/>
    <w:rsid w:val="00317699"/>
    <w:rsid w:val="0032078A"/>
    <w:rsid w:val="00321769"/>
    <w:rsid w:val="00321B37"/>
    <w:rsid w:val="00331DD2"/>
    <w:rsid w:val="00332553"/>
    <w:rsid w:val="00334832"/>
    <w:rsid w:val="00334AE1"/>
    <w:rsid w:val="0033551F"/>
    <w:rsid w:val="003356F8"/>
    <w:rsid w:val="00336B0E"/>
    <w:rsid w:val="003402AE"/>
    <w:rsid w:val="003408ED"/>
    <w:rsid w:val="0034119F"/>
    <w:rsid w:val="00342393"/>
    <w:rsid w:val="00343717"/>
    <w:rsid w:val="00344695"/>
    <w:rsid w:val="00346F04"/>
    <w:rsid w:val="0035324B"/>
    <w:rsid w:val="00353BD7"/>
    <w:rsid w:val="00353D5D"/>
    <w:rsid w:val="00354317"/>
    <w:rsid w:val="003543C1"/>
    <w:rsid w:val="003548B8"/>
    <w:rsid w:val="00354A90"/>
    <w:rsid w:val="00355023"/>
    <w:rsid w:val="003554C0"/>
    <w:rsid w:val="00356861"/>
    <w:rsid w:val="00356CC9"/>
    <w:rsid w:val="00357CD2"/>
    <w:rsid w:val="00361F42"/>
    <w:rsid w:val="003628AC"/>
    <w:rsid w:val="0036415B"/>
    <w:rsid w:val="00366CCF"/>
    <w:rsid w:val="00366D07"/>
    <w:rsid w:val="0037054C"/>
    <w:rsid w:val="003728AA"/>
    <w:rsid w:val="003738BE"/>
    <w:rsid w:val="0037555B"/>
    <w:rsid w:val="003757B5"/>
    <w:rsid w:val="003762F6"/>
    <w:rsid w:val="00376670"/>
    <w:rsid w:val="003800F0"/>
    <w:rsid w:val="0038089C"/>
    <w:rsid w:val="0038090A"/>
    <w:rsid w:val="00387090"/>
    <w:rsid w:val="00387CE4"/>
    <w:rsid w:val="003913E8"/>
    <w:rsid w:val="003962B2"/>
    <w:rsid w:val="003A02B6"/>
    <w:rsid w:val="003A3853"/>
    <w:rsid w:val="003A46D4"/>
    <w:rsid w:val="003A7B27"/>
    <w:rsid w:val="003B2FB1"/>
    <w:rsid w:val="003B3F52"/>
    <w:rsid w:val="003B4AA3"/>
    <w:rsid w:val="003B5C76"/>
    <w:rsid w:val="003C028B"/>
    <w:rsid w:val="003C087E"/>
    <w:rsid w:val="003C09FC"/>
    <w:rsid w:val="003C2C96"/>
    <w:rsid w:val="003C343D"/>
    <w:rsid w:val="003C3E5C"/>
    <w:rsid w:val="003C4A77"/>
    <w:rsid w:val="003C4EEE"/>
    <w:rsid w:val="003C6C49"/>
    <w:rsid w:val="003C7125"/>
    <w:rsid w:val="003C7864"/>
    <w:rsid w:val="003C7C1B"/>
    <w:rsid w:val="003D323C"/>
    <w:rsid w:val="003D3BA8"/>
    <w:rsid w:val="003D4239"/>
    <w:rsid w:val="003D547E"/>
    <w:rsid w:val="003D7388"/>
    <w:rsid w:val="003E176A"/>
    <w:rsid w:val="003E21BE"/>
    <w:rsid w:val="003E3472"/>
    <w:rsid w:val="003E36D3"/>
    <w:rsid w:val="003E3A0D"/>
    <w:rsid w:val="003E6FBE"/>
    <w:rsid w:val="003E7BFD"/>
    <w:rsid w:val="003E7C0F"/>
    <w:rsid w:val="003F2043"/>
    <w:rsid w:val="003F4B41"/>
    <w:rsid w:val="003F51EB"/>
    <w:rsid w:val="003F59FA"/>
    <w:rsid w:val="003F64E2"/>
    <w:rsid w:val="003F762E"/>
    <w:rsid w:val="00401C06"/>
    <w:rsid w:val="00401C5A"/>
    <w:rsid w:val="00401FF2"/>
    <w:rsid w:val="00402539"/>
    <w:rsid w:val="004025DD"/>
    <w:rsid w:val="00402FCA"/>
    <w:rsid w:val="004036B9"/>
    <w:rsid w:val="00403F69"/>
    <w:rsid w:val="004042BC"/>
    <w:rsid w:val="00404852"/>
    <w:rsid w:val="00404FB4"/>
    <w:rsid w:val="00405049"/>
    <w:rsid w:val="00407DC7"/>
    <w:rsid w:val="00411670"/>
    <w:rsid w:val="00411E92"/>
    <w:rsid w:val="004126B5"/>
    <w:rsid w:val="00412C51"/>
    <w:rsid w:val="0041457B"/>
    <w:rsid w:val="004152BB"/>
    <w:rsid w:val="00416066"/>
    <w:rsid w:val="0041799C"/>
    <w:rsid w:val="00422420"/>
    <w:rsid w:val="00423445"/>
    <w:rsid w:val="00427F7D"/>
    <w:rsid w:val="0043013E"/>
    <w:rsid w:val="00430EE2"/>
    <w:rsid w:val="00431337"/>
    <w:rsid w:val="00432455"/>
    <w:rsid w:val="004325DE"/>
    <w:rsid w:val="00432B14"/>
    <w:rsid w:val="00435402"/>
    <w:rsid w:val="00440254"/>
    <w:rsid w:val="00440D59"/>
    <w:rsid w:val="0044366E"/>
    <w:rsid w:val="00443C6D"/>
    <w:rsid w:val="004519D8"/>
    <w:rsid w:val="0045391A"/>
    <w:rsid w:val="00453986"/>
    <w:rsid w:val="004545CC"/>
    <w:rsid w:val="00454771"/>
    <w:rsid w:val="00454F51"/>
    <w:rsid w:val="00455234"/>
    <w:rsid w:val="00455EA4"/>
    <w:rsid w:val="00456951"/>
    <w:rsid w:val="0046070A"/>
    <w:rsid w:val="00460A2D"/>
    <w:rsid w:val="00460D34"/>
    <w:rsid w:val="004611C1"/>
    <w:rsid w:val="0046196A"/>
    <w:rsid w:val="00461DDF"/>
    <w:rsid w:val="00462326"/>
    <w:rsid w:val="00463C97"/>
    <w:rsid w:val="00464C5B"/>
    <w:rsid w:val="00465136"/>
    <w:rsid w:val="004656FA"/>
    <w:rsid w:val="004659DB"/>
    <w:rsid w:val="00466051"/>
    <w:rsid w:val="00467DC0"/>
    <w:rsid w:val="00470DA5"/>
    <w:rsid w:val="00470F76"/>
    <w:rsid w:val="00471099"/>
    <w:rsid w:val="0047175C"/>
    <w:rsid w:val="00471797"/>
    <w:rsid w:val="004731E5"/>
    <w:rsid w:val="004748B1"/>
    <w:rsid w:val="00474BC7"/>
    <w:rsid w:val="004753F0"/>
    <w:rsid w:val="004800CF"/>
    <w:rsid w:val="004808C8"/>
    <w:rsid w:val="0048425C"/>
    <w:rsid w:val="004843B4"/>
    <w:rsid w:val="00484DFB"/>
    <w:rsid w:val="00485B7F"/>
    <w:rsid w:val="0048670F"/>
    <w:rsid w:val="00486CA7"/>
    <w:rsid w:val="004873AC"/>
    <w:rsid w:val="004909D8"/>
    <w:rsid w:val="00493F24"/>
    <w:rsid w:val="00496816"/>
    <w:rsid w:val="004A3555"/>
    <w:rsid w:val="004A36F1"/>
    <w:rsid w:val="004B1049"/>
    <w:rsid w:val="004B2E30"/>
    <w:rsid w:val="004B4231"/>
    <w:rsid w:val="004B48CF"/>
    <w:rsid w:val="004B5D3B"/>
    <w:rsid w:val="004B6CBF"/>
    <w:rsid w:val="004B7B90"/>
    <w:rsid w:val="004C09DF"/>
    <w:rsid w:val="004C0ACB"/>
    <w:rsid w:val="004C0C12"/>
    <w:rsid w:val="004C14FD"/>
    <w:rsid w:val="004C42E7"/>
    <w:rsid w:val="004C52EF"/>
    <w:rsid w:val="004C5425"/>
    <w:rsid w:val="004C5EF2"/>
    <w:rsid w:val="004C7DA7"/>
    <w:rsid w:val="004D3972"/>
    <w:rsid w:val="004D523E"/>
    <w:rsid w:val="004D5A26"/>
    <w:rsid w:val="004D5BBE"/>
    <w:rsid w:val="004D62B7"/>
    <w:rsid w:val="004E0B8F"/>
    <w:rsid w:val="004E0F00"/>
    <w:rsid w:val="004E206C"/>
    <w:rsid w:val="004E2B0A"/>
    <w:rsid w:val="004E300C"/>
    <w:rsid w:val="004E5376"/>
    <w:rsid w:val="004E566C"/>
    <w:rsid w:val="004E59F8"/>
    <w:rsid w:val="004E5ADE"/>
    <w:rsid w:val="004E71E6"/>
    <w:rsid w:val="004E7FBF"/>
    <w:rsid w:val="004F31E0"/>
    <w:rsid w:val="004F3AAE"/>
    <w:rsid w:val="004F3BFF"/>
    <w:rsid w:val="004F7143"/>
    <w:rsid w:val="005034D7"/>
    <w:rsid w:val="00503E50"/>
    <w:rsid w:val="005050CB"/>
    <w:rsid w:val="00505E4D"/>
    <w:rsid w:val="005069FC"/>
    <w:rsid w:val="005071F6"/>
    <w:rsid w:val="00511963"/>
    <w:rsid w:val="0051275A"/>
    <w:rsid w:val="0051418D"/>
    <w:rsid w:val="00516095"/>
    <w:rsid w:val="00520D2B"/>
    <w:rsid w:val="00520E77"/>
    <w:rsid w:val="00524A6B"/>
    <w:rsid w:val="005258CC"/>
    <w:rsid w:val="00526C06"/>
    <w:rsid w:val="00526F17"/>
    <w:rsid w:val="0052748B"/>
    <w:rsid w:val="00530A9E"/>
    <w:rsid w:val="00532880"/>
    <w:rsid w:val="00532AF4"/>
    <w:rsid w:val="00534501"/>
    <w:rsid w:val="0053538A"/>
    <w:rsid w:val="00540D86"/>
    <w:rsid w:val="00541109"/>
    <w:rsid w:val="00541842"/>
    <w:rsid w:val="00542A05"/>
    <w:rsid w:val="00543208"/>
    <w:rsid w:val="00547876"/>
    <w:rsid w:val="00547AF4"/>
    <w:rsid w:val="00550D26"/>
    <w:rsid w:val="00550DA4"/>
    <w:rsid w:val="00553FBE"/>
    <w:rsid w:val="00554C0F"/>
    <w:rsid w:val="005555E1"/>
    <w:rsid w:val="00560196"/>
    <w:rsid w:val="005603EC"/>
    <w:rsid w:val="00562E67"/>
    <w:rsid w:val="005639B3"/>
    <w:rsid w:val="00563A4C"/>
    <w:rsid w:val="00563FD5"/>
    <w:rsid w:val="005644CD"/>
    <w:rsid w:val="0056584B"/>
    <w:rsid w:val="005670D6"/>
    <w:rsid w:val="00567BF7"/>
    <w:rsid w:val="005746E2"/>
    <w:rsid w:val="00574E9F"/>
    <w:rsid w:val="005756D2"/>
    <w:rsid w:val="00576297"/>
    <w:rsid w:val="005777E4"/>
    <w:rsid w:val="00581FC6"/>
    <w:rsid w:val="00585456"/>
    <w:rsid w:val="00585511"/>
    <w:rsid w:val="00587E39"/>
    <w:rsid w:val="005901AD"/>
    <w:rsid w:val="0059372B"/>
    <w:rsid w:val="00594314"/>
    <w:rsid w:val="0059471D"/>
    <w:rsid w:val="005953C8"/>
    <w:rsid w:val="005956BA"/>
    <w:rsid w:val="005964AE"/>
    <w:rsid w:val="005A0D40"/>
    <w:rsid w:val="005A1DE7"/>
    <w:rsid w:val="005A4BC3"/>
    <w:rsid w:val="005A57F9"/>
    <w:rsid w:val="005A613B"/>
    <w:rsid w:val="005B0A99"/>
    <w:rsid w:val="005B14A7"/>
    <w:rsid w:val="005B3F25"/>
    <w:rsid w:val="005B4030"/>
    <w:rsid w:val="005B4B83"/>
    <w:rsid w:val="005B5C04"/>
    <w:rsid w:val="005B6376"/>
    <w:rsid w:val="005B64B3"/>
    <w:rsid w:val="005B6FF0"/>
    <w:rsid w:val="005C1C48"/>
    <w:rsid w:val="005C2130"/>
    <w:rsid w:val="005C3CC4"/>
    <w:rsid w:val="005C4C7A"/>
    <w:rsid w:val="005C5248"/>
    <w:rsid w:val="005D0231"/>
    <w:rsid w:val="005D3726"/>
    <w:rsid w:val="005D5739"/>
    <w:rsid w:val="005D6362"/>
    <w:rsid w:val="005D6D14"/>
    <w:rsid w:val="005D7CE3"/>
    <w:rsid w:val="005E0AE6"/>
    <w:rsid w:val="005E49FF"/>
    <w:rsid w:val="005E5136"/>
    <w:rsid w:val="005E5930"/>
    <w:rsid w:val="005E6554"/>
    <w:rsid w:val="005E6C61"/>
    <w:rsid w:val="005E7E41"/>
    <w:rsid w:val="005F1A47"/>
    <w:rsid w:val="005F2C5F"/>
    <w:rsid w:val="005F330F"/>
    <w:rsid w:val="005F441E"/>
    <w:rsid w:val="005F5BE3"/>
    <w:rsid w:val="005F6DBF"/>
    <w:rsid w:val="00601103"/>
    <w:rsid w:val="0060133C"/>
    <w:rsid w:val="00601AC9"/>
    <w:rsid w:val="00601E70"/>
    <w:rsid w:val="00602297"/>
    <w:rsid w:val="006038DD"/>
    <w:rsid w:val="00604317"/>
    <w:rsid w:val="00605F64"/>
    <w:rsid w:val="00606323"/>
    <w:rsid w:val="006072D7"/>
    <w:rsid w:val="006075A1"/>
    <w:rsid w:val="00610ACA"/>
    <w:rsid w:val="00611787"/>
    <w:rsid w:val="00611A31"/>
    <w:rsid w:val="00611C3B"/>
    <w:rsid w:val="00612461"/>
    <w:rsid w:val="0061537B"/>
    <w:rsid w:val="00615536"/>
    <w:rsid w:val="006164A4"/>
    <w:rsid w:val="00620A9F"/>
    <w:rsid w:val="006210FD"/>
    <w:rsid w:val="00621860"/>
    <w:rsid w:val="006228B2"/>
    <w:rsid w:val="0062453E"/>
    <w:rsid w:val="0062487E"/>
    <w:rsid w:val="006301A6"/>
    <w:rsid w:val="00631BDA"/>
    <w:rsid w:val="0063222A"/>
    <w:rsid w:val="00632F3B"/>
    <w:rsid w:val="00636D8E"/>
    <w:rsid w:val="00636E5B"/>
    <w:rsid w:val="006372EC"/>
    <w:rsid w:val="006373DB"/>
    <w:rsid w:val="0064060B"/>
    <w:rsid w:val="006414D5"/>
    <w:rsid w:val="006418FD"/>
    <w:rsid w:val="006420F9"/>
    <w:rsid w:val="00642625"/>
    <w:rsid w:val="00642CC9"/>
    <w:rsid w:val="00643EA3"/>
    <w:rsid w:val="006441E3"/>
    <w:rsid w:val="00644214"/>
    <w:rsid w:val="006457C8"/>
    <w:rsid w:val="006470B9"/>
    <w:rsid w:val="00653679"/>
    <w:rsid w:val="0065391D"/>
    <w:rsid w:val="00653ABA"/>
    <w:rsid w:val="006541DD"/>
    <w:rsid w:val="00654E67"/>
    <w:rsid w:val="00656F07"/>
    <w:rsid w:val="0066203F"/>
    <w:rsid w:val="00662880"/>
    <w:rsid w:val="00663888"/>
    <w:rsid w:val="00664D7A"/>
    <w:rsid w:val="0066744A"/>
    <w:rsid w:val="006753FB"/>
    <w:rsid w:val="00675E49"/>
    <w:rsid w:val="00677A3F"/>
    <w:rsid w:val="00677AE5"/>
    <w:rsid w:val="00680C54"/>
    <w:rsid w:val="0068196B"/>
    <w:rsid w:val="00681988"/>
    <w:rsid w:val="00682011"/>
    <w:rsid w:val="00682702"/>
    <w:rsid w:val="00682847"/>
    <w:rsid w:val="00683F4B"/>
    <w:rsid w:val="00686588"/>
    <w:rsid w:val="00686DFC"/>
    <w:rsid w:val="006871F9"/>
    <w:rsid w:val="00690FD5"/>
    <w:rsid w:val="006936CD"/>
    <w:rsid w:val="00694AF4"/>
    <w:rsid w:val="00694E62"/>
    <w:rsid w:val="006955F8"/>
    <w:rsid w:val="0069573B"/>
    <w:rsid w:val="00696D9D"/>
    <w:rsid w:val="006A298E"/>
    <w:rsid w:val="006A2DCA"/>
    <w:rsid w:val="006A41DF"/>
    <w:rsid w:val="006A44C2"/>
    <w:rsid w:val="006A495E"/>
    <w:rsid w:val="006A5647"/>
    <w:rsid w:val="006A63EB"/>
    <w:rsid w:val="006A7E1D"/>
    <w:rsid w:val="006B0D84"/>
    <w:rsid w:val="006B15FB"/>
    <w:rsid w:val="006B1ACD"/>
    <w:rsid w:val="006B205E"/>
    <w:rsid w:val="006B22B9"/>
    <w:rsid w:val="006B2C95"/>
    <w:rsid w:val="006B2CE1"/>
    <w:rsid w:val="006B31F9"/>
    <w:rsid w:val="006B3DDE"/>
    <w:rsid w:val="006B6F95"/>
    <w:rsid w:val="006B71CD"/>
    <w:rsid w:val="006C25FF"/>
    <w:rsid w:val="006C3A4A"/>
    <w:rsid w:val="006C4676"/>
    <w:rsid w:val="006C4901"/>
    <w:rsid w:val="006C7F05"/>
    <w:rsid w:val="006C7FB0"/>
    <w:rsid w:val="006D1EE2"/>
    <w:rsid w:val="006D2C97"/>
    <w:rsid w:val="006D7CF7"/>
    <w:rsid w:val="006E064B"/>
    <w:rsid w:val="006E184B"/>
    <w:rsid w:val="006E459D"/>
    <w:rsid w:val="006E48A8"/>
    <w:rsid w:val="006E48AD"/>
    <w:rsid w:val="006E4D03"/>
    <w:rsid w:val="006E5652"/>
    <w:rsid w:val="006E62E7"/>
    <w:rsid w:val="006E7641"/>
    <w:rsid w:val="006E776C"/>
    <w:rsid w:val="006F13A3"/>
    <w:rsid w:val="006F16D3"/>
    <w:rsid w:val="006F24E9"/>
    <w:rsid w:val="006F35F2"/>
    <w:rsid w:val="006F3B50"/>
    <w:rsid w:val="006F4A97"/>
    <w:rsid w:val="006F7A9C"/>
    <w:rsid w:val="006F7AA5"/>
    <w:rsid w:val="007008D8"/>
    <w:rsid w:val="00700D04"/>
    <w:rsid w:val="00701671"/>
    <w:rsid w:val="007019CA"/>
    <w:rsid w:val="007029A3"/>
    <w:rsid w:val="00704B81"/>
    <w:rsid w:val="00706E2A"/>
    <w:rsid w:val="00707126"/>
    <w:rsid w:val="00707ACE"/>
    <w:rsid w:val="007138D6"/>
    <w:rsid w:val="00714EAA"/>
    <w:rsid w:val="00715CF6"/>
    <w:rsid w:val="007235B5"/>
    <w:rsid w:val="00724832"/>
    <w:rsid w:val="00724FCB"/>
    <w:rsid w:val="0073054A"/>
    <w:rsid w:val="00731DC4"/>
    <w:rsid w:val="00733D8C"/>
    <w:rsid w:val="00735155"/>
    <w:rsid w:val="00735307"/>
    <w:rsid w:val="0073700E"/>
    <w:rsid w:val="00737BBB"/>
    <w:rsid w:val="00742635"/>
    <w:rsid w:val="00744930"/>
    <w:rsid w:val="00745B04"/>
    <w:rsid w:val="00745B83"/>
    <w:rsid w:val="007474FA"/>
    <w:rsid w:val="0075100A"/>
    <w:rsid w:val="0075184F"/>
    <w:rsid w:val="007552AA"/>
    <w:rsid w:val="00755F51"/>
    <w:rsid w:val="0076085B"/>
    <w:rsid w:val="00760AAD"/>
    <w:rsid w:val="00760CB0"/>
    <w:rsid w:val="00763B45"/>
    <w:rsid w:val="00765DFB"/>
    <w:rsid w:val="00767547"/>
    <w:rsid w:val="0077559E"/>
    <w:rsid w:val="0078145A"/>
    <w:rsid w:val="00782324"/>
    <w:rsid w:val="00782B9A"/>
    <w:rsid w:val="00785080"/>
    <w:rsid w:val="00787C69"/>
    <w:rsid w:val="00790B34"/>
    <w:rsid w:val="0079125B"/>
    <w:rsid w:val="00791317"/>
    <w:rsid w:val="00791F02"/>
    <w:rsid w:val="00792A6D"/>
    <w:rsid w:val="0079397E"/>
    <w:rsid w:val="00793B61"/>
    <w:rsid w:val="00793B9C"/>
    <w:rsid w:val="00794D49"/>
    <w:rsid w:val="00796482"/>
    <w:rsid w:val="007A0766"/>
    <w:rsid w:val="007A0969"/>
    <w:rsid w:val="007A2476"/>
    <w:rsid w:val="007A2E22"/>
    <w:rsid w:val="007A2FFB"/>
    <w:rsid w:val="007A388F"/>
    <w:rsid w:val="007A472B"/>
    <w:rsid w:val="007A475F"/>
    <w:rsid w:val="007A6320"/>
    <w:rsid w:val="007B1D2F"/>
    <w:rsid w:val="007B4E41"/>
    <w:rsid w:val="007B5660"/>
    <w:rsid w:val="007B5A4E"/>
    <w:rsid w:val="007B6FBB"/>
    <w:rsid w:val="007B734E"/>
    <w:rsid w:val="007B743B"/>
    <w:rsid w:val="007C1F6F"/>
    <w:rsid w:val="007C257D"/>
    <w:rsid w:val="007C27C0"/>
    <w:rsid w:val="007C3441"/>
    <w:rsid w:val="007C4201"/>
    <w:rsid w:val="007C450D"/>
    <w:rsid w:val="007C72E1"/>
    <w:rsid w:val="007D1D14"/>
    <w:rsid w:val="007D3696"/>
    <w:rsid w:val="007D4A8C"/>
    <w:rsid w:val="007D66EA"/>
    <w:rsid w:val="007E2FE2"/>
    <w:rsid w:val="007E3CF8"/>
    <w:rsid w:val="007E5503"/>
    <w:rsid w:val="007F0522"/>
    <w:rsid w:val="007F0FAD"/>
    <w:rsid w:val="007F10AF"/>
    <w:rsid w:val="007F3CEF"/>
    <w:rsid w:val="007F73FC"/>
    <w:rsid w:val="007F7A9E"/>
    <w:rsid w:val="008006FC"/>
    <w:rsid w:val="00801357"/>
    <w:rsid w:val="0080155C"/>
    <w:rsid w:val="00801BCB"/>
    <w:rsid w:val="008022DA"/>
    <w:rsid w:val="00802C14"/>
    <w:rsid w:val="00806C16"/>
    <w:rsid w:val="00806C9D"/>
    <w:rsid w:val="00806F66"/>
    <w:rsid w:val="00807702"/>
    <w:rsid w:val="0081059A"/>
    <w:rsid w:val="00811CB5"/>
    <w:rsid w:val="008133ED"/>
    <w:rsid w:val="0081384B"/>
    <w:rsid w:val="008161E5"/>
    <w:rsid w:val="0081753F"/>
    <w:rsid w:val="008179AA"/>
    <w:rsid w:val="00817AA0"/>
    <w:rsid w:val="00817B1C"/>
    <w:rsid w:val="0082056B"/>
    <w:rsid w:val="008213F1"/>
    <w:rsid w:val="0082252E"/>
    <w:rsid w:val="0082343E"/>
    <w:rsid w:val="00825515"/>
    <w:rsid w:val="00825719"/>
    <w:rsid w:val="008257B1"/>
    <w:rsid w:val="00825CE6"/>
    <w:rsid w:val="008263F9"/>
    <w:rsid w:val="00826707"/>
    <w:rsid w:val="00826792"/>
    <w:rsid w:val="008267C8"/>
    <w:rsid w:val="0082686C"/>
    <w:rsid w:val="00827AFA"/>
    <w:rsid w:val="0083013E"/>
    <w:rsid w:val="008305CE"/>
    <w:rsid w:val="00830C71"/>
    <w:rsid w:val="008334BC"/>
    <w:rsid w:val="008354BB"/>
    <w:rsid w:val="00836132"/>
    <w:rsid w:val="00836E1B"/>
    <w:rsid w:val="0083754E"/>
    <w:rsid w:val="00837C2B"/>
    <w:rsid w:val="00842091"/>
    <w:rsid w:val="0084262F"/>
    <w:rsid w:val="00843E67"/>
    <w:rsid w:val="0084526F"/>
    <w:rsid w:val="008456C4"/>
    <w:rsid w:val="008463D8"/>
    <w:rsid w:val="00846607"/>
    <w:rsid w:val="00846949"/>
    <w:rsid w:val="00846F72"/>
    <w:rsid w:val="00847A3E"/>
    <w:rsid w:val="00850945"/>
    <w:rsid w:val="0085136B"/>
    <w:rsid w:val="0085265F"/>
    <w:rsid w:val="00852E2F"/>
    <w:rsid w:val="0086115C"/>
    <w:rsid w:val="008627B1"/>
    <w:rsid w:val="008635AA"/>
    <w:rsid w:val="00863BBC"/>
    <w:rsid w:val="008640E6"/>
    <w:rsid w:val="00864B0D"/>
    <w:rsid w:val="008651CF"/>
    <w:rsid w:val="008654DC"/>
    <w:rsid w:val="008655C1"/>
    <w:rsid w:val="008661F5"/>
    <w:rsid w:val="00866E07"/>
    <w:rsid w:val="008671DB"/>
    <w:rsid w:val="00870181"/>
    <w:rsid w:val="008730BB"/>
    <w:rsid w:val="00873508"/>
    <w:rsid w:val="00873B52"/>
    <w:rsid w:val="008756D6"/>
    <w:rsid w:val="0087571C"/>
    <w:rsid w:val="00877FED"/>
    <w:rsid w:val="0088106B"/>
    <w:rsid w:val="008815DE"/>
    <w:rsid w:val="008816B0"/>
    <w:rsid w:val="008826C0"/>
    <w:rsid w:val="00882D5A"/>
    <w:rsid w:val="00884ECA"/>
    <w:rsid w:val="008920B6"/>
    <w:rsid w:val="00896749"/>
    <w:rsid w:val="0089729A"/>
    <w:rsid w:val="008A075E"/>
    <w:rsid w:val="008A1281"/>
    <w:rsid w:val="008A4C4F"/>
    <w:rsid w:val="008A4EE0"/>
    <w:rsid w:val="008A5904"/>
    <w:rsid w:val="008A5999"/>
    <w:rsid w:val="008A5A0E"/>
    <w:rsid w:val="008A6059"/>
    <w:rsid w:val="008B0372"/>
    <w:rsid w:val="008B0D7D"/>
    <w:rsid w:val="008B19A2"/>
    <w:rsid w:val="008B4325"/>
    <w:rsid w:val="008B4E7B"/>
    <w:rsid w:val="008B652C"/>
    <w:rsid w:val="008B7ACA"/>
    <w:rsid w:val="008C05BE"/>
    <w:rsid w:val="008C0FF3"/>
    <w:rsid w:val="008C1655"/>
    <w:rsid w:val="008C1E06"/>
    <w:rsid w:val="008C5B01"/>
    <w:rsid w:val="008C6882"/>
    <w:rsid w:val="008C6EB3"/>
    <w:rsid w:val="008D06EB"/>
    <w:rsid w:val="008D0CA0"/>
    <w:rsid w:val="008D2ECD"/>
    <w:rsid w:val="008D7768"/>
    <w:rsid w:val="008E0A7D"/>
    <w:rsid w:val="008E21AB"/>
    <w:rsid w:val="008E2485"/>
    <w:rsid w:val="008E293B"/>
    <w:rsid w:val="008E3036"/>
    <w:rsid w:val="008E3355"/>
    <w:rsid w:val="008E3FD6"/>
    <w:rsid w:val="008E4986"/>
    <w:rsid w:val="008E657B"/>
    <w:rsid w:val="008F14E9"/>
    <w:rsid w:val="008F6FFB"/>
    <w:rsid w:val="008F7519"/>
    <w:rsid w:val="008F7901"/>
    <w:rsid w:val="008F7A36"/>
    <w:rsid w:val="00901933"/>
    <w:rsid w:val="0090261F"/>
    <w:rsid w:val="00903B0B"/>
    <w:rsid w:val="009063D0"/>
    <w:rsid w:val="009137DF"/>
    <w:rsid w:val="00913A45"/>
    <w:rsid w:val="00915336"/>
    <w:rsid w:val="009158EA"/>
    <w:rsid w:val="009161AD"/>
    <w:rsid w:val="00917BB1"/>
    <w:rsid w:val="00917BD1"/>
    <w:rsid w:val="00922265"/>
    <w:rsid w:val="0092283B"/>
    <w:rsid w:val="009234F3"/>
    <w:rsid w:val="00924C36"/>
    <w:rsid w:val="00924CFF"/>
    <w:rsid w:val="00925036"/>
    <w:rsid w:val="00925342"/>
    <w:rsid w:val="00925EF8"/>
    <w:rsid w:val="00926910"/>
    <w:rsid w:val="009272F4"/>
    <w:rsid w:val="009317B2"/>
    <w:rsid w:val="009348B9"/>
    <w:rsid w:val="00935765"/>
    <w:rsid w:val="00936CEA"/>
    <w:rsid w:val="00937571"/>
    <w:rsid w:val="00937F15"/>
    <w:rsid w:val="00940D1C"/>
    <w:rsid w:val="00940E5B"/>
    <w:rsid w:val="00944437"/>
    <w:rsid w:val="00945111"/>
    <w:rsid w:val="00947B33"/>
    <w:rsid w:val="00950AD6"/>
    <w:rsid w:val="009516BC"/>
    <w:rsid w:val="00952755"/>
    <w:rsid w:val="00952C22"/>
    <w:rsid w:val="00955A99"/>
    <w:rsid w:val="0095643A"/>
    <w:rsid w:val="00957355"/>
    <w:rsid w:val="00957D23"/>
    <w:rsid w:val="00960AEF"/>
    <w:rsid w:val="00960D03"/>
    <w:rsid w:val="0096134D"/>
    <w:rsid w:val="0096185C"/>
    <w:rsid w:val="009669E4"/>
    <w:rsid w:val="00967ECD"/>
    <w:rsid w:val="009723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6388"/>
    <w:rsid w:val="00986F7A"/>
    <w:rsid w:val="009914DA"/>
    <w:rsid w:val="0099206E"/>
    <w:rsid w:val="009925A1"/>
    <w:rsid w:val="00994C98"/>
    <w:rsid w:val="00995082"/>
    <w:rsid w:val="00996F86"/>
    <w:rsid w:val="0099727B"/>
    <w:rsid w:val="0099746E"/>
    <w:rsid w:val="0099797F"/>
    <w:rsid w:val="009A0EFD"/>
    <w:rsid w:val="009A29E1"/>
    <w:rsid w:val="009A2FAA"/>
    <w:rsid w:val="009A38AD"/>
    <w:rsid w:val="009A3915"/>
    <w:rsid w:val="009A4457"/>
    <w:rsid w:val="009A4B26"/>
    <w:rsid w:val="009B1D1D"/>
    <w:rsid w:val="009B3BB8"/>
    <w:rsid w:val="009B4134"/>
    <w:rsid w:val="009B5A3E"/>
    <w:rsid w:val="009B6127"/>
    <w:rsid w:val="009B6B61"/>
    <w:rsid w:val="009C0DE4"/>
    <w:rsid w:val="009C38BA"/>
    <w:rsid w:val="009C38BE"/>
    <w:rsid w:val="009C3E07"/>
    <w:rsid w:val="009C445B"/>
    <w:rsid w:val="009C5753"/>
    <w:rsid w:val="009C577E"/>
    <w:rsid w:val="009C586B"/>
    <w:rsid w:val="009C5A64"/>
    <w:rsid w:val="009C66A0"/>
    <w:rsid w:val="009C73C4"/>
    <w:rsid w:val="009C7B40"/>
    <w:rsid w:val="009D1BA9"/>
    <w:rsid w:val="009D5E6F"/>
    <w:rsid w:val="009D667C"/>
    <w:rsid w:val="009E2D51"/>
    <w:rsid w:val="009E32E8"/>
    <w:rsid w:val="009E5682"/>
    <w:rsid w:val="009E5DFE"/>
    <w:rsid w:val="009E66AC"/>
    <w:rsid w:val="009E6B61"/>
    <w:rsid w:val="009F1A0A"/>
    <w:rsid w:val="009F48C2"/>
    <w:rsid w:val="009F5858"/>
    <w:rsid w:val="009F58B2"/>
    <w:rsid w:val="009F6B94"/>
    <w:rsid w:val="00A004F2"/>
    <w:rsid w:val="00A02AFE"/>
    <w:rsid w:val="00A03258"/>
    <w:rsid w:val="00A03731"/>
    <w:rsid w:val="00A04CBA"/>
    <w:rsid w:val="00A0534A"/>
    <w:rsid w:val="00A05CC3"/>
    <w:rsid w:val="00A0641B"/>
    <w:rsid w:val="00A07ECC"/>
    <w:rsid w:val="00A10A47"/>
    <w:rsid w:val="00A10D86"/>
    <w:rsid w:val="00A11226"/>
    <w:rsid w:val="00A1130A"/>
    <w:rsid w:val="00A12356"/>
    <w:rsid w:val="00A14769"/>
    <w:rsid w:val="00A164F5"/>
    <w:rsid w:val="00A20E46"/>
    <w:rsid w:val="00A21353"/>
    <w:rsid w:val="00A22BE3"/>
    <w:rsid w:val="00A22F51"/>
    <w:rsid w:val="00A23614"/>
    <w:rsid w:val="00A24DDE"/>
    <w:rsid w:val="00A2516F"/>
    <w:rsid w:val="00A272D0"/>
    <w:rsid w:val="00A278EA"/>
    <w:rsid w:val="00A27B47"/>
    <w:rsid w:val="00A31017"/>
    <w:rsid w:val="00A323C8"/>
    <w:rsid w:val="00A32BBC"/>
    <w:rsid w:val="00A32D79"/>
    <w:rsid w:val="00A32F29"/>
    <w:rsid w:val="00A33770"/>
    <w:rsid w:val="00A3487F"/>
    <w:rsid w:val="00A34E41"/>
    <w:rsid w:val="00A353E3"/>
    <w:rsid w:val="00A370E2"/>
    <w:rsid w:val="00A37242"/>
    <w:rsid w:val="00A37F35"/>
    <w:rsid w:val="00A407D6"/>
    <w:rsid w:val="00A410C9"/>
    <w:rsid w:val="00A41C93"/>
    <w:rsid w:val="00A42261"/>
    <w:rsid w:val="00A43EEB"/>
    <w:rsid w:val="00A445CF"/>
    <w:rsid w:val="00A45843"/>
    <w:rsid w:val="00A5026A"/>
    <w:rsid w:val="00A50C59"/>
    <w:rsid w:val="00A526B8"/>
    <w:rsid w:val="00A5318A"/>
    <w:rsid w:val="00A53FA0"/>
    <w:rsid w:val="00A54ADC"/>
    <w:rsid w:val="00A554A4"/>
    <w:rsid w:val="00A55FEA"/>
    <w:rsid w:val="00A57C2B"/>
    <w:rsid w:val="00A6031A"/>
    <w:rsid w:val="00A62139"/>
    <w:rsid w:val="00A629DC"/>
    <w:rsid w:val="00A63228"/>
    <w:rsid w:val="00A641D7"/>
    <w:rsid w:val="00A64C3C"/>
    <w:rsid w:val="00A662E9"/>
    <w:rsid w:val="00A67D6C"/>
    <w:rsid w:val="00A71429"/>
    <w:rsid w:val="00A71564"/>
    <w:rsid w:val="00A71C19"/>
    <w:rsid w:val="00A72B80"/>
    <w:rsid w:val="00A73A16"/>
    <w:rsid w:val="00A73FF9"/>
    <w:rsid w:val="00A75419"/>
    <w:rsid w:val="00A8340D"/>
    <w:rsid w:val="00A84FFD"/>
    <w:rsid w:val="00A902CF"/>
    <w:rsid w:val="00A924CD"/>
    <w:rsid w:val="00A93745"/>
    <w:rsid w:val="00A952C4"/>
    <w:rsid w:val="00A96821"/>
    <w:rsid w:val="00A96F5F"/>
    <w:rsid w:val="00AA02AA"/>
    <w:rsid w:val="00AA0921"/>
    <w:rsid w:val="00AA1AFB"/>
    <w:rsid w:val="00AA4749"/>
    <w:rsid w:val="00AA492D"/>
    <w:rsid w:val="00AA5719"/>
    <w:rsid w:val="00AA58FE"/>
    <w:rsid w:val="00AA67CF"/>
    <w:rsid w:val="00AA7263"/>
    <w:rsid w:val="00AB2CE6"/>
    <w:rsid w:val="00AB2CF0"/>
    <w:rsid w:val="00AB34A3"/>
    <w:rsid w:val="00AB3617"/>
    <w:rsid w:val="00AB4E41"/>
    <w:rsid w:val="00AB5533"/>
    <w:rsid w:val="00AB6C0B"/>
    <w:rsid w:val="00AC2E24"/>
    <w:rsid w:val="00AC3594"/>
    <w:rsid w:val="00AC39FC"/>
    <w:rsid w:val="00AC4035"/>
    <w:rsid w:val="00AC5BDF"/>
    <w:rsid w:val="00AC5ED6"/>
    <w:rsid w:val="00AC6506"/>
    <w:rsid w:val="00AC69F1"/>
    <w:rsid w:val="00AC7820"/>
    <w:rsid w:val="00AD0118"/>
    <w:rsid w:val="00AD03C5"/>
    <w:rsid w:val="00AD33C8"/>
    <w:rsid w:val="00AD5E34"/>
    <w:rsid w:val="00AD78CC"/>
    <w:rsid w:val="00AE4EA6"/>
    <w:rsid w:val="00AF0FBB"/>
    <w:rsid w:val="00AF1A78"/>
    <w:rsid w:val="00AF1E5D"/>
    <w:rsid w:val="00AF2136"/>
    <w:rsid w:val="00AF2BA2"/>
    <w:rsid w:val="00AF3BC1"/>
    <w:rsid w:val="00AF3FCE"/>
    <w:rsid w:val="00AF44D2"/>
    <w:rsid w:val="00AF474F"/>
    <w:rsid w:val="00B022DD"/>
    <w:rsid w:val="00B024A1"/>
    <w:rsid w:val="00B04196"/>
    <w:rsid w:val="00B049F2"/>
    <w:rsid w:val="00B04AC8"/>
    <w:rsid w:val="00B05ADA"/>
    <w:rsid w:val="00B0647A"/>
    <w:rsid w:val="00B067F7"/>
    <w:rsid w:val="00B0707E"/>
    <w:rsid w:val="00B109D1"/>
    <w:rsid w:val="00B14BAD"/>
    <w:rsid w:val="00B14F77"/>
    <w:rsid w:val="00B20BE3"/>
    <w:rsid w:val="00B21224"/>
    <w:rsid w:val="00B21587"/>
    <w:rsid w:val="00B234A4"/>
    <w:rsid w:val="00B23CD4"/>
    <w:rsid w:val="00B23F36"/>
    <w:rsid w:val="00B24077"/>
    <w:rsid w:val="00B24FDC"/>
    <w:rsid w:val="00B252ED"/>
    <w:rsid w:val="00B26409"/>
    <w:rsid w:val="00B26E6E"/>
    <w:rsid w:val="00B2757C"/>
    <w:rsid w:val="00B303B1"/>
    <w:rsid w:val="00B30459"/>
    <w:rsid w:val="00B31D14"/>
    <w:rsid w:val="00B31D61"/>
    <w:rsid w:val="00B35884"/>
    <w:rsid w:val="00B37665"/>
    <w:rsid w:val="00B40480"/>
    <w:rsid w:val="00B40EF6"/>
    <w:rsid w:val="00B427FE"/>
    <w:rsid w:val="00B4315C"/>
    <w:rsid w:val="00B43181"/>
    <w:rsid w:val="00B43E27"/>
    <w:rsid w:val="00B440A8"/>
    <w:rsid w:val="00B443D0"/>
    <w:rsid w:val="00B4545C"/>
    <w:rsid w:val="00B46506"/>
    <w:rsid w:val="00B474C8"/>
    <w:rsid w:val="00B5270B"/>
    <w:rsid w:val="00B55F20"/>
    <w:rsid w:val="00B616B1"/>
    <w:rsid w:val="00B63DC0"/>
    <w:rsid w:val="00B64AF6"/>
    <w:rsid w:val="00B669CD"/>
    <w:rsid w:val="00B67062"/>
    <w:rsid w:val="00B701C4"/>
    <w:rsid w:val="00B708B6"/>
    <w:rsid w:val="00B721DD"/>
    <w:rsid w:val="00B73D21"/>
    <w:rsid w:val="00B74D92"/>
    <w:rsid w:val="00B76B9B"/>
    <w:rsid w:val="00B76FA4"/>
    <w:rsid w:val="00B777D8"/>
    <w:rsid w:val="00B81391"/>
    <w:rsid w:val="00B81D1E"/>
    <w:rsid w:val="00B85565"/>
    <w:rsid w:val="00B855AD"/>
    <w:rsid w:val="00B92CFD"/>
    <w:rsid w:val="00B93D67"/>
    <w:rsid w:val="00B95CED"/>
    <w:rsid w:val="00B9734E"/>
    <w:rsid w:val="00B978AC"/>
    <w:rsid w:val="00BA16AE"/>
    <w:rsid w:val="00BA1883"/>
    <w:rsid w:val="00BA1C33"/>
    <w:rsid w:val="00BA2CCD"/>
    <w:rsid w:val="00BA55D2"/>
    <w:rsid w:val="00BB230B"/>
    <w:rsid w:val="00BB54C9"/>
    <w:rsid w:val="00BB7E97"/>
    <w:rsid w:val="00BC0DF6"/>
    <w:rsid w:val="00BC1B07"/>
    <w:rsid w:val="00BC1DEF"/>
    <w:rsid w:val="00BC2CB7"/>
    <w:rsid w:val="00BC5CCB"/>
    <w:rsid w:val="00BD059B"/>
    <w:rsid w:val="00BD0664"/>
    <w:rsid w:val="00BD0803"/>
    <w:rsid w:val="00BD295B"/>
    <w:rsid w:val="00BD2D6D"/>
    <w:rsid w:val="00BD64B8"/>
    <w:rsid w:val="00BD6F58"/>
    <w:rsid w:val="00BE1080"/>
    <w:rsid w:val="00BE2D29"/>
    <w:rsid w:val="00BE3089"/>
    <w:rsid w:val="00BE3D5A"/>
    <w:rsid w:val="00BE7233"/>
    <w:rsid w:val="00BF0389"/>
    <w:rsid w:val="00BF0FD6"/>
    <w:rsid w:val="00BF15BE"/>
    <w:rsid w:val="00BF285D"/>
    <w:rsid w:val="00BF3324"/>
    <w:rsid w:val="00BF4615"/>
    <w:rsid w:val="00BF57F5"/>
    <w:rsid w:val="00BF7F55"/>
    <w:rsid w:val="00C0265B"/>
    <w:rsid w:val="00C0408D"/>
    <w:rsid w:val="00C04385"/>
    <w:rsid w:val="00C06635"/>
    <w:rsid w:val="00C0665B"/>
    <w:rsid w:val="00C06E72"/>
    <w:rsid w:val="00C07398"/>
    <w:rsid w:val="00C12654"/>
    <w:rsid w:val="00C12F01"/>
    <w:rsid w:val="00C149CC"/>
    <w:rsid w:val="00C1678D"/>
    <w:rsid w:val="00C2057D"/>
    <w:rsid w:val="00C205EE"/>
    <w:rsid w:val="00C20875"/>
    <w:rsid w:val="00C22F27"/>
    <w:rsid w:val="00C2658B"/>
    <w:rsid w:val="00C32628"/>
    <w:rsid w:val="00C3290D"/>
    <w:rsid w:val="00C34027"/>
    <w:rsid w:val="00C34040"/>
    <w:rsid w:val="00C34E92"/>
    <w:rsid w:val="00C359B8"/>
    <w:rsid w:val="00C40644"/>
    <w:rsid w:val="00C42D79"/>
    <w:rsid w:val="00C45842"/>
    <w:rsid w:val="00C45C74"/>
    <w:rsid w:val="00C476A8"/>
    <w:rsid w:val="00C50FC5"/>
    <w:rsid w:val="00C511D2"/>
    <w:rsid w:val="00C5398C"/>
    <w:rsid w:val="00C54156"/>
    <w:rsid w:val="00C542B1"/>
    <w:rsid w:val="00C55621"/>
    <w:rsid w:val="00C55790"/>
    <w:rsid w:val="00C60B08"/>
    <w:rsid w:val="00C618B3"/>
    <w:rsid w:val="00C61CF8"/>
    <w:rsid w:val="00C634D2"/>
    <w:rsid w:val="00C64725"/>
    <w:rsid w:val="00C708C4"/>
    <w:rsid w:val="00C7116F"/>
    <w:rsid w:val="00C74DDF"/>
    <w:rsid w:val="00C7648D"/>
    <w:rsid w:val="00C76A73"/>
    <w:rsid w:val="00C7748A"/>
    <w:rsid w:val="00C8239B"/>
    <w:rsid w:val="00C842D6"/>
    <w:rsid w:val="00C8595D"/>
    <w:rsid w:val="00C86AE3"/>
    <w:rsid w:val="00C874A0"/>
    <w:rsid w:val="00C9005B"/>
    <w:rsid w:val="00C90983"/>
    <w:rsid w:val="00C926F6"/>
    <w:rsid w:val="00C92DFE"/>
    <w:rsid w:val="00C92FBB"/>
    <w:rsid w:val="00C93A36"/>
    <w:rsid w:val="00C94733"/>
    <w:rsid w:val="00C95D8A"/>
    <w:rsid w:val="00C96054"/>
    <w:rsid w:val="00C965FA"/>
    <w:rsid w:val="00C96E0E"/>
    <w:rsid w:val="00C97117"/>
    <w:rsid w:val="00CA0742"/>
    <w:rsid w:val="00CA1095"/>
    <w:rsid w:val="00CA3F74"/>
    <w:rsid w:val="00CA5946"/>
    <w:rsid w:val="00CA7A29"/>
    <w:rsid w:val="00CB06BF"/>
    <w:rsid w:val="00CB22E3"/>
    <w:rsid w:val="00CB30C3"/>
    <w:rsid w:val="00CB4085"/>
    <w:rsid w:val="00CB6276"/>
    <w:rsid w:val="00CB6357"/>
    <w:rsid w:val="00CB6F32"/>
    <w:rsid w:val="00CB7681"/>
    <w:rsid w:val="00CC04E6"/>
    <w:rsid w:val="00CC0604"/>
    <w:rsid w:val="00CC08AF"/>
    <w:rsid w:val="00CC1805"/>
    <w:rsid w:val="00CC18EC"/>
    <w:rsid w:val="00CC22A0"/>
    <w:rsid w:val="00CC2437"/>
    <w:rsid w:val="00CC2C9E"/>
    <w:rsid w:val="00CC2DAD"/>
    <w:rsid w:val="00CC4931"/>
    <w:rsid w:val="00CC5DDD"/>
    <w:rsid w:val="00CC65FE"/>
    <w:rsid w:val="00CD071D"/>
    <w:rsid w:val="00CD0924"/>
    <w:rsid w:val="00CD2862"/>
    <w:rsid w:val="00CD2BBE"/>
    <w:rsid w:val="00CE2208"/>
    <w:rsid w:val="00CE3994"/>
    <w:rsid w:val="00CE5D76"/>
    <w:rsid w:val="00CF3668"/>
    <w:rsid w:val="00CF4588"/>
    <w:rsid w:val="00CF5038"/>
    <w:rsid w:val="00CF5629"/>
    <w:rsid w:val="00CF5725"/>
    <w:rsid w:val="00CF6E6F"/>
    <w:rsid w:val="00CF79BC"/>
    <w:rsid w:val="00D00606"/>
    <w:rsid w:val="00D0073A"/>
    <w:rsid w:val="00D014ED"/>
    <w:rsid w:val="00D02542"/>
    <w:rsid w:val="00D044FE"/>
    <w:rsid w:val="00D04606"/>
    <w:rsid w:val="00D04B55"/>
    <w:rsid w:val="00D05FC3"/>
    <w:rsid w:val="00D0681C"/>
    <w:rsid w:val="00D0760B"/>
    <w:rsid w:val="00D10437"/>
    <w:rsid w:val="00D12CAD"/>
    <w:rsid w:val="00D13514"/>
    <w:rsid w:val="00D1351F"/>
    <w:rsid w:val="00D13842"/>
    <w:rsid w:val="00D140EE"/>
    <w:rsid w:val="00D14C94"/>
    <w:rsid w:val="00D1598E"/>
    <w:rsid w:val="00D16535"/>
    <w:rsid w:val="00D165DE"/>
    <w:rsid w:val="00D20D0C"/>
    <w:rsid w:val="00D24028"/>
    <w:rsid w:val="00D2409B"/>
    <w:rsid w:val="00D2423E"/>
    <w:rsid w:val="00D2528F"/>
    <w:rsid w:val="00D27386"/>
    <w:rsid w:val="00D30F28"/>
    <w:rsid w:val="00D31F12"/>
    <w:rsid w:val="00D342CA"/>
    <w:rsid w:val="00D34443"/>
    <w:rsid w:val="00D41252"/>
    <w:rsid w:val="00D41988"/>
    <w:rsid w:val="00D437D7"/>
    <w:rsid w:val="00D45609"/>
    <w:rsid w:val="00D458C4"/>
    <w:rsid w:val="00D46093"/>
    <w:rsid w:val="00D47201"/>
    <w:rsid w:val="00D4755C"/>
    <w:rsid w:val="00D51C7B"/>
    <w:rsid w:val="00D5337D"/>
    <w:rsid w:val="00D5522B"/>
    <w:rsid w:val="00D5612A"/>
    <w:rsid w:val="00D568FD"/>
    <w:rsid w:val="00D5725F"/>
    <w:rsid w:val="00D57E8A"/>
    <w:rsid w:val="00D60507"/>
    <w:rsid w:val="00D6124E"/>
    <w:rsid w:val="00D619FA"/>
    <w:rsid w:val="00D62A6C"/>
    <w:rsid w:val="00D6302B"/>
    <w:rsid w:val="00D63952"/>
    <w:rsid w:val="00D70212"/>
    <w:rsid w:val="00D70C93"/>
    <w:rsid w:val="00D72B9E"/>
    <w:rsid w:val="00D74F47"/>
    <w:rsid w:val="00D80199"/>
    <w:rsid w:val="00D8492A"/>
    <w:rsid w:val="00D85B90"/>
    <w:rsid w:val="00D86776"/>
    <w:rsid w:val="00D8709D"/>
    <w:rsid w:val="00D91608"/>
    <w:rsid w:val="00D91D6E"/>
    <w:rsid w:val="00D932A8"/>
    <w:rsid w:val="00D9606F"/>
    <w:rsid w:val="00D9686D"/>
    <w:rsid w:val="00DA4AAA"/>
    <w:rsid w:val="00DA5037"/>
    <w:rsid w:val="00DA54D9"/>
    <w:rsid w:val="00DA7554"/>
    <w:rsid w:val="00DB2297"/>
    <w:rsid w:val="00DB2D12"/>
    <w:rsid w:val="00DB38F5"/>
    <w:rsid w:val="00DB4117"/>
    <w:rsid w:val="00DB57EC"/>
    <w:rsid w:val="00DC1288"/>
    <w:rsid w:val="00DC3071"/>
    <w:rsid w:val="00DC3EEF"/>
    <w:rsid w:val="00DC47B4"/>
    <w:rsid w:val="00DC562B"/>
    <w:rsid w:val="00DC5B1A"/>
    <w:rsid w:val="00DC5C8A"/>
    <w:rsid w:val="00DC5E7A"/>
    <w:rsid w:val="00DC61DB"/>
    <w:rsid w:val="00DC6F86"/>
    <w:rsid w:val="00DC7AAD"/>
    <w:rsid w:val="00DD0451"/>
    <w:rsid w:val="00DD2663"/>
    <w:rsid w:val="00DD2A3A"/>
    <w:rsid w:val="00DD4256"/>
    <w:rsid w:val="00DD5E20"/>
    <w:rsid w:val="00DD63C7"/>
    <w:rsid w:val="00DE03D5"/>
    <w:rsid w:val="00DE10B7"/>
    <w:rsid w:val="00DE26C2"/>
    <w:rsid w:val="00DE3D33"/>
    <w:rsid w:val="00DE5752"/>
    <w:rsid w:val="00DF023F"/>
    <w:rsid w:val="00DF2ADF"/>
    <w:rsid w:val="00DF2B16"/>
    <w:rsid w:val="00DF551F"/>
    <w:rsid w:val="00DF55CB"/>
    <w:rsid w:val="00E02FC9"/>
    <w:rsid w:val="00E05DFD"/>
    <w:rsid w:val="00E06261"/>
    <w:rsid w:val="00E07D21"/>
    <w:rsid w:val="00E1001D"/>
    <w:rsid w:val="00E11313"/>
    <w:rsid w:val="00E11D8B"/>
    <w:rsid w:val="00E14183"/>
    <w:rsid w:val="00E14452"/>
    <w:rsid w:val="00E15D1C"/>
    <w:rsid w:val="00E17408"/>
    <w:rsid w:val="00E211BB"/>
    <w:rsid w:val="00E2278A"/>
    <w:rsid w:val="00E23B59"/>
    <w:rsid w:val="00E24A34"/>
    <w:rsid w:val="00E251C2"/>
    <w:rsid w:val="00E30BD1"/>
    <w:rsid w:val="00E3291C"/>
    <w:rsid w:val="00E35169"/>
    <w:rsid w:val="00E36EDE"/>
    <w:rsid w:val="00E377D4"/>
    <w:rsid w:val="00E37C6E"/>
    <w:rsid w:val="00E4098C"/>
    <w:rsid w:val="00E42E5A"/>
    <w:rsid w:val="00E453A1"/>
    <w:rsid w:val="00E45562"/>
    <w:rsid w:val="00E45726"/>
    <w:rsid w:val="00E46C44"/>
    <w:rsid w:val="00E5090A"/>
    <w:rsid w:val="00E5442E"/>
    <w:rsid w:val="00E55825"/>
    <w:rsid w:val="00E5586F"/>
    <w:rsid w:val="00E5663E"/>
    <w:rsid w:val="00E56F1A"/>
    <w:rsid w:val="00E57E13"/>
    <w:rsid w:val="00E65850"/>
    <w:rsid w:val="00E65E10"/>
    <w:rsid w:val="00E6609F"/>
    <w:rsid w:val="00E66940"/>
    <w:rsid w:val="00E67028"/>
    <w:rsid w:val="00E67F27"/>
    <w:rsid w:val="00E70BFD"/>
    <w:rsid w:val="00E73746"/>
    <w:rsid w:val="00E7424D"/>
    <w:rsid w:val="00E74D3F"/>
    <w:rsid w:val="00E750F6"/>
    <w:rsid w:val="00E761C1"/>
    <w:rsid w:val="00E76C26"/>
    <w:rsid w:val="00E77DB2"/>
    <w:rsid w:val="00E806D8"/>
    <w:rsid w:val="00E809CB"/>
    <w:rsid w:val="00E80B68"/>
    <w:rsid w:val="00E81B9A"/>
    <w:rsid w:val="00E822CB"/>
    <w:rsid w:val="00E83219"/>
    <w:rsid w:val="00E84939"/>
    <w:rsid w:val="00E8531E"/>
    <w:rsid w:val="00E86BDA"/>
    <w:rsid w:val="00E87C03"/>
    <w:rsid w:val="00E9055F"/>
    <w:rsid w:val="00E90695"/>
    <w:rsid w:val="00E9283E"/>
    <w:rsid w:val="00E9510F"/>
    <w:rsid w:val="00E95A55"/>
    <w:rsid w:val="00E978F4"/>
    <w:rsid w:val="00EA1134"/>
    <w:rsid w:val="00EA41AE"/>
    <w:rsid w:val="00EB3A6F"/>
    <w:rsid w:val="00EB59E9"/>
    <w:rsid w:val="00EB600A"/>
    <w:rsid w:val="00EB6375"/>
    <w:rsid w:val="00EB777B"/>
    <w:rsid w:val="00EC0EF4"/>
    <w:rsid w:val="00EC1CE0"/>
    <w:rsid w:val="00EC23EF"/>
    <w:rsid w:val="00EC2BDB"/>
    <w:rsid w:val="00EC5B84"/>
    <w:rsid w:val="00EC5C19"/>
    <w:rsid w:val="00EC6696"/>
    <w:rsid w:val="00EC669B"/>
    <w:rsid w:val="00EC781A"/>
    <w:rsid w:val="00EC7FCE"/>
    <w:rsid w:val="00ED2889"/>
    <w:rsid w:val="00ED3A25"/>
    <w:rsid w:val="00ED563F"/>
    <w:rsid w:val="00ED6A18"/>
    <w:rsid w:val="00ED7022"/>
    <w:rsid w:val="00ED75AC"/>
    <w:rsid w:val="00ED7EFF"/>
    <w:rsid w:val="00EE05D0"/>
    <w:rsid w:val="00EE118B"/>
    <w:rsid w:val="00EE12CF"/>
    <w:rsid w:val="00EE251C"/>
    <w:rsid w:val="00EE37A6"/>
    <w:rsid w:val="00EE3A70"/>
    <w:rsid w:val="00EE3DC9"/>
    <w:rsid w:val="00EE3E90"/>
    <w:rsid w:val="00EE470C"/>
    <w:rsid w:val="00EE4CA5"/>
    <w:rsid w:val="00EE51C8"/>
    <w:rsid w:val="00EE5AB2"/>
    <w:rsid w:val="00EE5D3E"/>
    <w:rsid w:val="00EE65C6"/>
    <w:rsid w:val="00EE6C69"/>
    <w:rsid w:val="00EE78EA"/>
    <w:rsid w:val="00EE7A66"/>
    <w:rsid w:val="00EE7D34"/>
    <w:rsid w:val="00EF19A1"/>
    <w:rsid w:val="00EF2FC4"/>
    <w:rsid w:val="00EF598F"/>
    <w:rsid w:val="00EF5B16"/>
    <w:rsid w:val="00EF5C01"/>
    <w:rsid w:val="00EF5C81"/>
    <w:rsid w:val="00EF77DF"/>
    <w:rsid w:val="00F010EA"/>
    <w:rsid w:val="00F01FF6"/>
    <w:rsid w:val="00F02220"/>
    <w:rsid w:val="00F0300D"/>
    <w:rsid w:val="00F0408D"/>
    <w:rsid w:val="00F10ECB"/>
    <w:rsid w:val="00F11C1D"/>
    <w:rsid w:val="00F11F68"/>
    <w:rsid w:val="00F127DF"/>
    <w:rsid w:val="00F1304C"/>
    <w:rsid w:val="00F15214"/>
    <w:rsid w:val="00F1573A"/>
    <w:rsid w:val="00F1738B"/>
    <w:rsid w:val="00F17DB1"/>
    <w:rsid w:val="00F25D8B"/>
    <w:rsid w:val="00F30E1B"/>
    <w:rsid w:val="00F33ED5"/>
    <w:rsid w:val="00F361D2"/>
    <w:rsid w:val="00F37D22"/>
    <w:rsid w:val="00F410C1"/>
    <w:rsid w:val="00F41549"/>
    <w:rsid w:val="00F41D3D"/>
    <w:rsid w:val="00F4240B"/>
    <w:rsid w:val="00F425D1"/>
    <w:rsid w:val="00F42FA9"/>
    <w:rsid w:val="00F43574"/>
    <w:rsid w:val="00F4455A"/>
    <w:rsid w:val="00F44691"/>
    <w:rsid w:val="00F458D5"/>
    <w:rsid w:val="00F46277"/>
    <w:rsid w:val="00F471D0"/>
    <w:rsid w:val="00F52C30"/>
    <w:rsid w:val="00F53E78"/>
    <w:rsid w:val="00F54ACB"/>
    <w:rsid w:val="00F55BCC"/>
    <w:rsid w:val="00F5728D"/>
    <w:rsid w:val="00F57519"/>
    <w:rsid w:val="00F60170"/>
    <w:rsid w:val="00F61A7A"/>
    <w:rsid w:val="00F61F80"/>
    <w:rsid w:val="00F642BE"/>
    <w:rsid w:val="00F6515A"/>
    <w:rsid w:val="00F7144C"/>
    <w:rsid w:val="00F738B0"/>
    <w:rsid w:val="00F738B4"/>
    <w:rsid w:val="00F7716D"/>
    <w:rsid w:val="00F77C6A"/>
    <w:rsid w:val="00F8077F"/>
    <w:rsid w:val="00F821F3"/>
    <w:rsid w:val="00F82215"/>
    <w:rsid w:val="00F86A6D"/>
    <w:rsid w:val="00F86C98"/>
    <w:rsid w:val="00F8778B"/>
    <w:rsid w:val="00F90671"/>
    <w:rsid w:val="00F9129E"/>
    <w:rsid w:val="00F91D9C"/>
    <w:rsid w:val="00F92396"/>
    <w:rsid w:val="00F93AA9"/>
    <w:rsid w:val="00F93BFC"/>
    <w:rsid w:val="00F9501D"/>
    <w:rsid w:val="00F960E6"/>
    <w:rsid w:val="00F96301"/>
    <w:rsid w:val="00F964E2"/>
    <w:rsid w:val="00F97DFB"/>
    <w:rsid w:val="00FA060D"/>
    <w:rsid w:val="00FA143C"/>
    <w:rsid w:val="00FA19F9"/>
    <w:rsid w:val="00FA34D8"/>
    <w:rsid w:val="00FA3AF2"/>
    <w:rsid w:val="00FA3BF3"/>
    <w:rsid w:val="00FA4EA4"/>
    <w:rsid w:val="00FA50DB"/>
    <w:rsid w:val="00FA7758"/>
    <w:rsid w:val="00FB2F13"/>
    <w:rsid w:val="00FB3825"/>
    <w:rsid w:val="00FB4D36"/>
    <w:rsid w:val="00FB6A17"/>
    <w:rsid w:val="00FC21C8"/>
    <w:rsid w:val="00FC69DD"/>
    <w:rsid w:val="00FD0440"/>
    <w:rsid w:val="00FD1CAF"/>
    <w:rsid w:val="00FD213C"/>
    <w:rsid w:val="00FD45F3"/>
    <w:rsid w:val="00FD4BAE"/>
    <w:rsid w:val="00FD5736"/>
    <w:rsid w:val="00FD7F19"/>
    <w:rsid w:val="00FE0956"/>
    <w:rsid w:val="00FE3053"/>
    <w:rsid w:val="00FE7314"/>
    <w:rsid w:val="00FE7DA9"/>
    <w:rsid w:val="00FF3FB8"/>
    <w:rsid w:val="00FF4A67"/>
    <w:rsid w:val="00FF4ACA"/>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6017"/>
    <o:shapelayout v:ext="edit">
      <o:idmap v:ext="edit" data="1"/>
    </o:shapelayout>
  </w:shapeDefaults>
  <w:decimalSymbol w:val=","/>
  <w:listSeparator w:val=";"/>
  <w15:docId w15:val="{08FBB976-B7E3-4A3B-A695-3A94C024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lemanska@um.zary.pl" TargetMode="Externa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6A5B-1CC3-4286-B3C3-E3ECC09E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46</Pages>
  <Words>14247</Words>
  <Characters>85483</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99531</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user</cp:lastModifiedBy>
  <cp:revision>15</cp:revision>
  <cp:lastPrinted>2016-07-15T09:58:00Z</cp:lastPrinted>
  <dcterms:created xsi:type="dcterms:W3CDTF">2016-07-15T09:47:00Z</dcterms:created>
  <dcterms:modified xsi:type="dcterms:W3CDTF">2016-07-18T10:21:00Z</dcterms:modified>
</cp:coreProperties>
</file>