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FAF26" w14:textId="77777777" w:rsidR="00853EAC" w:rsidRPr="00664450" w:rsidRDefault="00FF268E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4450">
        <w:rPr>
          <w:rFonts w:ascii="Cambria" w:hAnsi="Cambria"/>
        </w:rPr>
        <w:t>Załącznik nr 4</w:t>
      </w:r>
    </w:p>
    <w:p w14:paraId="65FF0B03" w14:textId="37E3E7A6" w:rsidR="00FF268E" w:rsidRPr="00664450" w:rsidRDefault="00FF268E" w:rsidP="00FF268E">
      <w:pPr>
        <w:keepNext/>
        <w:spacing w:after="480"/>
        <w:jc w:val="center"/>
        <w:rPr>
          <w:rFonts w:ascii="Cambria" w:hAnsi="Cambria"/>
          <w:color w:val="000000"/>
          <w:u w:color="000000"/>
        </w:rPr>
      </w:pPr>
      <w:r w:rsidRPr="00664450">
        <w:rPr>
          <w:rFonts w:ascii="Cambria" w:hAnsi="Cambria"/>
          <w:b/>
          <w:color w:val="000000"/>
          <w:u w:color="000000"/>
        </w:rPr>
        <w:t>karta oceny merytorycznej</w:t>
      </w:r>
    </w:p>
    <w:p w14:paraId="04565380" w14:textId="77777777" w:rsidR="00FF268E" w:rsidRPr="00664450" w:rsidRDefault="00FF268E" w:rsidP="00FF268E">
      <w:pPr>
        <w:spacing w:before="120" w:after="120"/>
        <w:ind w:left="283" w:firstLine="227"/>
        <w:rPr>
          <w:rFonts w:ascii="Cambria" w:hAnsi="Cambria"/>
          <w:color w:val="000000"/>
          <w:u w:color="000000"/>
        </w:rPr>
      </w:pPr>
      <w:r w:rsidRPr="00664450">
        <w:rPr>
          <w:rFonts w:ascii="Cambria" w:hAnsi="Cambria"/>
          <w:b/>
          <w:color w:val="000000"/>
          <w:u w:color="000000"/>
        </w:rPr>
        <w:t>KARTA OCENY MERYTORYCZNEJ OFERTY</w:t>
      </w:r>
    </w:p>
    <w:tbl>
      <w:tblPr>
        <w:tblStyle w:val="Tabela-Siatka"/>
        <w:tblW w:w="9903" w:type="dxa"/>
        <w:tblLook w:val="04A0" w:firstRow="1" w:lastRow="0" w:firstColumn="1" w:lastColumn="0" w:noHBand="0" w:noVBand="1"/>
      </w:tblPr>
      <w:tblGrid>
        <w:gridCol w:w="518"/>
        <w:gridCol w:w="2237"/>
        <w:gridCol w:w="1088"/>
        <w:gridCol w:w="7"/>
        <w:gridCol w:w="1532"/>
        <w:gridCol w:w="1559"/>
        <w:gridCol w:w="1559"/>
        <w:gridCol w:w="1403"/>
      </w:tblGrid>
      <w:tr w:rsidR="00FF268E" w:rsidRPr="00664450" w14:paraId="458FC603" w14:textId="77777777" w:rsidTr="00D108A4">
        <w:trPr>
          <w:trHeight w:val="1397"/>
        </w:trPr>
        <w:tc>
          <w:tcPr>
            <w:tcW w:w="518" w:type="dxa"/>
          </w:tcPr>
          <w:p w14:paraId="7ECE0E11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2237" w:type="dxa"/>
          </w:tcPr>
          <w:p w14:paraId="41FEA7B3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Rodzaj zadania z zakresu  zdrowia publicznego określonego ogłoszeniu o konkursie</w:t>
            </w:r>
          </w:p>
        </w:tc>
        <w:tc>
          <w:tcPr>
            <w:tcW w:w="7148" w:type="dxa"/>
            <w:gridSpan w:val="6"/>
          </w:tcPr>
          <w:p w14:paraId="61744BE0" w14:textId="76E18BDF" w:rsidR="00FF268E" w:rsidRPr="00664450" w:rsidRDefault="00FF268E" w:rsidP="00D108A4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„Zorganizowanie dzieciom i młodzieży czasu wolnego z dala od alkoholu, narkotyków, dopalaczy i uzależnień behawioralnych  w okresie </w:t>
            </w:r>
            <w:r w:rsidR="00664450" w:rsidRPr="00664450">
              <w:rPr>
                <w:rFonts w:ascii="Cambria" w:hAnsi="Cambria" w:cs="Times New Roman"/>
                <w:b/>
                <w:sz w:val="18"/>
                <w:szCs w:val="18"/>
              </w:rPr>
              <w:t>ferii zimowych</w:t>
            </w: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06209F">
              <w:rPr>
                <w:rFonts w:ascii="Cambria" w:hAnsi="Cambria" w:cs="Times New Roman"/>
                <w:b/>
                <w:sz w:val="18"/>
                <w:szCs w:val="18"/>
              </w:rPr>
              <w:t xml:space="preserve">2024 </w:t>
            </w: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z wykorzystaniem edukacji profilaktyczno–kulturalnej, programów, warsztatów, prelekcji mających na celu promocję zdrowia i zdrowego trybu życia”</w:t>
            </w:r>
          </w:p>
        </w:tc>
      </w:tr>
      <w:tr w:rsidR="00FF268E" w:rsidRPr="00664450" w14:paraId="5D92847F" w14:textId="77777777" w:rsidTr="00D108A4">
        <w:trPr>
          <w:trHeight w:val="933"/>
        </w:trPr>
        <w:tc>
          <w:tcPr>
            <w:tcW w:w="518" w:type="dxa"/>
          </w:tcPr>
          <w:p w14:paraId="37AC41AC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2237" w:type="dxa"/>
          </w:tcPr>
          <w:p w14:paraId="6660427E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7148" w:type="dxa"/>
            <w:gridSpan w:val="6"/>
          </w:tcPr>
          <w:p w14:paraId="15E3C1E7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F268E" w:rsidRPr="00664450" w14:paraId="09C34003" w14:textId="77777777" w:rsidTr="00D108A4">
        <w:trPr>
          <w:trHeight w:val="847"/>
        </w:trPr>
        <w:tc>
          <w:tcPr>
            <w:tcW w:w="518" w:type="dxa"/>
          </w:tcPr>
          <w:p w14:paraId="58F1E436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2237" w:type="dxa"/>
          </w:tcPr>
          <w:p w14:paraId="52CCD0EB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Nazwa i adres podmiotu</w:t>
            </w:r>
          </w:p>
        </w:tc>
        <w:tc>
          <w:tcPr>
            <w:tcW w:w="7148" w:type="dxa"/>
            <w:gridSpan w:val="6"/>
          </w:tcPr>
          <w:p w14:paraId="1677B764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F268E" w:rsidRPr="00664450" w14:paraId="03713862" w14:textId="77777777" w:rsidTr="00D108A4">
        <w:trPr>
          <w:trHeight w:val="548"/>
        </w:trPr>
        <w:tc>
          <w:tcPr>
            <w:tcW w:w="518" w:type="dxa"/>
          </w:tcPr>
          <w:p w14:paraId="227B6DE9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2237" w:type="dxa"/>
          </w:tcPr>
          <w:p w14:paraId="74344DAC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148" w:type="dxa"/>
            <w:gridSpan w:val="6"/>
          </w:tcPr>
          <w:p w14:paraId="1594AB02" w14:textId="77777777" w:rsidR="00FF268E" w:rsidRPr="00664450" w:rsidRDefault="00FF268E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037B3" w:rsidRPr="00664450" w14:paraId="2984E033" w14:textId="77777777" w:rsidTr="0002723B">
        <w:trPr>
          <w:trHeight w:val="1136"/>
        </w:trPr>
        <w:tc>
          <w:tcPr>
            <w:tcW w:w="2755" w:type="dxa"/>
            <w:gridSpan w:val="2"/>
            <w:vMerge w:val="restart"/>
          </w:tcPr>
          <w:p w14:paraId="298CB41C" w14:textId="77777777" w:rsidR="00E037B3" w:rsidRPr="00664450" w:rsidRDefault="00E037B3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Kryteria oceny merytorycznej oferty</w:t>
            </w:r>
          </w:p>
          <w:p w14:paraId="15E66BF8" w14:textId="77777777" w:rsidR="00E037B3" w:rsidRPr="00664450" w:rsidRDefault="00E037B3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 w:val="restart"/>
          </w:tcPr>
          <w:p w14:paraId="43C8BBBF" w14:textId="77777777" w:rsidR="00E037B3" w:rsidRPr="00664450" w:rsidRDefault="00E037B3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Skala</w:t>
            </w:r>
          </w:p>
          <w:p w14:paraId="06D76023" w14:textId="77777777" w:rsidR="00E037B3" w:rsidRPr="00664450" w:rsidRDefault="00E037B3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punktacji</w:t>
            </w:r>
          </w:p>
          <w:p w14:paraId="0F8FD8B6" w14:textId="77777777" w:rsidR="00E037B3" w:rsidRPr="00664450" w:rsidRDefault="00E037B3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053" w:type="dxa"/>
            <w:gridSpan w:val="4"/>
          </w:tcPr>
          <w:p w14:paraId="7D6BBED5" w14:textId="18C34BCF" w:rsidR="00E037B3" w:rsidRPr="00664450" w:rsidRDefault="00E037B3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108A4" w:rsidRPr="00664450" w14:paraId="50F9A3FB" w14:textId="77777777" w:rsidTr="004E472E">
        <w:trPr>
          <w:trHeight w:val="828"/>
        </w:trPr>
        <w:tc>
          <w:tcPr>
            <w:tcW w:w="2755" w:type="dxa"/>
            <w:gridSpan w:val="2"/>
            <w:vMerge/>
          </w:tcPr>
          <w:p w14:paraId="6999D0E1" w14:textId="77777777" w:rsidR="00D108A4" w:rsidRPr="00664450" w:rsidRDefault="00D108A4" w:rsidP="00473788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</w:tcPr>
          <w:p w14:paraId="4CEF2519" w14:textId="77777777" w:rsidR="00D108A4" w:rsidRPr="00664450" w:rsidRDefault="00D108A4" w:rsidP="00473788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723BE72E" w14:textId="77777777" w:rsidR="00D108A4" w:rsidRDefault="004E472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Członek </w:t>
            </w:r>
          </w:p>
          <w:p w14:paraId="79B99EEF" w14:textId="2E22DA4C" w:rsidR="004E472E" w:rsidRPr="00664450" w:rsidRDefault="004E472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Komisji </w:t>
            </w:r>
          </w:p>
        </w:tc>
        <w:tc>
          <w:tcPr>
            <w:tcW w:w="1559" w:type="dxa"/>
          </w:tcPr>
          <w:p w14:paraId="39BF197A" w14:textId="77777777" w:rsidR="004E472E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Członek </w:t>
            </w:r>
          </w:p>
          <w:p w14:paraId="3A18CEF2" w14:textId="734124A6" w:rsidR="00D108A4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Komisji</w:t>
            </w:r>
          </w:p>
        </w:tc>
        <w:tc>
          <w:tcPr>
            <w:tcW w:w="1559" w:type="dxa"/>
          </w:tcPr>
          <w:p w14:paraId="3DB7D530" w14:textId="77777777" w:rsidR="004E472E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Członek </w:t>
            </w:r>
          </w:p>
          <w:p w14:paraId="2CE6CA5F" w14:textId="507A73EB" w:rsidR="00D108A4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Komisji</w:t>
            </w:r>
          </w:p>
        </w:tc>
        <w:tc>
          <w:tcPr>
            <w:tcW w:w="1403" w:type="dxa"/>
          </w:tcPr>
          <w:p w14:paraId="7CA24B49" w14:textId="77777777" w:rsidR="004E472E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Członek </w:t>
            </w:r>
          </w:p>
          <w:p w14:paraId="2CEE6732" w14:textId="792F25D4" w:rsidR="00D108A4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Komisji</w:t>
            </w:r>
          </w:p>
        </w:tc>
      </w:tr>
      <w:tr w:rsidR="00D108A4" w:rsidRPr="00664450" w14:paraId="787F9D61" w14:textId="77777777" w:rsidTr="004E472E">
        <w:trPr>
          <w:trHeight w:val="903"/>
        </w:trPr>
        <w:tc>
          <w:tcPr>
            <w:tcW w:w="518" w:type="dxa"/>
          </w:tcPr>
          <w:p w14:paraId="1414C494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2237" w:type="dxa"/>
          </w:tcPr>
          <w:p w14:paraId="7BC626EC" w14:textId="65D3622C" w:rsidR="00D108A4" w:rsidRPr="00664450" w:rsidRDefault="004E472E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Liczba</w:t>
            </w:r>
            <w:r w:rsidR="00D108A4"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 beneficjentów, dla których ma być zorganizowany wypoczynek</w:t>
            </w:r>
          </w:p>
        </w:tc>
        <w:tc>
          <w:tcPr>
            <w:tcW w:w="1095" w:type="dxa"/>
            <w:gridSpan w:val="2"/>
          </w:tcPr>
          <w:p w14:paraId="7BD01EAC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   </w:t>
            </w:r>
          </w:p>
          <w:p w14:paraId="7A359EE6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  do 5 pkt</w:t>
            </w:r>
            <w:r w:rsidRPr="00664450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532" w:type="dxa"/>
          </w:tcPr>
          <w:p w14:paraId="761DC57A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2DD71F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9BE888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A346E7D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108A4" w:rsidRPr="00664450" w14:paraId="50211C15" w14:textId="77777777" w:rsidTr="004E472E">
        <w:trPr>
          <w:trHeight w:val="819"/>
        </w:trPr>
        <w:tc>
          <w:tcPr>
            <w:tcW w:w="518" w:type="dxa"/>
          </w:tcPr>
          <w:p w14:paraId="52C588A0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2237" w:type="dxa"/>
          </w:tcPr>
          <w:p w14:paraId="7F173BA9" w14:textId="7357FD51" w:rsidR="00D108A4" w:rsidRPr="00664450" w:rsidRDefault="004E472E" w:rsidP="00473788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Miejsce wypoczynku (najwyżej oceniane będą zadania realizowane na terenie miasta Żary z wykorzystaniem miejskich zasobów i instytucji np. miejski basen, miejska biblioteka, ŻDK, obiekty sportowe)</w:t>
            </w:r>
          </w:p>
        </w:tc>
        <w:tc>
          <w:tcPr>
            <w:tcW w:w="1095" w:type="dxa"/>
            <w:gridSpan w:val="2"/>
          </w:tcPr>
          <w:p w14:paraId="3958C4EC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   </w:t>
            </w:r>
          </w:p>
          <w:p w14:paraId="1D875566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  do 5 pkt</w:t>
            </w:r>
            <w:r w:rsidRPr="00664450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532" w:type="dxa"/>
          </w:tcPr>
          <w:p w14:paraId="6BE3DE5A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D61AA8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15215C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FAD8DAE" w14:textId="77777777" w:rsidR="00D108A4" w:rsidRPr="00664450" w:rsidRDefault="00D108A4" w:rsidP="0047378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40FF8F41" w14:textId="77777777" w:rsidTr="004E472E">
        <w:trPr>
          <w:trHeight w:val="819"/>
        </w:trPr>
        <w:tc>
          <w:tcPr>
            <w:tcW w:w="518" w:type="dxa"/>
          </w:tcPr>
          <w:p w14:paraId="12C71600" w14:textId="428E80D1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2237" w:type="dxa"/>
          </w:tcPr>
          <w:p w14:paraId="7AA3BAC3" w14:textId="60397E5B" w:rsidR="004E472E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Liczba</w:t>
            </w: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 beneficjentów objętych wypoczynkiem niebędących członkami stowarzyszenia/klubu sportowego/ fundacji</w:t>
            </w:r>
          </w:p>
        </w:tc>
        <w:tc>
          <w:tcPr>
            <w:tcW w:w="1095" w:type="dxa"/>
            <w:gridSpan w:val="2"/>
          </w:tcPr>
          <w:p w14:paraId="0A6053BB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   </w:t>
            </w:r>
          </w:p>
          <w:p w14:paraId="7640D6F4" w14:textId="2C78E2CF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  do 5 pkt</w:t>
            </w:r>
          </w:p>
        </w:tc>
        <w:tc>
          <w:tcPr>
            <w:tcW w:w="1532" w:type="dxa"/>
          </w:tcPr>
          <w:p w14:paraId="30834242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919BF1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184EB6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E904DA5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2E457120" w14:textId="77777777" w:rsidTr="004E472E">
        <w:trPr>
          <w:trHeight w:val="643"/>
        </w:trPr>
        <w:tc>
          <w:tcPr>
            <w:tcW w:w="518" w:type="dxa"/>
          </w:tcPr>
          <w:p w14:paraId="32E3206C" w14:textId="4EE7434E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2237" w:type="dxa"/>
          </w:tcPr>
          <w:p w14:paraId="4E5F8F39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Różnorodność działań i atrakcji oferowanych dzieciom i młodzieży</w:t>
            </w:r>
          </w:p>
        </w:tc>
        <w:tc>
          <w:tcPr>
            <w:tcW w:w="1095" w:type="dxa"/>
            <w:gridSpan w:val="2"/>
          </w:tcPr>
          <w:p w14:paraId="43065C31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660B9F83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66F34B04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1BDE9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7205D1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955DE7F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58F85690" w14:textId="77777777" w:rsidTr="004E472E">
        <w:trPr>
          <w:trHeight w:val="1397"/>
        </w:trPr>
        <w:tc>
          <w:tcPr>
            <w:tcW w:w="518" w:type="dxa"/>
          </w:tcPr>
          <w:p w14:paraId="39119AF0" w14:textId="480244CD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2237" w:type="dxa"/>
          </w:tcPr>
          <w:p w14:paraId="7371B982" w14:textId="7DA3167E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Zbieżność oferowanego wypoczynku  z celem realizacji zadania o którym mowa  w rozdziale III pkt. 3 niniejszego ogłoszenia</w:t>
            </w:r>
          </w:p>
        </w:tc>
        <w:tc>
          <w:tcPr>
            <w:tcW w:w="1095" w:type="dxa"/>
            <w:gridSpan w:val="2"/>
          </w:tcPr>
          <w:p w14:paraId="6CE6A5A3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676D5054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67AF98EE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8ACA4F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997E3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234A706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723C2D32" w14:textId="77777777" w:rsidTr="004E472E">
        <w:trPr>
          <w:trHeight w:val="1397"/>
        </w:trPr>
        <w:tc>
          <w:tcPr>
            <w:tcW w:w="518" w:type="dxa"/>
          </w:tcPr>
          <w:p w14:paraId="4A1DB3CB" w14:textId="612A388A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37" w:type="dxa"/>
          </w:tcPr>
          <w:p w14:paraId="708758A5" w14:textId="1BAF763B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Adekwatność kosztów zadania w odniesieniu do zakresu rzeczowego realizowanego zadania publicznego</w:t>
            </w:r>
          </w:p>
        </w:tc>
        <w:tc>
          <w:tcPr>
            <w:tcW w:w="1095" w:type="dxa"/>
            <w:gridSpan w:val="2"/>
          </w:tcPr>
          <w:p w14:paraId="1360B358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7FCD051E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774A3B0B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C80B9B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6EC6DC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8CFAD68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3FF50180" w14:textId="77777777" w:rsidTr="004E472E">
        <w:trPr>
          <w:trHeight w:val="1397"/>
        </w:trPr>
        <w:tc>
          <w:tcPr>
            <w:tcW w:w="518" w:type="dxa"/>
          </w:tcPr>
          <w:p w14:paraId="7A6C3D2D" w14:textId="2E63BF92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7.</w:t>
            </w:r>
          </w:p>
        </w:tc>
        <w:tc>
          <w:tcPr>
            <w:tcW w:w="2237" w:type="dxa"/>
          </w:tcPr>
          <w:p w14:paraId="2573EC33" w14:textId="10F5024E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Ocena przedstawionej kalkulacji kosztów zadania w odniesieniu do zakresu rzeczowego realizowanego zadania publicznego</w:t>
            </w:r>
          </w:p>
        </w:tc>
        <w:tc>
          <w:tcPr>
            <w:tcW w:w="1095" w:type="dxa"/>
            <w:gridSpan w:val="2"/>
          </w:tcPr>
          <w:p w14:paraId="51E38A43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6B3915F3" w14:textId="213BFD7D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080BF8AD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4FBFD1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7E8CE4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5EFEA1B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2C4AC0CE" w14:textId="77777777" w:rsidTr="004E472E">
        <w:trPr>
          <w:trHeight w:val="1397"/>
        </w:trPr>
        <w:tc>
          <w:tcPr>
            <w:tcW w:w="518" w:type="dxa"/>
          </w:tcPr>
          <w:p w14:paraId="099EBCC5" w14:textId="2C1B9C2F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8.</w:t>
            </w:r>
          </w:p>
        </w:tc>
        <w:tc>
          <w:tcPr>
            <w:tcW w:w="2237" w:type="dxa"/>
          </w:tcPr>
          <w:p w14:paraId="29BC90BC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Planowany przez oferenta udział środków finansowych.  (Do środków finansowych zaliczane są środków finansowe własnych, świadczenia  pieniężne od odbiorców zadania publicznego, środki finansowe z innych  źródeł oraz pozostałe środki finansowe)</w:t>
            </w:r>
          </w:p>
        </w:tc>
        <w:tc>
          <w:tcPr>
            <w:tcW w:w="1095" w:type="dxa"/>
            <w:gridSpan w:val="2"/>
          </w:tcPr>
          <w:p w14:paraId="4209347E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762FA873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1D5E4C73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A7973E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10E6A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982DC4F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1AC9DA29" w14:textId="77777777" w:rsidTr="004E472E">
        <w:trPr>
          <w:trHeight w:val="1397"/>
        </w:trPr>
        <w:tc>
          <w:tcPr>
            <w:tcW w:w="518" w:type="dxa"/>
          </w:tcPr>
          <w:p w14:paraId="4AD36D49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9.</w:t>
            </w:r>
          </w:p>
        </w:tc>
        <w:tc>
          <w:tcPr>
            <w:tcW w:w="2237" w:type="dxa"/>
          </w:tcPr>
          <w:p w14:paraId="2C146A2E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Planowany przez oferenta wkład osobowy, w tym świadczenia wolontariuszy  i praca społeczna członków (przy wycenie pracy wolontariuszy i pracy społecznej członków należy podać zakres, czas i kwotę)</w:t>
            </w:r>
          </w:p>
        </w:tc>
        <w:tc>
          <w:tcPr>
            <w:tcW w:w="1095" w:type="dxa"/>
            <w:gridSpan w:val="2"/>
          </w:tcPr>
          <w:p w14:paraId="263A2654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1FDD2029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01278EDA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9FFF62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B7D5C0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C8FFC2B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3F8680A9" w14:textId="77777777" w:rsidTr="004E472E">
        <w:trPr>
          <w:trHeight w:val="1900"/>
        </w:trPr>
        <w:tc>
          <w:tcPr>
            <w:tcW w:w="518" w:type="dxa"/>
          </w:tcPr>
          <w:p w14:paraId="4CC316E2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sz w:val="18"/>
                <w:szCs w:val="18"/>
              </w:rPr>
              <w:t>10.</w:t>
            </w:r>
          </w:p>
        </w:tc>
        <w:tc>
          <w:tcPr>
            <w:tcW w:w="2237" w:type="dxa"/>
          </w:tcPr>
          <w:p w14:paraId="7351BA95" w14:textId="663064C6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Dotychczasową współpracę oferentów              z  Gminą Żary o statusie  miejskim, którzy w latach poprzednich realizowali zlecone zadania publiczne biorąc pod uwagę rzetelność i terminowość oraz sposób rozliczania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wykonanych na   rzecz gminy zadań</w:t>
            </w:r>
          </w:p>
        </w:tc>
        <w:tc>
          <w:tcPr>
            <w:tcW w:w="1095" w:type="dxa"/>
            <w:gridSpan w:val="2"/>
          </w:tcPr>
          <w:p w14:paraId="216FE835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 xml:space="preserve">od 0 pkt. </w:t>
            </w:r>
          </w:p>
          <w:p w14:paraId="5D2BF951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64450">
              <w:rPr>
                <w:rFonts w:ascii="Cambria" w:hAnsi="Cambria" w:cs="Times New Roman"/>
                <w:b/>
                <w:sz w:val="18"/>
                <w:szCs w:val="18"/>
              </w:rPr>
              <w:t>do 5 pkt.</w:t>
            </w:r>
          </w:p>
        </w:tc>
        <w:tc>
          <w:tcPr>
            <w:tcW w:w="1532" w:type="dxa"/>
          </w:tcPr>
          <w:p w14:paraId="7B087DE0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D1F855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0063B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45BC44D" w14:textId="77777777" w:rsidR="004E472E" w:rsidRPr="00664450" w:rsidRDefault="004E472E" w:rsidP="004E472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472E" w:rsidRPr="00664450" w14:paraId="4DC87EF9" w14:textId="77777777" w:rsidTr="004E4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843" w:type="dxa"/>
          <w:trHeight w:val="525"/>
        </w:trPr>
        <w:tc>
          <w:tcPr>
            <w:tcW w:w="1539" w:type="dxa"/>
            <w:gridSpan w:val="2"/>
            <w:shd w:val="clear" w:color="auto" w:fill="auto"/>
          </w:tcPr>
          <w:p w14:paraId="1C3D8B53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00416277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13BABD9C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05F679D9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55498F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48ED3417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13E57CD1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0989ED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368ECCC3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2DAAA856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71A97FE8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30985715" w14:textId="2A225ABD" w:rsidR="004E472E" w:rsidRPr="00664450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2602A033" w14:textId="70A768DF" w:rsidR="004E472E" w:rsidRPr="00664450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4E472E" w:rsidRPr="00664450" w14:paraId="4D489DF9" w14:textId="77777777" w:rsidTr="005F73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843" w:type="dxa"/>
          <w:trHeight w:val="525"/>
        </w:trPr>
        <w:tc>
          <w:tcPr>
            <w:tcW w:w="6060" w:type="dxa"/>
            <w:gridSpan w:val="5"/>
            <w:shd w:val="clear" w:color="auto" w:fill="auto"/>
          </w:tcPr>
          <w:p w14:paraId="3091B0FA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603F40F5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75ABE48C" w14:textId="709E57F0" w:rsidR="004E472E" w:rsidRDefault="004E472E" w:rsidP="004E472E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Suma punktów </w:t>
            </w:r>
          </w:p>
          <w:p w14:paraId="5E6BBE20" w14:textId="77777777" w:rsidR="004E472E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298ACF8A" w14:textId="77777777" w:rsidR="004E472E" w:rsidRPr="00664450" w:rsidRDefault="004E472E" w:rsidP="004E472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1FBBE403" w14:textId="77777777" w:rsidR="00FF268E" w:rsidRPr="00664450" w:rsidRDefault="00FF268E">
      <w:pPr>
        <w:rPr>
          <w:rFonts w:ascii="Cambria" w:hAnsi="Cambria"/>
        </w:rPr>
      </w:pPr>
    </w:p>
    <w:sectPr w:rsidR="00FF268E" w:rsidRPr="0066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8E"/>
    <w:rsid w:val="0006209F"/>
    <w:rsid w:val="003012F8"/>
    <w:rsid w:val="003A5E1E"/>
    <w:rsid w:val="004E472E"/>
    <w:rsid w:val="00526B4C"/>
    <w:rsid w:val="005562EF"/>
    <w:rsid w:val="0058453F"/>
    <w:rsid w:val="005A61C7"/>
    <w:rsid w:val="0060797F"/>
    <w:rsid w:val="00664450"/>
    <w:rsid w:val="007E59FC"/>
    <w:rsid w:val="00853EAC"/>
    <w:rsid w:val="0086435E"/>
    <w:rsid w:val="008B65DA"/>
    <w:rsid w:val="00973B38"/>
    <w:rsid w:val="009E1C35"/>
    <w:rsid w:val="00B02EB6"/>
    <w:rsid w:val="00B363EA"/>
    <w:rsid w:val="00BA6D3D"/>
    <w:rsid w:val="00C90FA1"/>
    <w:rsid w:val="00CC6599"/>
    <w:rsid w:val="00CF41B8"/>
    <w:rsid w:val="00D108A4"/>
    <w:rsid w:val="00D37097"/>
    <w:rsid w:val="00DB0092"/>
    <w:rsid w:val="00E037B3"/>
    <w:rsid w:val="00E84CD3"/>
    <w:rsid w:val="00EC0380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7E7B"/>
  <w15:chartTrackingRefBased/>
  <w15:docId w15:val="{AB7B2F2A-396D-43C5-9292-87EAD133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B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rewniana czcionka">
  <a:themeElements>
    <a:clrScheme name="Drewniana czcionk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rewniana czcionk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rewniana czcionk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MKRPA</dc:creator>
  <cp:keywords/>
  <dc:description/>
  <cp:lastModifiedBy>Krzysztof Gotowicki</cp:lastModifiedBy>
  <cp:revision>7</cp:revision>
  <cp:lastPrinted>2023-04-24T10:10:00Z</cp:lastPrinted>
  <dcterms:created xsi:type="dcterms:W3CDTF">2024-05-17T11:12:00Z</dcterms:created>
  <dcterms:modified xsi:type="dcterms:W3CDTF">2024-06-03T09:26:00Z</dcterms:modified>
</cp:coreProperties>
</file>