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3A8F" w14:textId="77777777" w:rsidR="00382A0B" w:rsidRDefault="00382A0B" w:rsidP="00382A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KONSULTACJE SPOŁECZNE</w:t>
      </w:r>
    </w:p>
    <w:p w14:paraId="12422FC2" w14:textId="43794AF3" w:rsidR="00382A0B" w:rsidRDefault="00382A0B" w:rsidP="00204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Projektu </w:t>
      </w:r>
      <w:r w:rsidRPr="00960A75">
        <w:rPr>
          <w:b/>
          <w:sz w:val="24"/>
          <w:szCs w:val="24"/>
        </w:rPr>
        <w:t xml:space="preserve">Strategii Rozwoju </w:t>
      </w:r>
      <w:r>
        <w:rPr>
          <w:b/>
          <w:sz w:val="24"/>
          <w:szCs w:val="24"/>
        </w:rPr>
        <w:t>gminy Żary o statusie miejskim na lata 2024-2023</w:t>
      </w:r>
    </w:p>
    <w:p w14:paraId="050C3FAE" w14:textId="77777777" w:rsidR="00204B86" w:rsidRPr="00204B86" w:rsidRDefault="00204B86" w:rsidP="00204B86">
      <w:pPr>
        <w:jc w:val="center"/>
        <w:rPr>
          <w:b/>
          <w:sz w:val="24"/>
          <w:szCs w:val="24"/>
        </w:rPr>
      </w:pPr>
    </w:p>
    <w:p w14:paraId="102EDD74" w14:textId="77777777" w:rsidR="00382A0B" w:rsidRDefault="00382A0B" w:rsidP="00382A0B">
      <w:pPr>
        <w:spacing w:before="240"/>
        <w:ind w:firstLine="35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FORMULARZ ZGŁASZANIA UWAG</w:t>
      </w:r>
    </w:p>
    <w:p w14:paraId="70F2528D" w14:textId="77777777" w:rsidR="00382A0B" w:rsidRDefault="00382A0B" w:rsidP="00382A0B">
      <w:pPr>
        <w:pStyle w:val="Tekstpodstawowy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Informacje o zgłaszającym: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6158"/>
      </w:tblGrid>
      <w:tr w:rsidR="00382A0B" w14:paraId="3612F3EA" w14:textId="77777777" w:rsidTr="00382A0B">
        <w:trPr>
          <w:trHeight w:val="60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D9E5" w14:textId="77777777" w:rsidR="00382A0B" w:rsidRDefault="00382A0B" w:rsidP="00FE3C6C">
            <w:pPr>
              <w:pStyle w:val="Nagwek3"/>
              <w:spacing w:before="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49B" w14:textId="77777777" w:rsidR="00382A0B" w:rsidRDefault="00382A0B" w:rsidP="00FE3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0B" w14:paraId="4F08A42D" w14:textId="77777777" w:rsidTr="00382A0B">
        <w:trPr>
          <w:trHeight w:val="60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172D" w14:textId="77777777" w:rsidR="00382A0B" w:rsidRDefault="00382A0B" w:rsidP="00FE3C6C">
            <w:pPr>
              <w:pStyle w:val="Nagwek3"/>
              <w:spacing w:before="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Instytucja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D18B" w14:textId="77777777" w:rsidR="00382A0B" w:rsidRDefault="00382A0B" w:rsidP="00FE3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0B" w14:paraId="2FC26C35" w14:textId="77777777" w:rsidTr="00382A0B">
        <w:trPr>
          <w:trHeight w:val="97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34A8" w14:textId="77777777" w:rsidR="00382A0B" w:rsidRPr="00204B86" w:rsidRDefault="00382A0B" w:rsidP="00FE3C6C">
            <w:pPr>
              <w:spacing w:after="0"/>
              <w:rPr>
                <w:rFonts w:ascii="Arial" w:hAnsi="Arial" w:cs="Arial"/>
              </w:rPr>
            </w:pPr>
            <w:r w:rsidRPr="00204B86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D07F" w14:textId="77777777" w:rsidR="00382A0B" w:rsidRDefault="00382A0B" w:rsidP="00FE3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0B" w14:paraId="591EA5DE" w14:textId="77777777" w:rsidTr="00382A0B">
        <w:trPr>
          <w:trHeight w:val="56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FF73" w14:textId="77777777" w:rsidR="00382A0B" w:rsidRPr="00204B86" w:rsidRDefault="00382A0B" w:rsidP="00FE3C6C">
            <w:pPr>
              <w:spacing w:after="0"/>
              <w:rPr>
                <w:rFonts w:ascii="Arial" w:hAnsi="Arial" w:cs="Arial"/>
                <w:lang w:val="de-DE"/>
              </w:rPr>
            </w:pPr>
            <w:proofErr w:type="spellStart"/>
            <w:r w:rsidRPr="00204B86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204B8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204B86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C295" w14:textId="77777777" w:rsidR="00382A0B" w:rsidRDefault="00382A0B" w:rsidP="00FE3C6C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82A0B" w14:paraId="3C0F7DC4" w14:textId="77777777" w:rsidTr="00382A0B">
        <w:trPr>
          <w:trHeight w:val="55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2A64" w14:textId="77777777" w:rsidR="00382A0B" w:rsidRPr="00204B86" w:rsidRDefault="00382A0B" w:rsidP="00FE3C6C">
            <w:pPr>
              <w:spacing w:after="0"/>
              <w:rPr>
                <w:rFonts w:ascii="Arial" w:hAnsi="Arial" w:cs="Arial"/>
                <w:lang w:val="de-DE"/>
              </w:rPr>
            </w:pPr>
            <w:r w:rsidRPr="00204B86">
              <w:rPr>
                <w:rFonts w:ascii="Arial" w:hAnsi="Arial" w:cs="Arial"/>
                <w:lang w:val="de-DE"/>
              </w:rPr>
              <w:t>Tel./fax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F1A8" w14:textId="77777777" w:rsidR="00382A0B" w:rsidRDefault="00382A0B" w:rsidP="00FE3C6C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3958A9D6" w14:textId="77777777" w:rsidR="00382A0B" w:rsidRDefault="00382A0B" w:rsidP="00382A0B">
      <w:pPr>
        <w:rPr>
          <w:rFonts w:ascii="Arial" w:hAnsi="Arial" w:cs="Arial"/>
        </w:rPr>
      </w:pPr>
    </w:p>
    <w:p w14:paraId="19784439" w14:textId="77777777" w:rsidR="00382A0B" w:rsidRPr="00266791" w:rsidRDefault="00382A0B" w:rsidP="00382A0B">
      <w:pPr>
        <w:rPr>
          <w:rFonts w:ascii="Arial" w:hAnsi="Arial" w:cs="Arial"/>
        </w:rPr>
        <w:sectPr w:rsidR="00382A0B" w:rsidRPr="00266791" w:rsidSect="00BE7E09">
          <w:headerReference w:type="default" r:id="rId7"/>
          <w:footerReference w:type="default" r:id="rId8"/>
          <w:type w:val="continuous"/>
          <w:pgSz w:w="11909" w:h="16834"/>
          <w:pgMar w:top="851" w:right="1419" w:bottom="1418" w:left="1709" w:header="426" w:footer="57" w:gutter="0"/>
          <w:cols w:space="708"/>
        </w:sectPr>
      </w:pPr>
    </w:p>
    <w:p w14:paraId="35DDEB24" w14:textId="77777777" w:rsidR="00382A0B" w:rsidRDefault="00382A0B" w:rsidP="00382A0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Zgłaszane uwagi, opinie, propozycje: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000"/>
        <w:gridCol w:w="902"/>
        <w:gridCol w:w="1905"/>
        <w:gridCol w:w="2491"/>
        <w:gridCol w:w="1994"/>
      </w:tblGrid>
      <w:tr w:rsidR="00382A0B" w14:paraId="51A00D7D" w14:textId="77777777" w:rsidTr="00FE3C6C">
        <w:trPr>
          <w:trHeight w:val="118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92E8" w14:textId="77777777" w:rsidR="00382A0B" w:rsidRPr="00204B86" w:rsidRDefault="00382A0B" w:rsidP="00FE3C6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204B86">
              <w:rPr>
                <w:rFonts w:ascii="Arial" w:hAnsi="Arial" w:cs="Arial"/>
                <w:szCs w:val="20"/>
              </w:rPr>
              <w:t>Lp.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850E" w14:textId="77777777" w:rsidR="00382A0B" w:rsidRPr="00204B86" w:rsidRDefault="00382A0B" w:rsidP="00FE3C6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204B86">
              <w:rPr>
                <w:rFonts w:ascii="Arial" w:hAnsi="Arial" w:cs="Arial"/>
                <w:szCs w:val="20"/>
              </w:rPr>
              <w:t>Rozdział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B75" w14:textId="77777777" w:rsidR="00382A0B" w:rsidRPr="00204B86" w:rsidRDefault="00382A0B" w:rsidP="00FE3C6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204B86">
              <w:rPr>
                <w:rFonts w:ascii="Arial" w:hAnsi="Arial" w:cs="Arial"/>
                <w:szCs w:val="20"/>
              </w:rPr>
              <w:t>Strona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DB62" w14:textId="77777777" w:rsidR="00382A0B" w:rsidRPr="00204B86" w:rsidRDefault="00382A0B" w:rsidP="00FE3C6C">
            <w:pPr>
              <w:pStyle w:val="Nagwek1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0"/>
                <w:lang w:eastAsia="pl-PL"/>
              </w:rPr>
            </w:pPr>
            <w:r w:rsidRPr="00204B86">
              <w:rPr>
                <w:rFonts w:ascii="Arial" w:hAnsi="Arial" w:cs="Arial"/>
                <w:color w:val="auto"/>
                <w:sz w:val="22"/>
                <w:szCs w:val="20"/>
                <w:lang w:eastAsia="pl-PL"/>
              </w:rPr>
              <w:t>Obecny zapis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1D50" w14:textId="77777777" w:rsidR="00382A0B" w:rsidRPr="00204B86" w:rsidRDefault="00382A0B" w:rsidP="00FE3C6C">
            <w:pPr>
              <w:pStyle w:val="Nagwek2"/>
              <w:spacing w:before="0"/>
              <w:jc w:val="center"/>
              <w:rPr>
                <w:rFonts w:ascii="Arial" w:hAnsi="Arial" w:cs="Arial"/>
                <w:i/>
                <w:color w:val="auto"/>
                <w:sz w:val="22"/>
                <w:szCs w:val="20"/>
                <w:lang w:eastAsia="pl-PL"/>
              </w:rPr>
            </w:pPr>
            <w:r w:rsidRPr="00204B86">
              <w:rPr>
                <w:rFonts w:ascii="Arial" w:hAnsi="Arial" w:cs="Arial"/>
                <w:color w:val="auto"/>
                <w:sz w:val="22"/>
                <w:szCs w:val="20"/>
                <w:lang w:eastAsia="pl-PL"/>
              </w:rPr>
              <w:t>Treść uwagi/propozycja zmiany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5051" w14:textId="77777777" w:rsidR="00382A0B" w:rsidRPr="00204B86" w:rsidRDefault="00382A0B" w:rsidP="00FE3C6C">
            <w:pPr>
              <w:pStyle w:val="Nagwek2"/>
              <w:spacing w:before="0"/>
              <w:jc w:val="center"/>
              <w:rPr>
                <w:rFonts w:ascii="Arial" w:hAnsi="Arial" w:cs="Arial"/>
                <w:i/>
                <w:color w:val="auto"/>
                <w:sz w:val="22"/>
                <w:szCs w:val="20"/>
                <w:lang w:eastAsia="pl-PL"/>
              </w:rPr>
            </w:pPr>
            <w:r w:rsidRPr="00204B86">
              <w:rPr>
                <w:rFonts w:ascii="Arial" w:hAnsi="Arial" w:cs="Arial"/>
                <w:color w:val="auto"/>
                <w:sz w:val="22"/>
                <w:szCs w:val="20"/>
                <w:lang w:eastAsia="pl-PL"/>
              </w:rPr>
              <w:t>Uzasadnienie zmiany</w:t>
            </w:r>
          </w:p>
        </w:tc>
      </w:tr>
      <w:tr w:rsidR="00382A0B" w14:paraId="575846C1" w14:textId="77777777" w:rsidTr="00FE3C6C">
        <w:trPr>
          <w:trHeight w:val="14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5AFE" w14:textId="77777777" w:rsidR="00382A0B" w:rsidRPr="00204B86" w:rsidRDefault="00382A0B" w:rsidP="00FE3C6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204B86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12B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391233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871FCA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C7CAC1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72CC98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90C68A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44512B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068947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2FA79F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B221F6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D968F0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E8A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0551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5AE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45A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0B" w14:paraId="1C166551" w14:textId="77777777" w:rsidTr="00FE3C6C">
        <w:trPr>
          <w:trHeight w:val="14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2D95" w14:textId="77777777" w:rsidR="00382A0B" w:rsidRPr="00204B86" w:rsidRDefault="00382A0B" w:rsidP="00FE3C6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204B86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DE9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BF82F8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B70DE1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4C7A6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5F62F0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EECCAD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19D053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2743D2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C73DA2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041B29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A4944F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2D2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E01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CC6E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570D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0B" w14:paraId="1DE5D887" w14:textId="77777777" w:rsidTr="00FE3C6C">
        <w:trPr>
          <w:trHeight w:val="155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94DE" w14:textId="77777777" w:rsidR="00382A0B" w:rsidRPr="00204B86" w:rsidRDefault="00382A0B" w:rsidP="00FE3C6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204B86">
              <w:rPr>
                <w:rFonts w:ascii="Arial" w:hAnsi="Arial" w:cs="Arial"/>
                <w:szCs w:val="20"/>
              </w:rPr>
              <w:t xml:space="preserve">3.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733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A89C9E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550CED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E86CBC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4D55F7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5D49F4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79AFCE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ADD435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456F8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EE3C74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10C438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B55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E32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BE20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A0AD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0B" w14:paraId="39F69329" w14:textId="77777777" w:rsidTr="00FE3C6C">
        <w:trPr>
          <w:trHeight w:val="155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780E" w14:textId="77777777" w:rsidR="00382A0B" w:rsidRPr="00204B86" w:rsidRDefault="00382A0B" w:rsidP="00FE3C6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204B86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8C2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918999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DFAD25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6F7E14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DDC8E3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B211F3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1E1815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D42438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BC56E9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FA6FBA" w14:textId="77777777" w:rsidR="00204B86" w:rsidRDefault="00204B86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06B6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3A5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0C6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71FC" w14:textId="77777777" w:rsidR="00382A0B" w:rsidRDefault="00382A0B" w:rsidP="00FE3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7851BA" w14:textId="500A44B3" w:rsidR="00382A0B" w:rsidRPr="007C3303" w:rsidRDefault="00382A0B" w:rsidP="00382A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danych osobowych zawartych we wniosku jest </w:t>
      </w:r>
      <w:bookmarkStart w:id="0" w:name="_Hlk66104125"/>
      <w:r>
        <w:rPr>
          <w:rFonts w:ascii="Arial" w:hAnsi="Arial" w:cs="Arial"/>
          <w:sz w:val="18"/>
          <w:szCs w:val="18"/>
        </w:rPr>
        <w:t xml:space="preserve">Burmistrz Miasta Żary Dane osobowe przetwarzane będą w celu realizacji usługi publicznej dotyczącej procedury sporządzania strategii rozwoju zgodnie z ustawą </w:t>
      </w:r>
      <w:r>
        <w:rPr>
          <w:rFonts w:ascii="Arial" w:hAnsi="Arial" w:cs="Arial"/>
          <w:i/>
          <w:iCs/>
          <w:sz w:val="18"/>
          <w:szCs w:val="18"/>
        </w:rPr>
        <w:t>o zasadach prowadzenia polityki rozwoju</w:t>
      </w:r>
      <w:r>
        <w:rPr>
          <w:rFonts w:ascii="Arial" w:hAnsi="Arial" w:cs="Arial"/>
          <w:sz w:val="18"/>
          <w:szCs w:val="18"/>
        </w:rPr>
        <w:t xml:space="preserve"> oraz art. 6 ust. 1  lit. a lub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color w:val="0000FF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RODO.</w:t>
      </w:r>
      <w:r>
        <w:rPr>
          <w:rFonts w:ascii="Arial" w:hAnsi="Arial" w:cs="Arial"/>
          <w:bCs/>
          <w:sz w:val="18"/>
          <w:szCs w:val="18"/>
        </w:rPr>
        <w:t xml:space="preserve"> Ma Pan/Pani prawo do: wniesienia sprzeciwu wobec przetwarzania, usunięcia, przenoszenia danych, dostępu do ich treści oraz żądania  sprostowania lub ograniczenia ich przetwarzania. </w:t>
      </w:r>
      <w:r>
        <w:rPr>
          <w:rFonts w:ascii="Arial" w:hAnsi="Arial" w:cs="Arial"/>
          <w:sz w:val="18"/>
          <w:szCs w:val="18"/>
        </w:rPr>
        <w:t xml:space="preserve">Szczegółowe informacje dotyczące ochrony danych osobowych są dostępne w Biuletynie Informacji Publicznej </w:t>
      </w:r>
      <w:r>
        <w:rPr>
          <w:rFonts w:ascii="Arial" w:hAnsi="Arial" w:cs="Arial"/>
          <w:color w:val="000000"/>
          <w:sz w:val="18"/>
          <w:szCs w:val="18"/>
        </w:rPr>
        <w:t xml:space="preserve">w dziale: </w:t>
      </w:r>
      <w:bookmarkEnd w:id="0"/>
      <w:r w:rsidR="00204B86">
        <w:rPr>
          <w:rFonts w:ascii="Arial" w:hAnsi="Arial" w:cs="Arial"/>
          <w:i/>
          <w:sz w:val="18"/>
          <w:szCs w:val="18"/>
        </w:rPr>
        <w:t>Ochrona danych osobowych.</w:t>
      </w:r>
    </w:p>
    <w:p w14:paraId="159F4538" w14:textId="77777777" w:rsidR="006F78B4" w:rsidRPr="006F78B4" w:rsidRDefault="006F78B4" w:rsidP="006F78B4">
      <w:pPr>
        <w:shd w:val="clear" w:color="auto" w:fill="FFFFFE"/>
        <w:suppressAutoHyphens/>
        <w:spacing w:before="120" w:after="120" w:line="240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14:paraId="1A2F2F57" w14:textId="77777777" w:rsidR="006F78B4" w:rsidRPr="006F78B4" w:rsidRDefault="006F78B4" w:rsidP="006F78B4">
      <w:pPr>
        <w:shd w:val="clear" w:color="auto" w:fill="FFFFFE"/>
        <w:suppressAutoHyphens/>
        <w:spacing w:before="120" w:after="12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14:paraId="1F37E6B6" w14:textId="77777777" w:rsidR="006F78B4" w:rsidRDefault="006F78B4" w:rsidP="00C51751">
      <w:pPr>
        <w:shd w:val="clear" w:color="auto" w:fill="FFFFFE"/>
        <w:suppressAutoHyphens/>
        <w:spacing w:before="120" w:after="12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sectPr w:rsidR="006F78B4" w:rsidSect="00382A0B">
      <w:type w:val="continuous"/>
      <w:pgSz w:w="11906" w:h="16838"/>
      <w:pgMar w:top="1417" w:right="141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DFDE" w14:textId="77777777" w:rsidR="007B6C7C" w:rsidRDefault="007B6C7C">
      <w:pPr>
        <w:spacing w:after="0" w:line="240" w:lineRule="auto"/>
      </w:pPr>
      <w:r>
        <w:separator/>
      </w:r>
    </w:p>
  </w:endnote>
  <w:endnote w:type="continuationSeparator" w:id="0">
    <w:p w14:paraId="614C5542" w14:textId="77777777" w:rsidR="007B6C7C" w:rsidRDefault="007B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588385"/>
      <w:docPartObj>
        <w:docPartGallery w:val="Page Numbers (Bottom of Page)"/>
        <w:docPartUnique/>
      </w:docPartObj>
    </w:sdtPr>
    <w:sdtContent>
      <w:p w14:paraId="705E7248" w14:textId="77777777" w:rsidR="00601424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532166" w14:textId="77777777" w:rsidR="00601424" w:rsidRDefault="00601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FACA" w14:textId="77777777" w:rsidR="007B6C7C" w:rsidRDefault="007B6C7C">
      <w:pPr>
        <w:spacing w:after="0" w:line="240" w:lineRule="auto"/>
      </w:pPr>
      <w:r>
        <w:separator/>
      </w:r>
    </w:p>
  </w:footnote>
  <w:footnote w:type="continuationSeparator" w:id="0">
    <w:p w14:paraId="673A012C" w14:textId="77777777" w:rsidR="007B6C7C" w:rsidRDefault="007B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317F" w14:textId="77777777" w:rsidR="00601424" w:rsidRDefault="00601424" w:rsidP="00DC4E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14C"/>
    <w:multiLevelType w:val="hybridMultilevel"/>
    <w:tmpl w:val="BD40DB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38D8"/>
    <w:multiLevelType w:val="hybridMultilevel"/>
    <w:tmpl w:val="4724B556"/>
    <w:lvl w:ilvl="0" w:tplc="4294BC7C">
      <w:start w:val="1"/>
      <w:numFmt w:val="decimal"/>
      <w:lvlText w:val="%1."/>
      <w:lvlJc w:val="left"/>
      <w:pPr>
        <w:ind w:left="114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647A12"/>
    <w:multiLevelType w:val="hybridMultilevel"/>
    <w:tmpl w:val="8AE86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278E"/>
    <w:multiLevelType w:val="hybridMultilevel"/>
    <w:tmpl w:val="3EEA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60FB"/>
    <w:multiLevelType w:val="hybridMultilevel"/>
    <w:tmpl w:val="8728791A"/>
    <w:lvl w:ilvl="0" w:tplc="7072247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67D5"/>
    <w:multiLevelType w:val="hybridMultilevel"/>
    <w:tmpl w:val="ABB85CC6"/>
    <w:lvl w:ilvl="0" w:tplc="A37AE7C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4D7F"/>
    <w:multiLevelType w:val="hybridMultilevel"/>
    <w:tmpl w:val="AC909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4B2417"/>
    <w:multiLevelType w:val="hybridMultilevel"/>
    <w:tmpl w:val="940ADB7C"/>
    <w:lvl w:ilvl="0" w:tplc="4AD40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324053"/>
    <w:multiLevelType w:val="hybridMultilevel"/>
    <w:tmpl w:val="82DE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8F5"/>
    <w:multiLevelType w:val="hybridMultilevel"/>
    <w:tmpl w:val="033666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CAA796A"/>
    <w:multiLevelType w:val="hybridMultilevel"/>
    <w:tmpl w:val="B01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4F2"/>
    <w:multiLevelType w:val="hybridMultilevel"/>
    <w:tmpl w:val="ABFA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83603"/>
    <w:multiLevelType w:val="hybridMultilevel"/>
    <w:tmpl w:val="8FA66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0F63E9"/>
    <w:multiLevelType w:val="hybridMultilevel"/>
    <w:tmpl w:val="7914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A53CC"/>
    <w:multiLevelType w:val="hybridMultilevel"/>
    <w:tmpl w:val="C4AEC544"/>
    <w:lvl w:ilvl="0" w:tplc="C11A9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B1067C"/>
    <w:multiLevelType w:val="hybridMultilevel"/>
    <w:tmpl w:val="CCB835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727030C"/>
    <w:multiLevelType w:val="hybridMultilevel"/>
    <w:tmpl w:val="56BA9A58"/>
    <w:lvl w:ilvl="0" w:tplc="07D4B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0D4D30"/>
    <w:multiLevelType w:val="hybridMultilevel"/>
    <w:tmpl w:val="5D842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400"/>
    <w:multiLevelType w:val="hybridMultilevel"/>
    <w:tmpl w:val="BD40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F38A3"/>
    <w:multiLevelType w:val="hybridMultilevel"/>
    <w:tmpl w:val="EC5C3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B233F"/>
    <w:multiLevelType w:val="hybridMultilevel"/>
    <w:tmpl w:val="39E8C1BA"/>
    <w:lvl w:ilvl="0" w:tplc="AE743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5476299">
    <w:abstractNumId w:val="5"/>
  </w:num>
  <w:num w:numId="2" w16cid:durableId="330643106">
    <w:abstractNumId w:val="3"/>
  </w:num>
  <w:num w:numId="3" w16cid:durableId="156893378">
    <w:abstractNumId w:val="1"/>
  </w:num>
  <w:num w:numId="4" w16cid:durableId="1553806658">
    <w:abstractNumId w:val="11"/>
  </w:num>
  <w:num w:numId="5" w16cid:durableId="471213957">
    <w:abstractNumId w:val="18"/>
  </w:num>
  <w:num w:numId="6" w16cid:durableId="38356574">
    <w:abstractNumId w:val="9"/>
  </w:num>
  <w:num w:numId="7" w16cid:durableId="356086557">
    <w:abstractNumId w:val="10"/>
  </w:num>
  <w:num w:numId="8" w16cid:durableId="341588914">
    <w:abstractNumId w:val="6"/>
  </w:num>
  <w:num w:numId="9" w16cid:durableId="873080814">
    <w:abstractNumId w:val="16"/>
  </w:num>
  <w:num w:numId="10" w16cid:durableId="1844709990">
    <w:abstractNumId w:val="14"/>
  </w:num>
  <w:num w:numId="11" w16cid:durableId="737169810">
    <w:abstractNumId w:val="20"/>
  </w:num>
  <w:num w:numId="12" w16cid:durableId="495801989">
    <w:abstractNumId w:val="8"/>
  </w:num>
  <w:num w:numId="13" w16cid:durableId="1862863879">
    <w:abstractNumId w:val="2"/>
  </w:num>
  <w:num w:numId="14" w16cid:durableId="1651137363">
    <w:abstractNumId w:val="13"/>
  </w:num>
  <w:num w:numId="15" w16cid:durableId="976690731">
    <w:abstractNumId w:val="4"/>
  </w:num>
  <w:num w:numId="16" w16cid:durableId="426577719">
    <w:abstractNumId w:val="19"/>
  </w:num>
  <w:num w:numId="17" w16cid:durableId="259801724">
    <w:abstractNumId w:val="12"/>
  </w:num>
  <w:num w:numId="18" w16cid:durableId="1029405458">
    <w:abstractNumId w:val="0"/>
  </w:num>
  <w:num w:numId="19" w16cid:durableId="1487673307">
    <w:abstractNumId w:val="15"/>
  </w:num>
  <w:num w:numId="20" w16cid:durableId="1391657773">
    <w:abstractNumId w:val="17"/>
  </w:num>
  <w:num w:numId="21" w16cid:durableId="1515613755">
    <w:abstractNumId w:val="7"/>
  </w:num>
  <w:num w:numId="22" w16cid:durableId="20665665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0E"/>
    <w:rsid w:val="0001564C"/>
    <w:rsid w:val="0004254C"/>
    <w:rsid w:val="00093D28"/>
    <w:rsid w:val="001812CC"/>
    <w:rsid w:val="001B0909"/>
    <w:rsid w:val="00204B86"/>
    <w:rsid w:val="00216094"/>
    <w:rsid w:val="0025260D"/>
    <w:rsid w:val="00287455"/>
    <w:rsid w:val="002A181A"/>
    <w:rsid w:val="002D33FC"/>
    <w:rsid w:val="00344696"/>
    <w:rsid w:val="00382A0B"/>
    <w:rsid w:val="00386AF1"/>
    <w:rsid w:val="003B0104"/>
    <w:rsid w:val="004B2F46"/>
    <w:rsid w:val="00523754"/>
    <w:rsid w:val="00527FB4"/>
    <w:rsid w:val="005A66E3"/>
    <w:rsid w:val="005E553B"/>
    <w:rsid w:val="005F3057"/>
    <w:rsid w:val="0060099E"/>
    <w:rsid w:val="00601424"/>
    <w:rsid w:val="006014F6"/>
    <w:rsid w:val="0062200E"/>
    <w:rsid w:val="00627EF2"/>
    <w:rsid w:val="006F4DEA"/>
    <w:rsid w:val="006F78B4"/>
    <w:rsid w:val="00720778"/>
    <w:rsid w:val="00726E4F"/>
    <w:rsid w:val="007B2022"/>
    <w:rsid w:val="007B6C7C"/>
    <w:rsid w:val="007C7362"/>
    <w:rsid w:val="00882C0C"/>
    <w:rsid w:val="00884619"/>
    <w:rsid w:val="008D6045"/>
    <w:rsid w:val="00936A00"/>
    <w:rsid w:val="00942756"/>
    <w:rsid w:val="009E5A4F"/>
    <w:rsid w:val="009F2301"/>
    <w:rsid w:val="00A25204"/>
    <w:rsid w:val="00A372DB"/>
    <w:rsid w:val="00A62353"/>
    <w:rsid w:val="00A87278"/>
    <w:rsid w:val="00B7297A"/>
    <w:rsid w:val="00BC4E64"/>
    <w:rsid w:val="00BE7E09"/>
    <w:rsid w:val="00C1757D"/>
    <w:rsid w:val="00C234F5"/>
    <w:rsid w:val="00C51751"/>
    <w:rsid w:val="00C62EBA"/>
    <w:rsid w:val="00C959BD"/>
    <w:rsid w:val="00DE1748"/>
    <w:rsid w:val="00F71715"/>
    <w:rsid w:val="00FC5C2D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5958"/>
  <w15:docId w15:val="{EE7A4B0A-AA94-41FE-B8DE-01DD287F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2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0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00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51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4B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F78B4"/>
    <w:pPr>
      <w:widowControl w:val="0"/>
      <w:suppressAutoHyphens/>
      <w:autoSpaceDN w:val="0"/>
      <w:spacing w:after="0" w:line="360" w:lineRule="auto"/>
      <w:ind w:left="70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78B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F78B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7171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82A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2A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2A0B"/>
  </w:style>
  <w:style w:type="paragraph" w:styleId="Nagwek">
    <w:name w:val="header"/>
    <w:basedOn w:val="Normalny"/>
    <w:link w:val="NagwekZnak"/>
    <w:uiPriority w:val="99"/>
    <w:unhideWhenUsed/>
    <w:rsid w:val="0038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A0B"/>
  </w:style>
  <w:style w:type="paragraph" w:styleId="Stopka">
    <w:name w:val="footer"/>
    <w:basedOn w:val="Normalny"/>
    <w:link w:val="StopkaZnak"/>
    <w:uiPriority w:val="99"/>
    <w:unhideWhenUsed/>
    <w:rsid w:val="0038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Jednaka Ewelina</dc:creator>
  <cp:lastModifiedBy>Przemysław Urban</cp:lastModifiedBy>
  <cp:revision>2</cp:revision>
  <cp:lastPrinted>2023-10-20T13:22:00Z</cp:lastPrinted>
  <dcterms:created xsi:type="dcterms:W3CDTF">2023-10-27T07:59:00Z</dcterms:created>
  <dcterms:modified xsi:type="dcterms:W3CDTF">2023-10-27T07:59:00Z</dcterms:modified>
</cp:coreProperties>
</file>