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52D0" w14:textId="2637DE4A" w:rsidR="00B10A2F" w:rsidRPr="002F3709" w:rsidRDefault="002F3709" w:rsidP="002F3709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2F3709">
        <w:rPr>
          <w:rFonts w:ascii="Cambria" w:hAnsi="Cambria" w:cstheme="minorHAnsi"/>
          <w:b/>
          <w:bCs/>
        </w:rPr>
        <w:t>Regulami</w:t>
      </w:r>
      <w:r w:rsidR="007A793B">
        <w:rPr>
          <w:rFonts w:ascii="Cambria" w:hAnsi="Cambria" w:cstheme="minorHAnsi"/>
          <w:b/>
          <w:bCs/>
        </w:rPr>
        <w:t>n XV</w:t>
      </w:r>
      <w:r w:rsidR="00596400">
        <w:rPr>
          <w:rFonts w:ascii="Cambria" w:hAnsi="Cambria" w:cstheme="minorHAnsi"/>
          <w:b/>
          <w:bCs/>
        </w:rPr>
        <w:t>I</w:t>
      </w:r>
      <w:r w:rsidR="007A793B">
        <w:rPr>
          <w:rFonts w:ascii="Cambria" w:hAnsi="Cambria" w:cstheme="minorHAnsi"/>
          <w:b/>
          <w:bCs/>
        </w:rPr>
        <w:t xml:space="preserve"> </w:t>
      </w:r>
      <w:r w:rsidRPr="002F3709">
        <w:rPr>
          <w:rFonts w:ascii="Cambria" w:hAnsi="Cambria" w:cstheme="minorHAnsi"/>
          <w:b/>
          <w:bCs/>
        </w:rPr>
        <w:t xml:space="preserve"> </w:t>
      </w:r>
      <w:r w:rsidR="007A793B">
        <w:rPr>
          <w:rFonts w:ascii="Cambria" w:hAnsi="Cambria" w:cstheme="minorHAnsi"/>
          <w:b/>
          <w:bCs/>
        </w:rPr>
        <w:t>P</w:t>
      </w:r>
      <w:r w:rsidR="00DD7B14">
        <w:rPr>
          <w:rFonts w:ascii="Cambria" w:hAnsi="Cambria" w:cstheme="minorHAnsi"/>
          <w:b/>
          <w:bCs/>
        </w:rPr>
        <w:t xml:space="preserve">rzeglądu </w:t>
      </w:r>
      <w:r w:rsidR="007A793B">
        <w:rPr>
          <w:rFonts w:ascii="Cambria" w:hAnsi="Cambria" w:cstheme="minorHAnsi"/>
          <w:b/>
          <w:bCs/>
        </w:rPr>
        <w:t>T</w:t>
      </w:r>
      <w:r w:rsidR="00DD7B14">
        <w:rPr>
          <w:rFonts w:ascii="Cambria" w:hAnsi="Cambria" w:cstheme="minorHAnsi"/>
          <w:b/>
          <w:bCs/>
        </w:rPr>
        <w:t xml:space="preserve">eatrów </w:t>
      </w:r>
      <w:r w:rsidR="007A793B">
        <w:rPr>
          <w:rFonts w:ascii="Cambria" w:hAnsi="Cambria" w:cstheme="minorHAnsi"/>
          <w:b/>
          <w:bCs/>
        </w:rPr>
        <w:t>P</w:t>
      </w:r>
      <w:r w:rsidR="00DD7B14">
        <w:rPr>
          <w:rFonts w:ascii="Cambria" w:hAnsi="Cambria" w:cstheme="minorHAnsi"/>
          <w:b/>
          <w:bCs/>
        </w:rPr>
        <w:t>rofilaktycznych</w:t>
      </w:r>
      <w:r w:rsidR="007A793B">
        <w:rPr>
          <w:rFonts w:ascii="Cambria" w:hAnsi="Cambria" w:cstheme="minorHAnsi"/>
          <w:b/>
          <w:bCs/>
        </w:rPr>
        <w:t xml:space="preserve"> w Żarach</w:t>
      </w:r>
    </w:p>
    <w:p w14:paraId="633D5CE6" w14:textId="77777777" w:rsidR="00E66472" w:rsidRDefault="00E66472" w:rsidP="002F3709">
      <w:pPr>
        <w:spacing w:line="276" w:lineRule="auto"/>
        <w:jc w:val="center"/>
        <w:rPr>
          <w:rFonts w:ascii="Cambria" w:hAnsi="Cambria" w:cstheme="minorHAnsi"/>
          <w:b/>
          <w:bCs/>
        </w:rPr>
      </w:pPr>
    </w:p>
    <w:p w14:paraId="0C6423ED" w14:textId="37A1ABFA" w:rsidR="002F3709" w:rsidRDefault="002F3709" w:rsidP="002F3709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ambria" w:hAnsi="Cambria" w:cstheme="minorHAnsi"/>
          <w:b/>
          <w:bCs/>
        </w:rPr>
      </w:pPr>
      <w:r w:rsidRPr="002F3709">
        <w:rPr>
          <w:rFonts w:ascii="Cambria" w:hAnsi="Cambria" w:cstheme="minorHAnsi"/>
          <w:b/>
          <w:bCs/>
        </w:rPr>
        <w:t>Organizator</w:t>
      </w:r>
    </w:p>
    <w:p w14:paraId="1D28B1AE" w14:textId="36A62D90" w:rsidR="002F3709" w:rsidRPr="007A793B" w:rsidRDefault="002F3709" w:rsidP="007A793B">
      <w:pPr>
        <w:pStyle w:val="Akapitzlist"/>
        <w:numPr>
          <w:ilvl w:val="0"/>
          <w:numId w:val="4"/>
        </w:numPr>
        <w:spacing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Organizatorem</w:t>
      </w:r>
      <w:r w:rsidR="00DD7B14">
        <w:rPr>
          <w:rFonts w:ascii="Cambria" w:hAnsi="Cambria" w:cstheme="minorHAnsi"/>
        </w:rPr>
        <w:t xml:space="preserve"> </w:t>
      </w:r>
      <w:r w:rsidR="007A793B" w:rsidRPr="00A2081E">
        <w:rPr>
          <w:rFonts w:ascii="Cambria" w:hAnsi="Cambria" w:cstheme="minorHAnsi"/>
          <w:b/>
          <w:bCs/>
        </w:rPr>
        <w:t>XV</w:t>
      </w:r>
      <w:r w:rsidR="00A2081E" w:rsidRPr="00A2081E">
        <w:rPr>
          <w:rFonts w:ascii="Cambria" w:hAnsi="Cambria" w:cstheme="minorHAnsi"/>
          <w:b/>
          <w:bCs/>
        </w:rPr>
        <w:t>I</w:t>
      </w:r>
      <w:r w:rsidR="007A793B">
        <w:rPr>
          <w:rFonts w:ascii="Cambria" w:hAnsi="Cambria" w:cstheme="minorHAnsi"/>
        </w:rPr>
        <w:t xml:space="preserve"> Przeglądu Teatrów Profilaktycznych</w:t>
      </w:r>
      <w:r w:rsidR="00DD7B14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 jest </w:t>
      </w:r>
      <w:r w:rsidR="0057339D">
        <w:rPr>
          <w:rFonts w:ascii="Cambria" w:hAnsi="Cambria" w:cstheme="minorHAnsi"/>
        </w:rPr>
        <w:t>B</w:t>
      </w:r>
      <w:r>
        <w:rPr>
          <w:rFonts w:ascii="Cambria" w:hAnsi="Cambria" w:cstheme="minorHAnsi"/>
        </w:rPr>
        <w:t>urmistrz Miasta Żary i Miejska Komisja Rozwiązywania</w:t>
      </w:r>
      <w:r w:rsidR="007A793B">
        <w:rPr>
          <w:rFonts w:ascii="Cambria" w:hAnsi="Cambria" w:cstheme="minorHAnsi"/>
        </w:rPr>
        <w:t xml:space="preserve"> </w:t>
      </w:r>
      <w:r w:rsidRPr="007A793B">
        <w:rPr>
          <w:rFonts w:ascii="Cambria" w:hAnsi="Cambria" w:cstheme="minorHAnsi"/>
        </w:rPr>
        <w:t>Problemów Alkoholowych w Żarach.</w:t>
      </w:r>
    </w:p>
    <w:p w14:paraId="569FADEB" w14:textId="3B1973EE" w:rsidR="002F3709" w:rsidRDefault="002F3709" w:rsidP="00CD21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theme="minorHAnsi"/>
        </w:rPr>
      </w:pPr>
      <w:r w:rsidRPr="002F3709">
        <w:rPr>
          <w:rFonts w:ascii="Cambria" w:hAnsi="Cambria" w:cstheme="minorHAnsi"/>
        </w:rPr>
        <w:t xml:space="preserve">Wszelkie informacje </w:t>
      </w:r>
      <w:r w:rsidR="00CD21E9">
        <w:rPr>
          <w:rFonts w:ascii="Cambria" w:hAnsi="Cambria" w:cstheme="minorHAnsi"/>
        </w:rPr>
        <w:t xml:space="preserve">na temat konkursu </w:t>
      </w:r>
      <w:r w:rsidRPr="002F3709">
        <w:rPr>
          <w:rFonts w:ascii="Cambria" w:hAnsi="Cambria" w:cstheme="minorHAnsi"/>
        </w:rPr>
        <w:t>można uzyskać pod nr tel. 68 470 83 52</w:t>
      </w:r>
      <w:r w:rsidR="00CD21E9">
        <w:rPr>
          <w:rFonts w:ascii="Cambria" w:hAnsi="Cambria" w:cstheme="minorHAnsi"/>
        </w:rPr>
        <w:t xml:space="preserve"> lub</w:t>
      </w:r>
      <w:r w:rsidR="009B4199">
        <w:rPr>
          <w:rFonts w:ascii="Cambria" w:hAnsi="Cambria" w:cstheme="minorHAnsi"/>
        </w:rPr>
        <w:t xml:space="preserve"> 68 470 83 07 </w:t>
      </w:r>
      <w:r w:rsidRPr="002F3709">
        <w:rPr>
          <w:rFonts w:ascii="Cambria" w:hAnsi="Cambria" w:cstheme="minorHAnsi"/>
        </w:rPr>
        <w:t xml:space="preserve">e-mail: </w:t>
      </w:r>
      <w:hyperlink r:id="rId5" w:history="1">
        <w:r w:rsidRPr="002F3709">
          <w:rPr>
            <w:rStyle w:val="Hipercze"/>
            <w:rFonts w:ascii="Cambria" w:hAnsi="Cambria" w:cstheme="minorHAnsi"/>
          </w:rPr>
          <w:t>renata.warchol@um.zary.pl</w:t>
        </w:r>
      </w:hyperlink>
      <w:r w:rsidRPr="002F3709">
        <w:rPr>
          <w:rFonts w:ascii="Cambria" w:hAnsi="Cambria" w:cstheme="minorHAnsi"/>
        </w:rPr>
        <w:t xml:space="preserve"> , </w:t>
      </w:r>
      <w:hyperlink r:id="rId6" w:history="1">
        <w:r w:rsidRPr="002F3709">
          <w:rPr>
            <w:rStyle w:val="Hipercze"/>
            <w:rFonts w:ascii="Cambria" w:hAnsi="Cambria" w:cstheme="minorHAnsi"/>
          </w:rPr>
          <w:t>mkrpa@um.zary.pl</w:t>
        </w:r>
      </w:hyperlink>
      <w:r w:rsidRPr="002F3709">
        <w:rPr>
          <w:rFonts w:ascii="Cambria" w:hAnsi="Cambria" w:cstheme="minorHAnsi"/>
        </w:rPr>
        <w:t xml:space="preserve"> </w:t>
      </w:r>
      <w:r w:rsidR="00571D4A">
        <w:rPr>
          <w:rFonts w:ascii="Cambria" w:hAnsi="Cambria" w:cstheme="minorHAnsi"/>
        </w:rPr>
        <w:t>.</w:t>
      </w:r>
    </w:p>
    <w:p w14:paraId="64D3BFFA" w14:textId="44A26ADE" w:rsidR="00571D4A" w:rsidRDefault="00571D4A" w:rsidP="00571D4A">
      <w:pPr>
        <w:spacing w:line="360" w:lineRule="auto"/>
        <w:rPr>
          <w:rFonts w:ascii="Cambria" w:hAnsi="Cambria" w:cstheme="minorHAnsi"/>
        </w:rPr>
      </w:pPr>
    </w:p>
    <w:p w14:paraId="25EA9E04" w14:textId="1558F0D2" w:rsidR="00571D4A" w:rsidRPr="00571D4A" w:rsidRDefault="00571D4A" w:rsidP="00571D4A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ambria" w:hAnsi="Cambria" w:cstheme="minorHAnsi"/>
          <w:b/>
          <w:bCs/>
        </w:rPr>
      </w:pPr>
      <w:r w:rsidRPr="00571D4A">
        <w:rPr>
          <w:rFonts w:ascii="Cambria" w:hAnsi="Cambria" w:cstheme="minorHAnsi"/>
          <w:b/>
          <w:bCs/>
        </w:rPr>
        <w:t>Postanowienia ogólne</w:t>
      </w:r>
    </w:p>
    <w:p w14:paraId="101B60CA" w14:textId="4737CD17" w:rsidR="00571D4A" w:rsidRPr="00777170" w:rsidRDefault="00571D4A" w:rsidP="00777170">
      <w:pPr>
        <w:pStyle w:val="Akapitzlist"/>
        <w:numPr>
          <w:ilvl w:val="0"/>
          <w:numId w:val="7"/>
        </w:numPr>
        <w:spacing w:line="360" w:lineRule="auto"/>
        <w:rPr>
          <w:rFonts w:ascii="Cambria" w:hAnsi="Cambria" w:cstheme="minorHAnsi"/>
        </w:rPr>
      </w:pPr>
      <w:r w:rsidRPr="00777170">
        <w:rPr>
          <w:rFonts w:ascii="Cambria" w:hAnsi="Cambria" w:cstheme="minorHAnsi"/>
        </w:rPr>
        <w:t>Konkurs kierowany jest do dzieci i młodzieży z</w:t>
      </w:r>
      <w:r w:rsidR="00A840DD">
        <w:rPr>
          <w:rFonts w:ascii="Cambria" w:hAnsi="Cambria" w:cstheme="minorHAnsi"/>
        </w:rPr>
        <w:t>e</w:t>
      </w:r>
      <w:r w:rsidRPr="00777170">
        <w:rPr>
          <w:rFonts w:ascii="Cambria" w:hAnsi="Cambria" w:cstheme="minorHAnsi"/>
        </w:rPr>
        <w:t xml:space="preserve"> szkół z terenu miasta Żary.</w:t>
      </w:r>
    </w:p>
    <w:p w14:paraId="6CF8E770" w14:textId="3EAAEE51" w:rsidR="00571D4A" w:rsidRPr="00777170" w:rsidRDefault="00571D4A" w:rsidP="0077717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theme="minorHAnsi"/>
        </w:rPr>
      </w:pPr>
      <w:r w:rsidRPr="00777170">
        <w:rPr>
          <w:rFonts w:ascii="Cambria" w:hAnsi="Cambria" w:cstheme="minorHAnsi"/>
        </w:rPr>
        <w:t xml:space="preserve">Konkurs jest jednym z elementów profilaktyki zawartej w Gminnym Programie Profilaktyki i Rozwiązywania Problemów Alkoholowych oraz Przeciwdziałania Narkomanii w mieście Żary na </w:t>
      </w:r>
      <w:r w:rsidR="009B4199">
        <w:rPr>
          <w:rFonts w:ascii="Cambria" w:hAnsi="Cambria" w:cstheme="minorHAnsi"/>
        </w:rPr>
        <w:t>lata 2022-2023</w:t>
      </w:r>
      <w:r w:rsidRPr="00777170">
        <w:rPr>
          <w:rFonts w:ascii="Cambria" w:hAnsi="Cambria" w:cstheme="minorHAnsi"/>
        </w:rPr>
        <w:t>.</w:t>
      </w:r>
    </w:p>
    <w:p w14:paraId="5ED8F836" w14:textId="77777777" w:rsidR="00571D4A" w:rsidRPr="00571D4A" w:rsidRDefault="00571D4A" w:rsidP="00571D4A">
      <w:pPr>
        <w:spacing w:line="360" w:lineRule="auto"/>
        <w:jc w:val="both"/>
        <w:rPr>
          <w:rFonts w:ascii="Cambria" w:hAnsi="Cambria" w:cstheme="minorHAnsi"/>
        </w:rPr>
      </w:pPr>
    </w:p>
    <w:p w14:paraId="5BC525AD" w14:textId="389A1329" w:rsidR="00571D4A" w:rsidRDefault="00571D4A" w:rsidP="00777170">
      <w:pPr>
        <w:pStyle w:val="Akapitzlist"/>
        <w:numPr>
          <w:ilvl w:val="0"/>
          <w:numId w:val="7"/>
        </w:numPr>
        <w:spacing w:line="360" w:lineRule="auto"/>
        <w:jc w:val="center"/>
        <w:rPr>
          <w:rFonts w:ascii="Cambria" w:hAnsi="Cambria" w:cstheme="minorHAnsi"/>
          <w:b/>
          <w:bCs/>
        </w:rPr>
      </w:pPr>
      <w:r w:rsidRPr="00571D4A">
        <w:rPr>
          <w:rFonts w:ascii="Cambria" w:hAnsi="Cambria" w:cstheme="minorHAnsi"/>
          <w:b/>
          <w:bCs/>
        </w:rPr>
        <w:t>Cele konkursu</w:t>
      </w:r>
    </w:p>
    <w:p w14:paraId="09DDCD3C" w14:textId="3EA84D78" w:rsidR="00571D4A" w:rsidRDefault="00571D4A" w:rsidP="00571D4A">
      <w:pPr>
        <w:pStyle w:val="Akapitzlist"/>
        <w:numPr>
          <w:ilvl w:val="0"/>
          <w:numId w:val="5"/>
        </w:numPr>
        <w:spacing w:line="360" w:lineRule="auto"/>
        <w:rPr>
          <w:rFonts w:ascii="Cambria" w:hAnsi="Cambria" w:cstheme="minorHAnsi"/>
        </w:rPr>
      </w:pPr>
      <w:r w:rsidRPr="00571D4A">
        <w:rPr>
          <w:rFonts w:ascii="Cambria" w:hAnsi="Cambria" w:cstheme="minorHAnsi"/>
        </w:rPr>
        <w:t>Celami konkursu są:</w:t>
      </w:r>
    </w:p>
    <w:p w14:paraId="59B0C118" w14:textId="26D0666A" w:rsidR="00571D4A" w:rsidRDefault="00571D4A" w:rsidP="00571D4A">
      <w:pPr>
        <w:pStyle w:val="Akapitzlist"/>
        <w:numPr>
          <w:ilvl w:val="0"/>
          <w:numId w:val="6"/>
        </w:numPr>
        <w:spacing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Podejmowanie działań w ramach profilaktyki przeciwdziałania uzależnieniom</w:t>
      </w:r>
      <w:r w:rsidR="00501ED1">
        <w:rPr>
          <w:rFonts w:ascii="Cambria" w:hAnsi="Cambria" w:cstheme="minorHAnsi"/>
        </w:rPr>
        <w:t>.</w:t>
      </w:r>
    </w:p>
    <w:p w14:paraId="1A53EB7B" w14:textId="140930F5" w:rsidR="00571D4A" w:rsidRDefault="00571D4A" w:rsidP="009727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Podnoszenie świadomości dzieci i młodzieży na temat negatywnych </w:t>
      </w:r>
      <w:r w:rsidR="0097273F">
        <w:rPr>
          <w:rFonts w:ascii="Cambria" w:hAnsi="Cambria" w:cstheme="minorHAnsi"/>
        </w:rPr>
        <w:t>konsekwencji</w:t>
      </w:r>
      <w:r w:rsidR="00501ED1">
        <w:rPr>
          <w:rFonts w:ascii="Cambria" w:hAnsi="Cambria" w:cstheme="minorHAnsi"/>
        </w:rPr>
        <w:t xml:space="preserve"> </w:t>
      </w:r>
      <w:r w:rsidR="0097273F">
        <w:rPr>
          <w:rFonts w:ascii="Cambria" w:hAnsi="Cambria" w:cstheme="minorHAnsi"/>
        </w:rPr>
        <w:t xml:space="preserve">wynikających z </w:t>
      </w:r>
      <w:r w:rsidR="00265033">
        <w:rPr>
          <w:rFonts w:ascii="Cambria" w:hAnsi="Cambria" w:cstheme="minorHAnsi"/>
        </w:rPr>
        <w:t>za</w:t>
      </w:r>
      <w:r w:rsidR="0097273F">
        <w:rPr>
          <w:rFonts w:ascii="Cambria" w:hAnsi="Cambria" w:cstheme="minorHAnsi"/>
        </w:rPr>
        <w:t>żywania  środków psychoaktywnych i ich wpływie na organizm człowieka.</w:t>
      </w:r>
    </w:p>
    <w:p w14:paraId="44F54C51" w14:textId="6E6A115F" w:rsidR="00CD21E9" w:rsidRDefault="00CD21E9" w:rsidP="008377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Promowanie</w:t>
      </w:r>
      <w:r w:rsidR="007A793B">
        <w:rPr>
          <w:rFonts w:ascii="Cambria" w:hAnsi="Cambria" w:cstheme="minorHAnsi"/>
        </w:rPr>
        <w:t xml:space="preserve"> wśród dzieci i młodzieży poprzez formy teatralne, asertywnych postaw wobec szeroko rozumianych uzależnień (od alkoholu, narkotyków i </w:t>
      </w:r>
      <w:r w:rsidR="004071A6">
        <w:rPr>
          <w:rFonts w:ascii="Cambria" w:hAnsi="Cambria" w:cstheme="minorHAnsi"/>
        </w:rPr>
        <w:t xml:space="preserve"> innych środków oraz uzależnień behawioralnych itp.)</w:t>
      </w:r>
      <w:r w:rsidR="00837730">
        <w:rPr>
          <w:rFonts w:ascii="Cambria" w:hAnsi="Cambria" w:cstheme="minorHAnsi"/>
        </w:rPr>
        <w:t>.</w:t>
      </w:r>
    </w:p>
    <w:p w14:paraId="61E0CA05" w14:textId="07B308C6" w:rsidR="00E66472" w:rsidRDefault="00E66472" w:rsidP="00CD21E9">
      <w:pPr>
        <w:spacing w:line="360" w:lineRule="auto"/>
        <w:rPr>
          <w:rFonts w:ascii="Cambria" w:hAnsi="Cambria" w:cstheme="minorHAnsi"/>
        </w:rPr>
      </w:pPr>
    </w:p>
    <w:p w14:paraId="2AB35092" w14:textId="6358AD0A" w:rsidR="00CD21E9" w:rsidRPr="00871282" w:rsidRDefault="00777170" w:rsidP="00777170">
      <w:pPr>
        <w:pStyle w:val="Akapitzlist"/>
        <w:numPr>
          <w:ilvl w:val="0"/>
          <w:numId w:val="7"/>
        </w:numPr>
        <w:spacing w:line="360" w:lineRule="auto"/>
        <w:jc w:val="center"/>
        <w:rPr>
          <w:rFonts w:ascii="Cambria" w:hAnsi="Cambria" w:cstheme="minorHAnsi"/>
          <w:b/>
          <w:bCs/>
        </w:rPr>
      </w:pPr>
      <w:r w:rsidRPr="00871282">
        <w:rPr>
          <w:rFonts w:ascii="Cambria" w:hAnsi="Cambria" w:cstheme="minorHAnsi"/>
          <w:b/>
          <w:bCs/>
        </w:rPr>
        <w:t>Założenia organizacyjne</w:t>
      </w:r>
    </w:p>
    <w:p w14:paraId="5BF34DD2" w14:textId="41495612" w:rsidR="00777170" w:rsidRDefault="00777170" w:rsidP="0077717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Organizatorem konkursu jest Burmistrz Miasta Żary i Miejska Komisja Rozwiązywania Problemów Alkoholowych w Żarach.</w:t>
      </w:r>
    </w:p>
    <w:p w14:paraId="3577BB8B" w14:textId="69132DF3" w:rsidR="00777170" w:rsidRDefault="00777170" w:rsidP="0077717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Za prawidłowy przebieg konkursu odpowiedzialna jest Miejska Komisja Rozwiązywania Problemów Alkoholowych w Żarach.</w:t>
      </w:r>
    </w:p>
    <w:p w14:paraId="1FD6BC70" w14:textId="66619585" w:rsidR="00777170" w:rsidRDefault="00777170" w:rsidP="0077717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Zgłoszenia i prace  </w:t>
      </w:r>
      <w:r w:rsidR="004071A6">
        <w:rPr>
          <w:rFonts w:ascii="Cambria" w:hAnsi="Cambria" w:cstheme="minorHAnsi"/>
        </w:rPr>
        <w:t>w formie klipów wideo nagrane na nośnik</w:t>
      </w:r>
      <w:r w:rsidR="006B4FDA">
        <w:rPr>
          <w:rFonts w:ascii="Cambria" w:hAnsi="Cambria" w:cstheme="minorHAnsi"/>
        </w:rPr>
        <w:t>u</w:t>
      </w:r>
      <w:r w:rsidR="004071A6">
        <w:rPr>
          <w:rFonts w:ascii="Cambria" w:hAnsi="Cambria" w:cstheme="minorHAnsi"/>
        </w:rPr>
        <w:t xml:space="preserve"> USB  w programie </w:t>
      </w:r>
      <w:r w:rsidR="00837730">
        <w:rPr>
          <w:rFonts w:ascii="Cambria" w:hAnsi="Cambria" w:cstheme="minorHAnsi"/>
        </w:rPr>
        <w:t>Windows</w:t>
      </w:r>
      <w:r w:rsidR="004071A6">
        <w:rPr>
          <w:rFonts w:ascii="Cambria" w:hAnsi="Cambria" w:cstheme="minorHAnsi"/>
        </w:rPr>
        <w:t xml:space="preserve"> Media Player  </w:t>
      </w:r>
      <w:r>
        <w:rPr>
          <w:rFonts w:ascii="Cambria" w:hAnsi="Cambria" w:cstheme="minorHAnsi"/>
        </w:rPr>
        <w:t xml:space="preserve">należy składać do dnia  </w:t>
      </w:r>
      <w:r w:rsidR="009B4199">
        <w:rPr>
          <w:rFonts w:ascii="Cambria" w:hAnsi="Cambria" w:cstheme="minorHAnsi"/>
          <w:b/>
          <w:bCs/>
        </w:rPr>
        <w:t>2</w:t>
      </w:r>
      <w:r w:rsidR="00FB768E">
        <w:rPr>
          <w:rFonts w:ascii="Cambria" w:hAnsi="Cambria" w:cstheme="minorHAnsi"/>
          <w:b/>
          <w:bCs/>
        </w:rPr>
        <w:t>8</w:t>
      </w:r>
      <w:r w:rsidR="009B4199">
        <w:rPr>
          <w:rFonts w:ascii="Cambria" w:hAnsi="Cambria" w:cstheme="minorHAnsi"/>
          <w:b/>
          <w:bCs/>
        </w:rPr>
        <w:t>.</w:t>
      </w:r>
      <w:r w:rsidR="004071A6">
        <w:rPr>
          <w:rFonts w:ascii="Cambria" w:hAnsi="Cambria" w:cstheme="minorHAnsi"/>
          <w:b/>
          <w:bCs/>
        </w:rPr>
        <w:t>11.</w:t>
      </w:r>
      <w:r w:rsidR="00EC776D" w:rsidRPr="00EC776D">
        <w:rPr>
          <w:rFonts w:ascii="Cambria" w:hAnsi="Cambria" w:cstheme="minorHAnsi"/>
          <w:b/>
          <w:bCs/>
        </w:rPr>
        <w:t>202</w:t>
      </w:r>
      <w:r w:rsidR="009B4199">
        <w:rPr>
          <w:rFonts w:ascii="Cambria" w:hAnsi="Cambria" w:cstheme="minorHAnsi"/>
          <w:b/>
          <w:bCs/>
        </w:rPr>
        <w:t>2</w:t>
      </w:r>
      <w:r w:rsidR="00EC776D" w:rsidRPr="00EC776D">
        <w:rPr>
          <w:rFonts w:ascii="Cambria" w:hAnsi="Cambria" w:cstheme="minorHAnsi"/>
          <w:b/>
          <w:bCs/>
        </w:rPr>
        <w:t xml:space="preserve"> r.</w:t>
      </w:r>
      <w:r>
        <w:rPr>
          <w:rFonts w:ascii="Cambria" w:hAnsi="Cambria" w:cstheme="minorHAnsi"/>
        </w:rPr>
        <w:t xml:space="preserve"> do biura </w:t>
      </w:r>
      <w:r w:rsidR="004071A6">
        <w:rPr>
          <w:rFonts w:ascii="Cambria" w:hAnsi="Cambria" w:cstheme="minorHAnsi"/>
        </w:rPr>
        <w:t>Miejskiej Komisji Rozwiązywania Problemów Alkoholowych Pl. Rynek 17 pokój 13-13a.</w:t>
      </w:r>
    </w:p>
    <w:p w14:paraId="14C9CE23" w14:textId="3D58F56E" w:rsidR="00A70AEA" w:rsidRDefault="00A70AEA" w:rsidP="0077717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Konkurs skierowany jest do dzieci i młodzieży z  żarskich szkół wszystkich szczebli.</w:t>
      </w:r>
    </w:p>
    <w:p w14:paraId="291C4A3E" w14:textId="1264E6C9" w:rsidR="00A70AEA" w:rsidRDefault="00A70AEA" w:rsidP="0077717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>Konkurs będzie prowadzony w trzech  kategoriach wiekowych:</w:t>
      </w:r>
    </w:p>
    <w:p w14:paraId="43F67134" w14:textId="553478CF" w:rsidR="00A70AEA" w:rsidRDefault="00A70AEA" w:rsidP="00A70A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Szkoły podstawowe klasy od I do III,</w:t>
      </w:r>
    </w:p>
    <w:p w14:paraId="590B7DB5" w14:textId="274C7E5E" w:rsidR="00A70AEA" w:rsidRDefault="00A70AEA" w:rsidP="00A70A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Szkoły </w:t>
      </w:r>
      <w:r w:rsidR="00F13FB1">
        <w:rPr>
          <w:rFonts w:ascii="Cambria" w:hAnsi="Cambria" w:cstheme="minorHAnsi"/>
        </w:rPr>
        <w:t>p</w:t>
      </w:r>
      <w:r>
        <w:rPr>
          <w:rFonts w:ascii="Cambria" w:hAnsi="Cambria" w:cstheme="minorHAnsi"/>
        </w:rPr>
        <w:t>odstawowe klasy od IV do VIII,</w:t>
      </w:r>
    </w:p>
    <w:p w14:paraId="2B656B34" w14:textId="5764E4CE" w:rsidR="00A70AEA" w:rsidRDefault="00A70AEA" w:rsidP="00A70A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Szkoły ponadpodstawowe.</w:t>
      </w:r>
    </w:p>
    <w:p w14:paraId="266385B3" w14:textId="64218290" w:rsidR="00CF7641" w:rsidRDefault="00CF7641" w:rsidP="00A70A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Każda </w:t>
      </w:r>
      <w:r w:rsidR="005C1411">
        <w:rPr>
          <w:rFonts w:ascii="Cambria" w:hAnsi="Cambria" w:cstheme="minorHAnsi"/>
        </w:rPr>
        <w:t xml:space="preserve">szkoła w danej kategorii wiekowej </w:t>
      </w:r>
      <w:r>
        <w:rPr>
          <w:rFonts w:ascii="Cambria" w:hAnsi="Cambria" w:cstheme="minorHAnsi"/>
        </w:rPr>
        <w:t xml:space="preserve">może złożyć </w:t>
      </w:r>
      <w:r w:rsidR="005C1411">
        <w:rPr>
          <w:rFonts w:ascii="Cambria" w:hAnsi="Cambria" w:cstheme="minorHAnsi"/>
        </w:rPr>
        <w:t xml:space="preserve">maksymalnie </w:t>
      </w:r>
      <w:r w:rsidR="004071A6">
        <w:rPr>
          <w:rFonts w:ascii="Cambria" w:hAnsi="Cambria" w:cstheme="minorHAnsi"/>
        </w:rPr>
        <w:t>1</w:t>
      </w:r>
      <w:r w:rsidR="005C1411">
        <w:rPr>
          <w:rFonts w:ascii="Cambria" w:hAnsi="Cambria" w:cstheme="minorHAnsi"/>
        </w:rPr>
        <w:t xml:space="preserve"> </w:t>
      </w:r>
      <w:r w:rsidR="00DC6BE0">
        <w:rPr>
          <w:rFonts w:ascii="Cambria" w:hAnsi="Cambria" w:cstheme="minorHAnsi"/>
        </w:rPr>
        <w:t>prezentację (film)</w:t>
      </w:r>
      <w:r w:rsidR="004071A6">
        <w:rPr>
          <w:rFonts w:ascii="Cambria" w:hAnsi="Cambria" w:cstheme="minorHAnsi"/>
        </w:rPr>
        <w:t>.</w:t>
      </w:r>
    </w:p>
    <w:p w14:paraId="3FA14C4B" w14:textId="254E1E01" w:rsidR="00DC6BE0" w:rsidRDefault="00DC6BE0" w:rsidP="00A70A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W prezentacji (filmie) udział może </w:t>
      </w:r>
      <w:r w:rsidR="00A840DD">
        <w:rPr>
          <w:rFonts w:ascii="Cambria" w:hAnsi="Cambria" w:cstheme="minorHAnsi"/>
        </w:rPr>
        <w:t xml:space="preserve">wziąć </w:t>
      </w:r>
      <w:r>
        <w:rPr>
          <w:rFonts w:ascii="Cambria" w:hAnsi="Cambria" w:cstheme="minorHAnsi"/>
        </w:rPr>
        <w:t>dowolna ilość uczniów z danej szkoły w danej kategorii wiekowej.</w:t>
      </w:r>
    </w:p>
    <w:p w14:paraId="6F131E3D" w14:textId="12A16A43" w:rsidR="00CF7641" w:rsidRDefault="006B4FDA" w:rsidP="00A70A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Nośnik USB </w:t>
      </w:r>
      <w:r w:rsidR="00CF7641">
        <w:rPr>
          <w:rFonts w:ascii="Cambria" w:hAnsi="Cambria" w:cstheme="minorHAnsi"/>
        </w:rPr>
        <w:t xml:space="preserve"> musi być </w:t>
      </w:r>
      <w:r>
        <w:rPr>
          <w:rFonts w:ascii="Cambria" w:hAnsi="Cambria" w:cstheme="minorHAnsi"/>
        </w:rPr>
        <w:t xml:space="preserve">opisany </w:t>
      </w:r>
      <w:r w:rsidR="00CF7641">
        <w:rPr>
          <w:rFonts w:ascii="Cambria" w:hAnsi="Cambria" w:cstheme="minorHAnsi"/>
        </w:rPr>
        <w:t>(nazwa szkoły, kategoria wiekowa).</w:t>
      </w:r>
    </w:p>
    <w:p w14:paraId="3C4FBD4C" w14:textId="7C2000EA" w:rsidR="00871282" w:rsidRDefault="00A840DD" w:rsidP="0087128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Aby wziąć u</w:t>
      </w:r>
      <w:r w:rsidR="00871282">
        <w:rPr>
          <w:rFonts w:ascii="Cambria" w:hAnsi="Cambria" w:cstheme="minorHAnsi"/>
        </w:rPr>
        <w:t xml:space="preserve">dział w konkursie </w:t>
      </w:r>
      <w:r>
        <w:rPr>
          <w:rFonts w:ascii="Cambria" w:hAnsi="Cambria" w:cstheme="minorHAnsi"/>
        </w:rPr>
        <w:t>należy dostarczyć</w:t>
      </w:r>
      <w:r w:rsidR="00871282">
        <w:rPr>
          <w:rFonts w:ascii="Cambria" w:hAnsi="Cambria" w:cstheme="minorHAnsi"/>
        </w:rPr>
        <w:t xml:space="preserve"> </w:t>
      </w:r>
      <w:r w:rsidR="00DC6BE0">
        <w:rPr>
          <w:rFonts w:ascii="Cambria" w:hAnsi="Cambria" w:cstheme="minorHAnsi"/>
        </w:rPr>
        <w:t>prezentacj</w:t>
      </w:r>
      <w:r>
        <w:rPr>
          <w:rFonts w:ascii="Cambria" w:hAnsi="Cambria" w:cstheme="minorHAnsi"/>
        </w:rPr>
        <w:t>ę</w:t>
      </w:r>
      <w:r w:rsidR="00DC6BE0">
        <w:rPr>
          <w:rFonts w:ascii="Cambria" w:hAnsi="Cambria" w:cstheme="minorHAnsi"/>
        </w:rPr>
        <w:t xml:space="preserve"> (</w:t>
      </w:r>
      <w:r w:rsidR="006B4FDA">
        <w:rPr>
          <w:rFonts w:ascii="Cambria" w:hAnsi="Cambria" w:cstheme="minorHAnsi"/>
        </w:rPr>
        <w:t>film</w:t>
      </w:r>
      <w:r w:rsidR="00DC6BE0">
        <w:rPr>
          <w:rFonts w:ascii="Cambria" w:hAnsi="Cambria" w:cstheme="minorHAnsi"/>
        </w:rPr>
        <w:t>)</w:t>
      </w:r>
      <w:r w:rsidR="006B4FDA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oraz </w:t>
      </w:r>
      <w:r w:rsidR="00871282">
        <w:rPr>
          <w:rFonts w:ascii="Cambria" w:hAnsi="Cambria" w:cstheme="minorHAnsi"/>
        </w:rPr>
        <w:t>podpisane przez rodzica/opiekuna prawnego dziecka oświadczenia dotyczące:</w:t>
      </w:r>
    </w:p>
    <w:p w14:paraId="5854E597" w14:textId="246D1E45" w:rsidR="00871282" w:rsidRDefault="00871282" w:rsidP="00894611">
      <w:pPr>
        <w:pStyle w:val="Akapitzlist"/>
        <w:numPr>
          <w:ilvl w:val="0"/>
          <w:numId w:val="11"/>
        </w:numPr>
        <w:spacing w:line="360" w:lineRule="auto"/>
        <w:ind w:left="993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Wyrażenia zgody na  przeniesienie praw autorskich do projektu na  organizatorów, co oznacza możliwość wykorzystania projektu do szeroko poj</w:t>
      </w:r>
      <w:r w:rsidR="00AB23E8">
        <w:rPr>
          <w:rFonts w:ascii="Cambria" w:hAnsi="Cambria" w:cstheme="minorHAnsi"/>
        </w:rPr>
        <w:t>m</w:t>
      </w:r>
      <w:r>
        <w:rPr>
          <w:rFonts w:ascii="Cambria" w:hAnsi="Cambria" w:cstheme="minorHAnsi"/>
        </w:rPr>
        <w:t xml:space="preserve">owanej promocji </w:t>
      </w:r>
      <w:r w:rsidR="00AB23E8">
        <w:rPr>
          <w:rFonts w:ascii="Cambria" w:hAnsi="Cambria" w:cstheme="minorHAnsi"/>
        </w:rPr>
        <w:t>zadania na różnych polach i w różnych formach.</w:t>
      </w:r>
    </w:p>
    <w:p w14:paraId="5450B7E3" w14:textId="204DAC75" w:rsidR="00AB23E8" w:rsidRDefault="00AB23E8" w:rsidP="0087128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Wyrażenia zgody na  przetwarzanie danych osobowych uczestnika w celu przeprowadzenia konkursu  oraz  promocji działania.</w:t>
      </w:r>
    </w:p>
    <w:p w14:paraId="5EDDCD08" w14:textId="6BEB6F5E" w:rsidR="00AB23E8" w:rsidRPr="00AB23E8" w:rsidRDefault="00AB23E8" w:rsidP="00AB23E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Wzór  oświadczenia, o którym mowa w pkt. </w:t>
      </w:r>
      <w:r w:rsidR="00A840DD">
        <w:rPr>
          <w:rFonts w:ascii="Cambria" w:hAnsi="Cambria" w:cstheme="minorHAnsi"/>
        </w:rPr>
        <w:t>9</w:t>
      </w:r>
      <w:r>
        <w:rPr>
          <w:rFonts w:ascii="Cambria" w:hAnsi="Cambria" w:cstheme="minorHAnsi"/>
        </w:rPr>
        <w:t xml:space="preserve"> dostępny jest w  biurze MKRPA, a także na  stronie </w:t>
      </w:r>
      <w:hyperlink r:id="rId7" w:history="1">
        <w:r w:rsidR="00837730" w:rsidRPr="002B25E3">
          <w:rPr>
            <w:rStyle w:val="Hipercze"/>
            <w:rFonts w:ascii="Cambria" w:hAnsi="Cambria" w:cstheme="minorHAnsi"/>
          </w:rPr>
          <w:t>www.bip.zary/menu przedmiotowe/mkrpa/</w:t>
        </w:r>
      </w:hyperlink>
      <w:r w:rsidR="003E20F5">
        <w:rPr>
          <w:rFonts w:ascii="Cambria" w:hAnsi="Cambria" w:cstheme="minorHAnsi"/>
        </w:rPr>
        <w:t xml:space="preserve"> </w:t>
      </w:r>
      <w:r w:rsidR="00837730">
        <w:rPr>
          <w:rFonts w:ascii="Cambria" w:hAnsi="Cambria" w:cstheme="minorHAnsi"/>
        </w:rPr>
        <w:t>.</w:t>
      </w:r>
    </w:p>
    <w:p w14:paraId="77193430" w14:textId="79FF327B" w:rsidR="00AB23E8" w:rsidRDefault="006B4FDA" w:rsidP="00AB23E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Prezentacje</w:t>
      </w:r>
      <w:r w:rsidR="00AB23E8">
        <w:rPr>
          <w:rFonts w:ascii="Cambria" w:hAnsi="Cambria" w:cstheme="minorHAnsi"/>
        </w:rPr>
        <w:t xml:space="preserve"> oceniać będzie komisja konkursowa, która będzie brać pod uwagę:</w:t>
      </w:r>
    </w:p>
    <w:p w14:paraId="08EEE80D" w14:textId="0E06EACC" w:rsidR="00AB23E8" w:rsidRDefault="006B4FDA" w:rsidP="00AB23E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Realizację celu głównego,</w:t>
      </w:r>
    </w:p>
    <w:p w14:paraId="3A6A57C5" w14:textId="3DF1285B" w:rsidR="006B4FDA" w:rsidRDefault="006B4FDA" w:rsidP="00AB23E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Oryginalność scenariusza,</w:t>
      </w:r>
    </w:p>
    <w:p w14:paraId="59204E85" w14:textId="1AE957AD" w:rsidR="00AB23E8" w:rsidRDefault="00DC6BE0" w:rsidP="00AB23E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Pomysłowość inscenizacyjną </w:t>
      </w:r>
      <w:r w:rsidR="00AB23E8">
        <w:rPr>
          <w:rFonts w:ascii="Cambria" w:hAnsi="Cambria" w:cstheme="minorHAnsi"/>
        </w:rPr>
        <w:t>,</w:t>
      </w:r>
    </w:p>
    <w:p w14:paraId="6C573078" w14:textId="3B080660" w:rsidR="00DC6BE0" w:rsidRDefault="00DC6BE0" w:rsidP="00AB23E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Sprawność teatralną,</w:t>
      </w:r>
    </w:p>
    <w:p w14:paraId="1E0E0FC2" w14:textId="02DB8849" w:rsidR="00AB23E8" w:rsidRDefault="00DC6BE0" w:rsidP="00AB23E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Kulturę słowa</w:t>
      </w:r>
      <w:r w:rsidR="00AB23E8">
        <w:rPr>
          <w:rFonts w:ascii="Cambria" w:hAnsi="Cambria" w:cstheme="minorHAnsi"/>
        </w:rPr>
        <w:t>.</w:t>
      </w:r>
    </w:p>
    <w:p w14:paraId="1CBB135D" w14:textId="3B78CD6A" w:rsidR="00E66472" w:rsidRDefault="00A2081E" w:rsidP="00AB23E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</w:t>
      </w:r>
      <w:r w:rsidR="00AB23E8">
        <w:rPr>
          <w:rFonts w:ascii="Cambria" w:hAnsi="Cambria" w:cstheme="minorHAnsi"/>
        </w:rPr>
        <w:t xml:space="preserve">ozstrzygnięcie konkursu i wręczenie nagród  </w:t>
      </w:r>
      <w:r w:rsidR="00AB23E8" w:rsidRPr="00596400">
        <w:rPr>
          <w:rFonts w:ascii="Cambria" w:hAnsi="Cambria" w:cstheme="minorHAnsi"/>
          <w:b/>
          <w:bCs/>
        </w:rPr>
        <w:t xml:space="preserve">planowane  jest na </w:t>
      </w:r>
      <w:r w:rsidR="00E66472" w:rsidRPr="00596400">
        <w:rPr>
          <w:rFonts w:ascii="Cambria" w:hAnsi="Cambria" w:cstheme="minorHAnsi"/>
          <w:b/>
          <w:bCs/>
        </w:rPr>
        <w:t xml:space="preserve">miesiąc </w:t>
      </w:r>
      <w:r w:rsidR="009B2C6E" w:rsidRPr="00596400">
        <w:rPr>
          <w:rFonts w:ascii="Cambria" w:hAnsi="Cambria" w:cstheme="minorHAnsi"/>
          <w:b/>
          <w:bCs/>
        </w:rPr>
        <w:t xml:space="preserve">grudzień </w:t>
      </w:r>
      <w:r w:rsidR="00E66472" w:rsidRPr="00596400">
        <w:rPr>
          <w:rFonts w:ascii="Cambria" w:hAnsi="Cambria" w:cstheme="minorHAnsi"/>
          <w:b/>
          <w:bCs/>
        </w:rPr>
        <w:t>202</w:t>
      </w:r>
      <w:r w:rsidR="00596400" w:rsidRPr="00596400">
        <w:rPr>
          <w:rFonts w:ascii="Cambria" w:hAnsi="Cambria" w:cstheme="minorHAnsi"/>
          <w:b/>
          <w:bCs/>
        </w:rPr>
        <w:t>2</w:t>
      </w:r>
      <w:r w:rsidR="00E66472" w:rsidRPr="00596400">
        <w:rPr>
          <w:rFonts w:ascii="Cambria" w:hAnsi="Cambria" w:cstheme="minorHAnsi"/>
          <w:b/>
          <w:bCs/>
        </w:rPr>
        <w:t xml:space="preserve"> r.</w:t>
      </w:r>
      <w:r w:rsidR="00E66472">
        <w:rPr>
          <w:rFonts w:ascii="Cambria" w:hAnsi="Cambria" w:cstheme="minorHAnsi"/>
        </w:rPr>
        <w:t xml:space="preserve"> O dokładnym terminie i miejscu wręczenia nagród organizator poinformuje w stosownym czasie.</w:t>
      </w:r>
    </w:p>
    <w:p w14:paraId="2211CC79" w14:textId="77777777" w:rsidR="005D5AD1" w:rsidRPr="00E66472" w:rsidRDefault="005D5AD1" w:rsidP="00E66472">
      <w:pPr>
        <w:pStyle w:val="Akapitzlist"/>
        <w:spacing w:line="360" w:lineRule="auto"/>
        <w:ind w:left="1080"/>
        <w:jc w:val="both"/>
        <w:rPr>
          <w:rFonts w:ascii="Cambria" w:hAnsi="Cambria" w:cstheme="minorHAnsi"/>
        </w:rPr>
      </w:pPr>
    </w:p>
    <w:p w14:paraId="5BD6181B" w14:textId="5141D6F1" w:rsidR="00AB23E8" w:rsidRDefault="00AB23E8" w:rsidP="00AB23E8">
      <w:pPr>
        <w:pStyle w:val="Akapitzlist"/>
        <w:numPr>
          <w:ilvl w:val="0"/>
          <w:numId w:val="7"/>
        </w:numPr>
        <w:spacing w:line="360" w:lineRule="auto"/>
        <w:jc w:val="center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Postanowienia końcowe</w:t>
      </w:r>
    </w:p>
    <w:p w14:paraId="65DFCB1E" w14:textId="6FA5DD98" w:rsidR="00AB23E8" w:rsidRPr="00894611" w:rsidRDefault="00894611" w:rsidP="00894611">
      <w:pPr>
        <w:pStyle w:val="Akapitzlist"/>
        <w:spacing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1.</w:t>
      </w:r>
      <w:r w:rsidR="003E20F5" w:rsidRPr="00894611">
        <w:rPr>
          <w:rFonts w:ascii="Cambria" w:hAnsi="Cambria" w:cstheme="minorHAnsi"/>
        </w:rPr>
        <w:t xml:space="preserve">Prace wykonane niezgodnie z założeniami regulaminu lub złożone po terminie lub bez  oświadczenia, o którym mowa  w  dziale 4 pkt. </w:t>
      </w:r>
      <w:r w:rsidR="009B2C6E" w:rsidRPr="00894611">
        <w:rPr>
          <w:rFonts w:ascii="Cambria" w:hAnsi="Cambria" w:cstheme="minorHAnsi"/>
        </w:rPr>
        <w:t>9 i 10</w:t>
      </w:r>
      <w:r w:rsidR="003E20F5" w:rsidRPr="00894611">
        <w:rPr>
          <w:rFonts w:ascii="Cambria" w:hAnsi="Cambria" w:cstheme="minorHAnsi"/>
        </w:rPr>
        <w:t xml:space="preserve"> nie będą podlegały ocenie.</w:t>
      </w:r>
    </w:p>
    <w:p w14:paraId="504F568F" w14:textId="1B6F7C98" w:rsidR="002F3709" w:rsidRPr="002F3709" w:rsidRDefault="002F3709" w:rsidP="002F3709">
      <w:pPr>
        <w:spacing w:line="360" w:lineRule="auto"/>
        <w:rPr>
          <w:rFonts w:ascii="Cambria" w:hAnsi="Cambria" w:cstheme="minorHAnsi"/>
        </w:rPr>
      </w:pPr>
    </w:p>
    <w:sectPr w:rsidR="002F3709" w:rsidRPr="002F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E4C"/>
    <w:multiLevelType w:val="hybridMultilevel"/>
    <w:tmpl w:val="2256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675C"/>
    <w:multiLevelType w:val="hybridMultilevel"/>
    <w:tmpl w:val="5B762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0560"/>
    <w:multiLevelType w:val="hybridMultilevel"/>
    <w:tmpl w:val="3BFEEAA2"/>
    <w:lvl w:ilvl="0" w:tplc="979E2D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E084B"/>
    <w:multiLevelType w:val="hybridMultilevel"/>
    <w:tmpl w:val="EE30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B3C82"/>
    <w:multiLevelType w:val="hybridMultilevel"/>
    <w:tmpl w:val="E1784E36"/>
    <w:lvl w:ilvl="0" w:tplc="F2AA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07AA0"/>
    <w:multiLevelType w:val="hybridMultilevel"/>
    <w:tmpl w:val="EA8C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B0247"/>
    <w:multiLevelType w:val="hybridMultilevel"/>
    <w:tmpl w:val="7EBC92CC"/>
    <w:lvl w:ilvl="0" w:tplc="6CE2A1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543490"/>
    <w:multiLevelType w:val="hybridMultilevel"/>
    <w:tmpl w:val="29D09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3FBD"/>
    <w:multiLevelType w:val="hybridMultilevel"/>
    <w:tmpl w:val="65669996"/>
    <w:lvl w:ilvl="0" w:tplc="805A6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3D26DE"/>
    <w:multiLevelType w:val="hybridMultilevel"/>
    <w:tmpl w:val="424015AE"/>
    <w:lvl w:ilvl="0" w:tplc="BB100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055BA"/>
    <w:multiLevelType w:val="hybridMultilevel"/>
    <w:tmpl w:val="1B0AD9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9B5482"/>
    <w:multiLevelType w:val="hybridMultilevel"/>
    <w:tmpl w:val="927877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D22F85"/>
    <w:multiLevelType w:val="hybridMultilevel"/>
    <w:tmpl w:val="92EE45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AD943B5"/>
    <w:multiLevelType w:val="hybridMultilevel"/>
    <w:tmpl w:val="95D81C1C"/>
    <w:lvl w:ilvl="0" w:tplc="6B32B7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4A489C"/>
    <w:multiLevelType w:val="hybridMultilevel"/>
    <w:tmpl w:val="7ECE0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10C06"/>
    <w:multiLevelType w:val="hybridMultilevel"/>
    <w:tmpl w:val="DA14A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D43078"/>
    <w:multiLevelType w:val="hybridMultilevel"/>
    <w:tmpl w:val="76004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3637341">
    <w:abstractNumId w:val="1"/>
  </w:num>
  <w:num w:numId="2" w16cid:durableId="1186095841">
    <w:abstractNumId w:val="16"/>
  </w:num>
  <w:num w:numId="3" w16cid:durableId="107823897">
    <w:abstractNumId w:val="12"/>
  </w:num>
  <w:num w:numId="4" w16cid:durableId="853110916">
    <w:abstractNumId w:val="7"/>
  </w:num>
  <w:num w:numId="5" w16cid:durableId="1037854845">
    <w:abstractNumId w:val="0"/>
  </w:num>
  <w:num w:numId="6" w16cid:durableId="1241450147">
    <w:abstractNumId w:val="15"/>
  </w:num>
  <w:num w:numId="7" w16cid:durableId="1940327866">
    <w:abstractNumId w:val="14"/>
  </w:num>
  <w:num w:numId="8" w16cid:durableId="331417947">
    <w:abstractNumId w:val="9"/>
  </w:num>
  <w:num w:numId="9" w16cid:durableId="961962098">
    <w:abstractNumId w:val="11"/>
  </w:num>
  <w:num w:numId="10" w16cid:durableId="2059746449">
    <w:abstractNumId w:val="2"/>
  </w:num>
  <w:num w:numId="11" w16cid:durableId="1037386589">
    <w:abstractNumId w:val="10"/>
  </w:num>
  <w:num w:numId="12" w16cid:durableId="231694993">
    <w:abstractNumId w:val="13"/>
  </w:num>
  <w:num w:numId="13" w16cid:durableId="706298814">
    <w:abstractNumId w:val="6"/>
  </w:num>
  <w:num w:numId="14" w16cid:durableId="1618640179">
    <w:abstractNumId w:val="4"/>
  </w:num>
  <w:num w:numId="15" w16cid:durableId="776949369">
    <w:abstractNumId w:val="8"/>
  </w:num>
  <w:num w:numId="16" w16cid:durableId="1633553446">
    <w:abstractNumId w:val="5"/>
  </w:num>
  <w:num w:numId="17" w16cid:durableId="1470707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2B"/>
    <w:rsid w:val="00265033"/>
    <w:rsid w:val="002F3709"/>
    <w:rsid w:val="003E20F5"/>
    <w:rsid w:val="004071A6"/>
    <w:rsid w:val="00501ED1"/>
    <w:rsid w:val="00571D4A"/>
    <w:rsid w:val="0057339D"/>
    <w:rsid w:val="00596400"/>
    <w:rsid w:val="005C1411"/>
    <w:rsid w:val="005D5AD1"/>
    <w:rsid w:val="006B4FDA"/>
    <w:rsid w:val="00777170"/>
    <w:rsid w:val="007A793B"/>
    <w:rsid w:val="00837730"/>
    <w:rsid w:val="00871282"/>
    <w:rsid w:val="00894611"/>
    <w:rsid w:val="0097273F"/>
    <w:rsid w:val="009B2C6E"/>
    <w:rsid w:val="009B4199"/>
    <w:rsid w:val="00A04342"/>
    <w:rsid w:val="00A2081E"/>
    <w:rsid w:val="00A70AEA"/>
    <w:rsid w:val="00A840DD"/>
    <w:rsid w:val="00AB23E8"/>
    <w:rsid w:val="00AD193C"/>
    <w:rsid w:val="00B10A2F"/>
    <w:rsid w:val="00C83B96"/>
    <w:rsid w:val="00CD21E9"/>
    <w:rsid w:val="00CF6B49"/>
    <w:rsid w:val="00CF7641"/>
    <w:rsid w:val="00D20A2B"/>
    <w:rsid w:val="00D92396"/>
    <w:rsid w:val="00DB6AF6"/>
    <w:rsid w:val="00DC6BE0"/>
    <w:rsid w:val="00DD7B14"/>
    <w:rsid w:val="00DE1E54"/>
    <w:rsid w:val="00E37E3A"/>
    <w:rsid w:val="00E66472"/>
    <w:rsid w:val="00EC776D"/>
    <w:rsid w:val="00EF20D5"/>
    <w:rsid w:val="00F13FB1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46A5"/>
  <w15:chartTrackingRefBased/>
  <w15:docId w15:val="{F4540804-AB29-43F1-94F9-620DFEB9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7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zary/menu%20przedmiotowe/mkr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rpa@um.zary.pl" TargetMode="External"/><Relationship Id="rId5" Type="http://schemas.openxmlformats.org/officeDocument/2006/relationships/hyperlink" Target="mailto:renata.warchol@um.zar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2021-10-21T06:35:00Z</cp:lastPrinted>
  <dcterms:created xsi:type="dcterms:W3CDTF">2022-10-24T08:06:00Z</dcterms:created>
  <dcterms:modified xsi:type="dcterms:W3CDTF">2022-10-27T07:56:00Z</dcterms:modified>
</cp:coreProperties>
</file>