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54D6" w14:textId="3E97699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Umowa Nr</w:t>
      </w:r>
      <w:r>
        <w:rPr>
          <w:rFonts w:ascii="Times New Roman" w:hAnsi="Times New Roman" w:cs="Times New Roman"/>
          <w:b/>
        </w:rPr>
        <w:t xml:space="preserve"> WA…….20</w:t>
      </w:r>
      <w:r w:rsidR="003164D4">
        <w:rPr>
          <w:rFonts w:ascii="Times New Roman" w:hAnsi="Times New Roman" w:cs="Times New Roman"/>
          <w:b/>
        </w:rPr>
        <w:t>20</w:t>
      </w:r>
    </w:p>
    <w:p w14:paraId="38589592" w14:textId="77777777" w:rsidR="00AF0D75" w:rsidRPr="00F54F1A" w:rsidRDefault="00AF0D75" w:rsidP="00AF0D75">
      <w:pPr>
        <w:spacing w:line="360" w:lineRule="auto"/>
        <w:ind w:left="0" w:right="5"/>
        <w:rPr>
          <w:rFonts w:ascii="Times New Roman" w:hAnsi="Times New Roman" w:cs="Times New Roman"/>
        </w:rPr>
      </w:pPr>
    </w:p>
    <w:p w14:paraId="396ED762" w14:textId="77777777" w:rsidR="00AF0D75" w:rsidRPr="00F54F1A" w:rsidRDefault="00AF0D75" w:rsidP="00AF0D75">
      <w:pPr>
        <w:spacing w:line="360" w:lineRule="auto"/>
        <w:ind w:left="0" w:right="5"/>
        <w:jc w:val="both"/>
        <w:rPr>
          <w:rFonts w:ascii="Times New Roman" w:hAnsi="Times New Roman" w:cs="Times New Roman"/>
        </w:rPr>
      </w:pPr>
      <w:r w:rsidRPr="00F54F1A">
        <w:rPr>
          <w:rFonts w:ascii="Times New Roman" w:hAnsi="Times New Roman" w:cs="Times New Roman"/>
        </w:rPr>
        <w:t>zawarta w dniu .........................................</w:t>
      </w:r>
      <w:r w:rsidRPr="00346AA0">
        <w:t xml:space="preserve"> </w:t>
      </w:r>
      <w:r w:rsidRPr="00346AA0">
        <w:rPr>
          <w:rFonts w:ascii="Times New Roman" w:hAnsi="Times New Roman" w:cs="Times New Roman"/>
        </w:rPr>
        <w:t>pomiędzy Gminą Żary o statusie miejskim, z siedzibą pl. Rynek 1 - 5, 68-200 Żary, NIP 928-20-77-626, reprezentowaną przez: Sekretarza Gminy Żary</w:t>
      </w:r>
      <w:r>
        <w:rPr>
          <w:rFonts w:ascii="Times New Roman" w:hAnsi="Times New Roman" w:cs="Times New Roman"/>
        </w:rPr>
        <w:t xml:space="preserve"> o statusie miejskim</w:t>
      </w:r>
      <w:r w:rsidRPr="00346AA0">
        <w:rPr>
          <w:rFonts w:ascii="Times New Roman" w:hAnsi="Times New Roman" w:cs="Times New Roman"/>
        </w:rPr>
        <w:t xml:space="preserve"> – Olgę Boryń na podstawie Zarządzenia Burmistrza Miasta Żary Nr WA.120.26.2018 z dnia 07.05.2018 r. przy kontrasygnacie </w:t>
      </w:r>
      <w:r>
        <w:rPr>
          <w:rFonts w:ascii="Times New Roman" w:hAnsi="Times New Roman" w:cs="Times New Roman"/>
        </w:rPr>
        <w:t>Skarbnika Gminy Żary o statusie miejskim – Joanny Wojak</w:t>
      </w:r>
      <w:r w:rsidRPr="00346AA0">
        <w:rPr>
          <w:rFonts w:ascii="Times New Roman" w:hAnsi="Times New Roman" w:cs="Times New Roman"/>
        </w:rPr>
        <w:t>, zwaną w treści umowy "Zamawiającym"</w:t>
      </w:r>
    </w:p>
    <w:p w14:paraId="6C49A02B" w14:textId="77777777" w:rsidR="00AF0D75" w:rsidRPr="00F54F1A" w:rsidRDefault="00AF0D75" w:rsidP="00AF0D75">
      <w:pPr>
        <w:spacing w:line="360" w:lineRule="auto"/>
        <w:ind w:left="0" w:right="5"/>
        <w:jc w:val="both"/>
        <w:rPr>
          <w:rFonts w:ascii="Times New Roman" w:hAnsi="Times New Roman" w:cs="Times New Roman"/>
        </w:rPr>
      </w:pPr>
      <w:r w:rsidRPr="00F54F1A">
        <w:rPr>
          <w:rFonts w:ascii="Times New Roman" w:hAnsi="Times New Roman" w:cs="Times New Roman"/>
        </w:rPr>
        <w:t xml:space="preserve">a </w:t>
      </w:r>
    </w:p>
    <w:p w14:paraId="5F927C18" w14:textId="77777777" w:rsidR="00AF0D75" w:rsidRPr="00F54F1A" w:rsidRDefault="00AF0D75" w:rsidP="00AF0D75">
      <w:pPr>
        <w:spacing w:line="360" w:lineRule="auto"/>
        <w:ind w:left="0" w:right="5"/>
        <w:jc w:val="both"/>
        <w:rPr>
          <w:rFonts w:ascii="Times New Roman" w:hAnsi="Times New Roman" w:cs="Times New Roman"/>
        </w:rPr>
      </w:pPr>
      <w:r w:rsidRPr="00F54F1A">
        <w:rPr>
          <w:rFonts w:ascii="Times New Roman" w:hAnsi="Times New Roman" w:cs="Times New Roman"/>
        </w:rPr>
        <w:t>........................................................................................................................................................................................................................................................................................................................................</w:t>
      </w:r>
    </w:p>
    <w:p w14:paraId="11AF82E8" w14:textId="77777777" w:rsidR="00AF0D75" w:rsidRPr="00F54F1A" w:rsidRDefault="00AF0D75" w:rsidP="00AF0D75">
      <w:pPr>
        <w:spacing w:line="360" w:lineRule="auto"/>
        <w:ind w:left="0" w:right="5"/>
        <w:jc w:val="both"/>
        <w:rPr>
          <w:rFonts w:ascii="Times New Roman" w:hAnsi="Times New Roman" w:cs="Times New Roman"/>
        </w:rPr>
      </w:pPr>
      <w:r w:rsidRPr="00F54F1A">
        <w:rPr>
          <w:rFonts w:ascii="Times New Roman" w:hAnsi="Times New Roman" w:cs="Times New Roman"/>
        </w:rPr>
        <w:t>zwaną dalej Wykonawcą,</w:t>
      </w:r>
    </w:p>
    <w:p w14:paraId="153DBE20" w14:textId="77777777" w:rsidR="00AF0D75" w:rsidRPr="00F54F1A" w:rsidRDefault="00AF0D75" w:rsidP="00AF0D75">
      <w:pPr>
        <w:spacing w:line="360" w:lineRule="auto"/>
        <w:ind w:left="0" w:right="5"/>
        <w:rPr>
          <w:rFonts w:ascii="Times New Roman" w:hAnsi="Times New Roman" w:cs="Times New Roman"/>
        </w:rPr>
      </w:pPr>
    </w:p>
    <w:p w14:paraId="7CB37BCE" w14:textId="77777777" w:rsidR="00AF0D75" w:rsidRPr="00F54F1A" w:rsidRDefault="00AF0D75" w:rsidP="00AF0D75">
      <w:pPr>
        <w:spacing w:line="360" w:lineRule="auto"/>
        <w:ind w:left="0" w:right="5"/>
        <w:rPr>
          <w:rFonts w:ascii="Times New Roman" w:hAnsi="Times New Roman" w:cs="Times New Roman"/>
        </w:rPr>
      </w:pPr>
      <w:r w:rsidRPr="00F54F1A">
        <w:rPr>
          <w:rFonts w:ascii="Times New Roman" w:hAnsi="Times New Roman" w:cs="Times New Roman"/>
        </w:rPr>
        <w:t>w wyniku przeprowadzonych czynności o udzielenie zamówienia publicznego o wartości szacunkowej poniżej 30 000 euro zawarto umowę o następującej treści:</w:t>
      </w:r>
    </w:p>
    <w:p w14:paraId="0CA19828" w14:textId="77777777" w:rsidR="00AF0D75" w:rsidRPr="00F54F1A" w:rsidRDefault="00AF0D75" w:rsidP="00AF0D75">
      <w:pPr>
        <w:spacing w:line="360" w:lineRule="auto"/>
        <w:ind w:left="0" w:right="5"/>
        <w:jc w:val="both"/>
        <w:rPr>
          <w:rFonts w:ascii="Times New Roman" w:hAnsi="Times New Roman" w:cs="Times New Roman"/>
        </w:rPr>
      </w:pPr>
    </w:p>
    <w:p w14:paraId="2E56F5FF"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1</w:t>
      </w:r>
    </w:p>
    <w:p w14:paraId="59280BB4" w14:textId="6ABFE88B" w:rsidR="00AF0D75" w:rsidRPr="001142AE" w:rsidRDefault="00AF0D75" w:rsidP="00AF0D75">
      <w:pPr>
        <w:pStyle w:val="Akapitzlist1"/>
        <w:numPr>
          <w:ilvl w:val="0"/>
          <w:numId w:val="1"/>
        </w:numPr>
        <w:spacing w:line="360" w:lineRule="auto"/>
        <w:ind w:left="360" w:right="5"/>
        <w:jc w:val="both"/>
        <w:rPr>
          <w:rFonts w:ascii="Times New Roman" w:hAnsi="Times New Roman" w:cs="Times New Roman"/>
        </w:rPr>
      </w:pPr>
      <w:r w:rsidRPr="00AF0D75">
        <w:rPr>
          <w:rFonts w:ascii="Times New Roman" w:hAnsi="Times New Roman" w:cs="Times New Roman"/>
        </w:rPr>
        <w:t xml:space="preserve">Przedmiotem umowy jest sprzedaż </w:t>
      </w:r>
      <w:r w:rsidRPr="001142AE">
        <w:rPr>
          <w:rFonts w:ascii="Times New Roman" w:hAnsi="Times New Roman" w:cs="Times New Roman"/>
          <w:color w:val="000000"/>
        </w:rPr>
        <w:t>oraz dostaw</w:t>
      </w:r>
      <w:r>
        <w:rPr>
          <w:rFonts w:ascii="Times New Roman" w:hAnsi="Times New Roman" w:cs="Times New Roman"/>
          <w:color w:val="000000"/>
        </w:rPr>
        <w:t>a</w:t>
      </w:r>
      <w:r w:rsidRPr="001142AE">
        <w:rPr>
          <w:rFonts w:ascii="Times New Roman" w:hAnsi="Times New Roman" w:cs="Times New Roman"/>
          <w:color w:val="000000"/>
        </w:rPr>
        <w:t xml:space="preserve"> </w:t>
      </w:r>
      <w:r w:rsidRPr="001142AE">
        <w:rPr>
          <w:rFonts w:ascii="Times New Roman" w:hAnsi="Times New Roman" w:cs="Times New Roman"/>
        </w:rPr>
        <w:t>materiałów eksploatacyjnych do drukarek i</w:t>
      </w:r>
      <w:r w:rsidR="005D3E8D">
        <w:rPr>
          <w:rFonts w:ascii="Times New Roman" w:hAnsi="Times New Roman" w:cs="Times New Roman"/>
        </w:rPr>
        <w:t> </w:t>
      </w:r>
      <w:r w:rsidRPr="001142AE">
        <w:rPr>
          <w:rFonts w:ascii="Times New Roman" w:hAnsi="Times New Roman" w:cs="Times New Roman"/>
        </w:rPr>
        <w:t>kserokopiarek</w:t>
      </w:r>
      <w:r w:rsidRPr="001142AE">
        <w:rPr>
          <w:rFonts w:ascii="Times New Roman" w:hAnsi="Times New Roman" w:cs="Times New Roman"/>
          <w:color w:val="000000"/>
        </w:rPr>
        <w:t xml:space="preserve"> </w:t>
      </w:r>
      <w:r w:rsidRPr="001142AE">
        <w:rPr>
          <w:rFonts w:ascii="Times New Roman" w:hAnsi="Times New Roman" w:cs="Times New Roman"/>
        </w:rPr>
        <w:t>na potrzeby Urzędu Miejskiego w Żarach.</w:t>
      </w:r>
    </w:p>
    <w:p w14:paraId="7055F0F3" w14:textId="079AEE66" w:rsidR="00AF0D75" w:rsidRPr="00F54F1A" w:rsidRDefault="00AF0D75" w:rsidP="00AF0D75">
      <w:pPr>
        <w:pStyle w:val="Akapitzlist1"/>
        <w:numPr>
          <w:ilvl w:val="0"/>
          <w:numId w:val="1"/>
        </w:numPr>
        <w:spacing w:line="360" w:lineRule="auto"/>
        <w:ind w:left="360" w:right="5"/>
        <w:jc w:val="both"/>
        <w:rPr>
          <w:rFonts w:ascii="Times New Roman" w:hAnsi="Times New Roman" w:cs="Times New Roman"/>
        </w:rPr>
      </w:pPr>
      <w:r w:rsidRPr="00F54F1A">
        <w:rPr>
          <w:rFonts w:ascii="Times New Roman" w:hAnsi="Times New Roman" w:cs="Times New Roman"/>
          <w:color w:val="000000"/>
        </w:rPr>
        <w:t xml:space="preserve">Umowa wykonywana </w:t>
      </w:r>
      <w:r>
        <w:rPr>
          <w:rFonts w:ascii="Times New Roman" w:hAnsi="Times New Roman" w:cs="Times New Roman"/>
          <w:color w:val="000000"/>
        </w:rPr>
        <w:t>będzie sukcesywnie od 01.01.202</w:t>
      </w:r>
      <w:r w:rsidR="003164D4">
        <w:rPr>
          <w:rFonts w:ascii="Times New Roman" w:hAnsi="Times New Roman" w:cs="Times New Roman"/>
          <w:color w:val="000000"/>
        </w:rPr>
        <w:t>1</w:t>
      </w:r>
      <w:r w:rsidRPr="00F54F1A">
        <w:rPr>
          <w:rFonts w:ascii="Times New Roman" w:hAnsi="Times New Roman" w:cs="Times New Roman"/>
          <w:color w:val="000000"/>
        </w:rPr>
        <w:t xml:space="preserve"> r. do dnia 31.12.20</w:t>
      </w:r>
      <w:r>
        <w:rPr>
          <w:rFonts w:ascii="Times New Roman" w:hAnsi="Times New Roman" w:cs="Times New Roman"/>
          <w:color w:val="000000"/>
        </w:rPr>
        <w:t>2</w:t>
      </w:r>
      <w:r w:rsidR="003164D4">
        <w:rPr>
          <w:rFonts w:ascii="Times New Roman" w:hAnsi="Times New Roman" w:cs="Times New Roman"/>
          <w:color w:val="000000"/>
        </w:rPr>
        <w:t>1</w:t>
      </w:r>
      <w:r w:rsidRPr="00F54F1A">
        <w:rPr>
          <w:rFonts w:ascii="Times New Roman" w:hAnsi="Times New Roman" w:cs="Times New Roman"/>
          <w:color w:val="000000"/>
        </w:rPr>
        <w:t xml:space="preserve"> r.</w:t>
      </w:r>
      <w:r>
        <w:rPr>
          <w:rFonts w:ascii="Times New Roman" w:hAnsi="Times New Roman" w:cs="Times New Roman"/>
          <w:color w:val="000000"/>
        </w:rPr>
        <w:t xml:space="preserve"> </w:t>
      </w:r>
    </w:p>
    <w:p w14:paraId="2C097E15" w14:textId="77777777" w:rsidR="00AF0D75" w:rsidRPr="00940FE0" w:rsidRDefault="00AF0D75" w:rsidP="00AF0D75">
      <w:pPr>
        <w:pStyle w:val="Akapitzlist1"/>
        <w:spacing w:line="360" w:lineRule="auto"/>
        <w:ind w:left="0" w:right="5"/>
        <w:rPr>
          <w:rFonts w:ascii="Times New Roman" w:hAnsi="Times New Roman" w:cs="Times New Roman"/>
          <w:b/>
          <w:bCs/>
          <w:color w:val="000000"/>
        </w:rPr>
      </w:pPr>
      <w:r w:rsidRPr="00940FE0">
        <w:rPr>
          <w:rFonts w:ascii="Times New Roman" w:hAnsi="Times New Roman" w:cs="Times New Roman"/>
          <w:b/>
          <w:bCs/>
          <w:color w:val="000000"/>
        </w:rPr>
        <w:t>§ 2</w:t>
      </w:r>
    </w:p>
    <w:p w14:paraId="0336C360" w14:textId="77777777" w:rsidR="00AF0D75" w:rsidRPr="00F54F1A" w:rsidRDefault="00AF0D75" w:rsidP="00AF0D75">
      <w:pPr>
        <w:numPr>
          <w:ilvl w:val="0"/>
          <w:numId w:val="2"/>
        </w:numPr>
        <w:spacing w:line="360" w:lineRule="auto"/>
        <w:ind w:right="5" w:hanging="283"/>
        <w:jc w:val="both"/>
        <w:rPr>
          <w:rFonts w:ascii="Times New Roman" w:hAnsi="Times New Roman" w:cs="Times New Roman"/>
        </w:rPr>
      </w:pPr>
      <w:r w:rsidRPr="00F54F1A">
        <w:rPr>
          <w:rFonts w:ascii="Times New Roman" w:hAnsi="Times New Roman" w:cs="Times New Roman"/>
        </w:rPr>
        <w:t xml:space="preserve">Towar objęty niniejszą umową będzie dostarczany do siedziby Zamawiającego - Urzędu Miejskiego </w:t>
      </w:r>
      <w:r w:rsidRPr="00F54F1A">
        <w:rPr>
          <w:rFonts w:ascii="Times New Roman" w:hAnsi="Times New Roman" w:cs="Times New Roman"/>
        </w:rPr>
        <w:br/>
        <w:t>w Żarach, pl. Rynek 1-5, 68-200 Żary.</w:t>
      </w:r>
    </w:p>
    <w:p w14:paraId="66F1E1E2" w14:textId="77777777" w:rsidR="00AF0D75" w:rsidRPr="00F54F1A" w:rsidRDefault="00AF0D75" w:rsidP="00AF0D75">
      <w:pPr>
        <w:numPr>
          <w:ilvl w:val="0"/>
          <w:numId w:val="2"/>
        </w:numPr>
        <w:spacing w:line="360" w:lineRule="auto"/>
        <w:ind w:right="5" w:hanging="283"/>
        <w:jc w:val="both"/>
        <w:rPr>
          <w:rFonts w:ascii="Times New Roman" w:hAnsi="Times New Roman" w:cs="Times New Roman"/>
        </w:rPr>
      </w:pPr>
      <w:r w:rsidRPr="00F54F1A">
        <w:rPr>
          <w:rFonts w:ascii="Times New Roman" w:hAnsi="Times New Roman" w:cs="Times New Roman"/>
        </w:rPr>
        <w:t xml:space="preserve">Towar określony niniejszą umową będzie dostarczany sukcesywnie zgodnie z zamówieniami przesyłanymi e–mail, faxem lub zleconymi telefonicznie, w terminie </w:t>
      </w:r>
      <w:r>
        <w:rPr>
          <w:rFonts w:ascii="Times New Roman" w:hAnsi="Times New Roman" w:cs="Times New Roman"/>
        </w:rPr>
        <w:t xml:space="preserve">do </w:t>
      </w:r>
      <w:r w:rsidRPr="00F54F1A">
        <w:rPr>
          <w:rFonts w:ascii="Times New Roman" w:hAnsi="Times New Roman" w:cs="Times New Roman"/>
        </w:rPr>
        <w:t xml:space="preserve">7 dni </w:t>
      </w:r>
      <w:r>
        <w:rPr>
          <w:rFonts w:ascii="Times New Roman" w:hAnsi="Times New Roman" w:cs="Times New Roman"/>
        </w:rPr>
        <w:t xml:space="preserve">roboczych </w:t>
      </w:r>
      <w:r w:rsidRPr="00F54F1A">
        <w:rPr>
          <w:rFonts w:ascii="Times New Roman" w:hAnsi="Times New Roman" w:cs="Times New Roman"/>
        </w:rPr>
        <w:t>od chwili złożenia zamówienia dokonanego poprzez kanały komunikacyjne wskazane w §4.</w:t>
      </w:r>
    </w:p>
    <w:p w14:paraId="68739B27"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F54F1A">
        <w:rPr>
          <w:rFonts w:ascii="Times New Roman" w:hAnsi="Times New Roman" w:cs="Times New Roman"/>
        </w:rPr>
        <w:t>Minimalna wartość jednorazowego zamówienia nie będzie niższa niż 500 zł brutto.</w:t>
      </w:r>
    </w:p>
    <w:p w14:paraId="36142845"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1F38B6">
        <w:rPr>
          <w:rFonts w:ascii="Times New Roman" w:hAnsi="Times New Roman" w:cs="Times New Roman"/>
        </w:rPr>
        <w:t>Wykonawca zobowiązuje się do właściwego opakowania i załadunku dostarczanych produktów oraz zabezpieczenia ich na czas przewozu, aby wydać je Zamawiającemu w należytym stanie. Odpowiedzialność za ewentualne szkody, powstałe w trakcie dostawy, ponosi Wykonawca.</w:t>
      </w:r>
    </w:p>
    <w:p w14:paraId="3E59B7A2"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Wykonawca gwarantuje, iż wszystkie dostarczane materiały będą fabrycznie nowe, najwyższej jakości zgodnie z normami krajowymi lub zagranicznymi.</w:t>
      </w:r>
    </w:p>
    <w:p w14:paraId="12E69028"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W przypadku stwierdzenia wad towaru, Zamawiający zgłosi niezwłocznie reklamację na piśmie lub mailem na adres – ……………………….., a Wykonawca zobowiązuje się na własny koszt wymienić reklamowany towar na nowy, wolny od wad, w terminie 5 dni roboczych od dnia zgłoszenia reklamacji.</w:t>
      </w:r>
    </w:p>
    <w:p w14:paraId="3234FAE4"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 xml:space="preserve">W przypadku dwukrotnej reklamacji materiału eksploatacyjnego Zamawiającemu przysługiwać będzie prawo do zakupu materiałów eksploatacyjnych oryginalnych, tzn. wyprodukowanych przez </w:t>
      </w:r>
      <w:r w:rsidRPr="00725C77">
        <w:rPr>
          <w:rFonts w:ascii="Times New Roman" w:hAnsi="Times New Roman" w:cs="Times New Roman"/>
        </w:rPr>
        <w:lastRenderedPageBreak/>
        <w:t>producenta tego urządzenia, do którego dany materiał jest przeznaczony, tożsamych co do rodzaju, a Wykonawca zobowiązany będzie do zwrotu Zamawiającemu kosztów brutto zakupu tych materiałów z wynagrodzenia</w:t>
      </w:r>
      <w:r w:rsidR="00B11FF3">
        <w:rPr>
          <w:rFonts w:ascii="Times New Roman" w:hAnsi="Times New Roman" w:cs="Times New Roman"/>
        </w:rPr>
        <w:t>, o którym mowa w §3 ust. 4</w:t>
      </w:r>
      <w:r w:rsidRPr="00725C77">
        <w:rPr>
          <w:rFonts w:ascii="Times New Roman" w:hAnsi="Times New Roman" w:cs="Times New Roman"/>
        </w:rPr>
        <w:t>, przy czym Zamawiający zachowa prawo do naliczenia kar umownych.</w:t>
      </w:r>
    </w:p>
    <w:p w14:paraId="3589C4AF"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 xml:space="preserve">W przypadku uszkodzenia urządzenia, spowodowanego przez dostarczony materiał eksploatacyjny równoważny, Wykonawca zobowiązany będzie do zwrotu kosztów naprawy urządzenia. Podstawą do wystąpienia z roszczeniami w stosunku do Wykonawcy będzie protokół stwierdzenia szkody sporządzony przez </w:t>
      </w:r>
      <w:r>
        <w:rPr>
          <w:rFonts w:ascii="Times New Roman" w:hAnsi="Times New Roman" w:cs="Times New Roman"/>
        </w:rPr>
        <w:t xml:space="preserve">serwis świadczący usługi konserwacji oraz naprawy urządzeń Zamawiającego </w:t>
      </w:r>
      <w:r w:rsidRPr="00725C77">
        <w:rPr>
          <w:rFonts w:ascii="Times New Roman" w:hAnsi="Times New Roman" w:cs="Times New Roman"/>
        </w:rPr>
        <w:t>oraz faktura wystawiona za naprawę.</w:t>
      </w:r>
    </w:p>
    <w:p w14:paraId="014B4ED6"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 xml:space="preserve">Wykonawca gwarantuje, że dostarczone materiały eksploatacyjne będą wysokiej jakości, zapewnia </w:t>
      </w:r>
      <w:r w:rsidR="00665926" w:rsidRPr="00725C77">
        <w:rPr>
          <w:rFonts w:ascii="Times New Roman" w:hAnsi="Times New Roman" w:cs="Times New Roman"/>
        </w:rPr>
        <w:t xml:space="preserve">bezpieczeństwo </w:t>
      </w:r>
      <w:r w:rsidR="00665926">
        <w:rPr>
          <w:rFonts w:ascii="Times New Roman" w:hAnsi="Times New Roman" w:cs="Times New Roman"/>
        </w:rPr>
        <w:t xml:space="preserve">i </w:t>
      </w:r>
      <w:r w:rsidRPr="00725C77">
        <w:rPr>
          <w:rFonts w:ascii="Times New Roman" w:hAnsi="Times New Roman" w:cs="Times New Roman"/>
        </w:rPr>
        <w:t xml:space="preserve">kompatybilność </w:t>
      </w:r>
      <w:r w:rsidR="00665926">
        <w:rPr>
          <w:rFonts w:ascii="Times New Roman" w:hAnsi="Times New Roman" w:cs="Times New Roman"/>
        </w:rPr>
        <w:t xml:space="preserve">ich </w:t>
      </w:r>
      <w:r w:rsidRPr="00725C77">
        <w:rPr>
          <w:rFonts w:ascii="Times New Roman" w:hAnsi="Times New Roman" w:cs="Times New Roman"/>
        </w:rPr>
        <w:t>pracy z urządzeni</w:t>
      </w:r>
      <w:r w:rsidR="00665926">
        <w:rPr>
          <w:rFonts w:ascii="Times New Roman" w:hAnsi="Times New Roman" w:cs="Times New Roman"/>
        </w:rPr>
        <w:t>a</w:t>
      </w:r>
      <w:r w:rsidRPr="00725C77">
        <w:rPr>
          <w:rFonts w:ascii="Times New Roman" w:hAnsi="Times New Roman" w:cs="Times New Roman"/>
        </w:rPr>
        <w:t>m</w:t>
      </w:r>
      <w:r w:rsidR="00665926">
        <w:rPr>
          <w:rFonts w:ascii="Times New Roman" w:hAnsi="Times New Roman" w:cs="Times New Roman"/>
        </w:rPr>
        <w:t>i</w:t>
      </w:r>
      <w:r w:rsidRPr="00725C77">
        <w:rPr>
          <w:rFonts w:ascii="Times New Roman" w:hAnsi="Times New Roman" w:cs="Times New Roman"/>
        </w:rPr>
        <w:t xml:space="preserve"> zamawiającego oraz posiada</w:t>
      </w:r>
      <w:r w:rsidR="00665926">
        <w:rPr>
          <w:rFonts w:ascii="Times New Roman" w:hAnsi="Times New Roman" w:cs="Times New Roman"/>
        </w:rPr>
        <w:t>nie</w:t>
      </w:r>
      <w:r w:rsidRPr="00725C77">
        <w:rPr>
          <w:rFonts w:ascii="Times New Roman" w:hAnsi="Times New Roman" w:cs="Times New Roman"/>
        </w:rPr>
        <w:t xml:space="preserve"> właściw</w:t>
      </w:r>
      <w:r w:rsidR="00665926">
        <w:rPr>
          <w:rFonts w:ascii="Times New Roman" w:hAnsi="Times New Roman" w:cs="Times New Roman"/>
        </w:rPr>
        <w:t>ych</w:t>
      </w:r>
      <w:r w:rsidRPr="00725C77">
        <w:rPr>
          <w:rFonts w:ascii="Times New Roman" w:hAnsi="Times New Roman" w:cs="Times New Roman"/>
        </w:rPr>
        <w:t xml:space="preserve"> opakowa</w:t>
      </w:r>
      <w:r w:rsidR="00665926">
        <w:rPr>
          <w:rFonts w:ascii="Times New Roman" w:hAnsi="Times New Roman" w:cs="Times New Roman"/>
        </w:rPr>
        <w:t>ń</w:t>
      </w:r>
      <w:r w:rsidRPr="00725C77">
        <w:rPr>
          <w:rFonts w:ascii="Times New Roman" w:hAnsi="Times New Roman" w:cs="Times New Roman"/>
        </w:rPr>
        <w:t xml:space="preserve"> i </w:t>
      </w:r>
      <w:proofErr w:type="spellStart"/>
      <w:r w:rsidRPr="00725C77">
        <w:rPr>
          <w:rFonts w:ascii="Times New Roman" w:hAnsi="Times New Roman" w:cs="Times New Roman"/>
        </w:rPr>
        <w:t>oznakowa</w:t>
      </w:r>
      <w:r w:rsidR="00DD7BFD">
        <w:rPr>
          <w:rFonts w:ascii="Times New Roman" w:hAnsi="Times New Roman" w:cs="Times New Roman"/>
        </w:rPr>
        <w:t>ń</w:t>
      </w:r>
      <w:proofErr w:type="spellEnd"/>
      <w:r w:rsidRPr="00725C77">
        <w:rPr>
          <w:rFonts w:ascii="Times New Roman" w:hAnsi="Times New Roman" w:cs="Times New Roman"/>
        </w:rPr>
        <w:t>.</w:t>
      </w:r>
    </w:p>
    <w:p w14:paraId="411C1260"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Wykonawca gwarantuje, że zamontowanie i użytkowanie dostarczonych przez niego materiałów eksploatacyjnych nie spowoduje utraty praw gwarancji producenta urządzenia, do którego są przeznaczone.</w:t>
      </w:r>
      <w:r>
        <w:rPr>
          <w:rFonts w:ascii="Times New Roman" w:hAnsi="Times New Roman" w:cs="Times New Roman"/>
        </w:rPr>
        <w:t xml:space="preserve"> </w:t>
      </w:r>
    </w:p>
    <w:p w14:paraId="6CF9D446" w14:textId="77777777" w:rsidR="00AF0D75" w:rsidRDefault="00AF0D75" w:rsidP="00AF0D75">
      <w:pPr>
        <w:numPr>
          <w:ilvl w:val="0"/>
          <w:numId w:val="2"/>
        </w:numPr>
        <w:spacing w:line="360" w:lineRule="auto"/>
        <w:ind w:right="5" w:hanging="283"/>
        <w:jc w:val="both"/>
        <w:rPr>
          <w:rFonts w:ascii="Times New Roman" w:hAnsi="Times New Roman" w:cs="Times New Roman"/>
        </w:rPr>
      </w:pPr>
      <w:r>
        <w:rPr>
          <w:rFonts w:ascii="Times New Roman" w:hAnsi="Times New Roman" w:cs="Times New Roman"/>
        </w:rPr>
        <w:t xml:space="preserve"> </w:t>
      </w:r>
      <w:r w:rsidRPr="00725C77">
        <w:rPr>
          <w:rFonts w:ascii="Times New Roman" w:hAnsi="Times New Roman" w:cs="Times New Roman"/>
        </w:rPr>
        <w:t>Wykonawca gwarant</w:t>
      </w:r>
      <w:r w:rsidR="00D1216F">
        <w:rPr>
          <w:rFonts w:ascii="Times New Roman" w:hAnsi="Times New Roman" w:cs="Times New Roman"/>
        </w:rPr>
        <w:t>uje</w:t>
      </w:r>
      <w:r w:rsidRPr="00725C77">
        <w:rPr>
          <w:rFonts w:ascii="Times New Roman" w:hAnsi="Times New Roman" w:cs="Times New Roman"/>
        </w:rPr>
        <w:t>, że wszystkie dostarczone materiały eksploatacyjne będą fabrycznie nowe i nie będą zawierać używanych elementów, w szczególności elementów mechanicznych, listwy, wkładu światłoczułego, kasety. Dostarczane materiały eksploatacyjne muszą być fabrycznie opakowane w</w:t>
      </w:r>
      <w:r w:rsidR="005D3E8D">
        <w:rPr>
          <w:rFonts w:ascii="Times New Roman" w:hAnsi="Times New Roman" w:cs="Times New Roman"/>
        </w:rPr>
        <w:t> </w:t>
      </w:r>
      <w:r w:rsidRPr="00725C77">
        <w:rPr>
          <w:rFonts w:ascii="Times New Roman" w:hAnsi="Times New Roman" w:cs="Times New Roman"/>
        </w:rPr>
        <w:t xml:space="preserve">sposób chroniący kasetę z tonerem po wyjęciu z opakowania zewnętrznego (opakowanie wewnętrzne). Każda kaseta oraz opakowanie z tonerem muszą ponadto posiadać zabezpieczenia umożliwiające rozpoznanie czy materiał eksploatacyjny był </w:t>
      </w:r>
      <w:r w:rsidR="00175910">
        <w:rPr>
          <w:rFonts w:ascii="Times New Roman" w:hAnsi="Times New Roman" w:cs="Times New Roman"/>
        </w:rPr>
        <w:t xml:space="preserve">wcześniej </w:t>
      </w:r>
      <w:r w:rsidRPr="00725C77">
        <w:rPr>
          <w:rFonts w:ascii="Times New Roman" w:hAnsi="Times New Roman" w:cs="Times New Roman"/>
        </w:rPr>
        <w:t>otwierany/używany.</w:t>
      </w:r>
    </w:p>
    <w:p w14:paraId="47518035" w14:textId="77777777" w:rsidR="00AF0D75" w:rsidRDefault="00AF0D75" w:rsidP="00AF0D75">
      <w:pPr>
        <w:numPr>
          <w:ilvl w:val="0"/>
          <w:numId w:val="2"/>
        </w:numPr>
        <w:spacing w:line="360" w:lineRule="auto"/>
        <w:ind w:right="5" w:hanging="283"/>
        <w:jc w:val="both"/>
        <w:rPr>
          <w:rFonts w:ascii="Times New Roman" w:hAnsi="Times New Roman" w:cs="Times New Roman"/>
        </w:rPr>
      </w:pPr>
      <w:r>
        <w:rPr>
          <w:rFonts w:ascii="Times New Roman" w:hAnsi="Times New Roman" w:cs="Times New Roman"/>
        </w:rPr>
        <w:t xml:space="preserve"> </w:t>
      </w:r>
      <w:r w:rsidRPr="00725C77">
        <w:rPr>
          <w:rFonts w:ascii="Times New Roman" w:hAnsi="Times New Roman" w:cs="Times New Roman"/>
        </w:rPr>
        <w:t>Wszystkie dostarczone materiały eksploatacyjne muszą być oznakowane nazwą producenta oraz kodem producenta umożliwiającym jednoznaczną identyfikację producenta oraz typ materiału eksploatacyjnego. Oznaczenia muszą być umieszczone trwale na opakowaniach zewnętrznych oraz bezpośrednio na kasecie z tonerem.</w:t>
      </w:r>
    </w:p>
    <w:p w14:paraId="1CB057FC" w14:textId="77777777" w:rsidR="00AF0D75" w:rsidRDefault="00AF0D75" w:rsidP="00AF0D75">
      <w:pPr>
        <w:numPr>
          <w:ilvl w:val="0"/>
          <w:numId w:val="2"/>
        </w:numPr>
        <w:spacing w:line="360" w:lineRule="auto"/>
        <w:ind w:right="5" w:hanging="283"/>
        <w:jc w:val="both"/>
        <w:rPr>
          <w:rFonts w:ascii="Times New Roman" w:hAnsi="Times New Roman" w:cs="Times New Roman"/>
        </w:rPr>
      </w:pPr>
      <w:r>
        <w:rPr>
          <w:rFonts w:ascii="Times New Roman" w:hAnsi="Times New Roman" w:cs="Times New Roman"/>
        </w:rPr>
        <w:t xml:space="preserve"> </w:t>
      </w:r>
      <w:r w:rsidRPr="00725C77">
        <w:rPr>
          <w:rFonts w:ascii="Times New Roman" w:hAnsi="Times New Roman" w:cs="Times New Roman"/>
        </w:rPr>
        <w:t>Wszystkie materiały eksploatacyjne, bezpośrednio na opakowaniu, muszą posiadać listę urządzeń kompatybilnych z oferowanym materiałem eksploatacyjnym.</w:t>
      </w:r>
    </w:p>
    <w:p w14:paraId="342C1326" w14:textId="77777777" w:rsidR="00AF0D75" w:rsidRDefault="00AF0D75" w:rsidP="00AF0D75">
      <w:pPr>
        <w:numPr>
          <w:ilvl w:val="0"/>
          <w:numId w:val="2"/>
        </w:numPr>
        <w:spacing w:line="360" w:lineRule="auto"/>
        <w:ind w:right="5" w:hanging="283"/>
        <w:jc w:val="both"/>
        <w:rPr>
          <w:rFonts w:ascii="Times New Roman" w:hAnsi="Times New Roman" w:cs="Times New Roman"/>
        </w:rPr>
      </w:pPr>
      <w:r>
        <w:rPr>
          <w:rFonts w:ascii="Times New Roman" w:hAnsi="Times New Roman" w:cs="Times New Roman"/>
        </w:rPr>
        <w:t xml:space="preserve"> </w:t>
      </w:r>
      <w:r w:rsidRPr="00725C77">
        <w:rPr>
          <w:rFonts w:ascii="Times New Roman" w:hAnsi="Times New Roman" w:cs="Times New Roman"/>
        </w:rPr>
        <w:t>Wykonawca musi zagwarantować jakość wydruku polegającą na równomiernym zaczernieniu/barwieniu drukowanego tekstu czy grafiki, jednakowe nasycenie barw na całym wydruku, brak szarych/kolorowych smug na nośniku w miejscach nie przeznaczonych do zadrukowania (100% bieli w miejscach niezadrukowanych).</w:t>
      </w:r>
    </w:p>
    <w:p w14:paraId="19E75FEA" w14:textId="77777777" w:rsidR="00063922" w:rsidRPr="00315BBB" w:rsidRDefault="00AF0D75" w:rsidP="00AF0D75">
      <w:pPr>
        <w:numPr>
          <w:ilvl w:val="0"/>
          <w:numId w:val="2"/>
        </w:numPr>
        <w:spacing w:line="360" w:lineRule="auto"/>
        <w:ind w:right="5" w:hanging="283"/>
        <w:jc w:val="both"/>
        <w:rPr>
          <w:rFonts w:ascii="Times New Roman" w:hAnsi="Times New Roman" w:cs="Times New Roman"/>
        </w:rPr>
      </w:pPr>
      <w:r w:rsidRPr="00315BBB">
        <w:rPr>
          <w:rFonts w:ascii="Times New Roman" w:hAnsi="Times New Roman" w:cs="Times New Roman"/>
        </w:rPr>
        <w:t xml:space="preserve"> W przypadku dostarczenia materiałów eksploatacyjnych, których użycie spowoduje konieczność częstszej konserwacji urządzenia (np. czyszczenie wnętrza drukarki spowodowane wysypywaniem się tonera lub wymianę materiałów eksploatacyjnych tj. rolek, wałków, </w:t>
      </w:r>
      <w:proofErr w:type="spellStart"/>
      <w:r w:rsidRPr="00315BBB">
        <w:rPr>
          <w:rFonts w:ascii="Times New Roman" w:hAnsi="Times New Roman" w:cs="Times New Roman"/>
        </w:rPr>
        <w:t>fuser’ów</w:t>
      </w:r>
      <w:proofErr w:type="spellEnd"/>
      <w:r w:rsidRPr="00315BBB">
        <w:rPr>
          <w:rFonts w:ascii="Times New Roman" w:hAnsi="Times New Roman" w:cs="Times New Roman"/>
        </w:rPr>
        <w:t xml:space="preserve"> itp.) niż przewiduje to producent w instrukcji obsługi, Wykonawca zobowiązuje się do przejęcia tych zobowiązań wraz z wymianą materiałów eksploatacyjnych na własny koszt w okresie stosowania dostarczonych </w:t>
      </w:r>
      <w:r w:rsidRPr="00315BBB">
        <w:rPr>
          <w:rFonts w:ascii="Times New Roman" w:hAnsi="Times New Roman" w:cs="Times New Roman"/>
        </w:rPr>
        <w:lastRenderedPageBreak/>
        <w:t>materiałów eksploatacyjnych. Zobowiązania, o których mowa powyżej, będą realizowane w terminie do 2 dni roboczych od daty telefonicznego, potwierdzonego mailem zgłoszenia o konieczności przeprowadzenia konserwacji urządzenia, a w sytuacji, gdy Zamawiający nie będzie mógł skontaktować się telefonicznie z Wykonawcą, za wystarczające uznaje się wysłanie maila. Zamawiającemu przysługuje prawo do przeprowadzenia konserwacji urządzeń wraz z wymianą materiałów eksploatacyjnych na koszt Wykonawcy (z przysługującego wynagrodzenia</w:t>
      </w:r>
      <w:r w:rsidR="000C3EF1" w:rsidRPr="00315BBB">
        <w:rPr>
          <w:rFonts w:ascii="Times New Roman" w:hAnsi="Times New Roman" w:cs="Times New Roman"/>
        </w:rPr>
        <w:t xml:space="preserve"> o którym mowa w §3 ust. 4</w:t>
      </w:r>
      <w:r w:rsidRPr="00315BBB">
        <w:rPr>
          <w:rFonts w:ascii="Times New Roman" w:hAnsi="Times New Roman" w:cs="Times New Roman"/>
        </w:rPr>
        <w:t>) w przypadku przekroczenia powyżej określonego terminu, z zachowaniem prawa do naliczania kar umownych.</w:t>
      </w:r>
    </w:p>
    <w:p w14:paraId="5C5755F1"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3</w:t>
      </w:r>
    </w:p>
    <w:p w14:paraId="1D88F8C3" w14:textId="77777777" w:rsidR="00AF0D75" w:rsidRDefault="00AF0D75" w:rsidP="00AF0D75">
      <w:pPr>
        <w:pStyle w:val="Akapitzlist1"/>
        <w:numPr>
          <w:ilvl w:val="0"/>
          <w:numId w:val="4"/>
        </w:numPr>
        <w:spacing w:line="360" w:lineRule="auto"/>
        <w:ind w:left="360" w:right="5"/>
        <w:jc w:val="both"/>
        <w:rPr>
          <w:rFonts w:ascii="Times New Roman" w:hAnsi="Times New Roman" w:cs="Times New Roman"/>
        </w:rPr>
      </w:pPr>
      <w:r w:rsidRPr="00F54F1A">
        <w:rPr>
          <w:rFonts w:ascii="Times New Roman" w:hAnsi="Times New Roman" w:cs="Times New Roman"/>
        </w:rPr>
        <w:t>Asortyment, ilość, ceny jednostkowe netto i brutto, wartość netto i brutto zamówionego przez Zamawiającego towaru, który ma być dostarczony prz</w:t>
      </w:r>
      <w:r>
        <w:rPr>
          <w:rFonts w:ascii="Times New Roman" w:hAnsi="Times New Roman" w:cs="Times New Roman"/>
        </w:rPr>
        <w:t>ez Wykonawcę określa załącznik n</w:t>
      </w:r>
      <w:r w:rsidRPr="00F54F1A">
        <w:rPr>
          <w:rFonts w:ascii="Times New Roman" w:hAnsi="Times New Roman" w:cs="Times New Roman"/>
        </w:rPr>
        <w:t>r 1, sporządzony na podstawie wypełnionego przez Wykonawcę formularza oferty.</w:t>
      </w:r>
    </w:p>
    <w:p w14:paraId="2ABC0E22" w14:textId="77777777" w:rsidR="00AF0D75" w:rsidRPr="00AF0D75" w:rsidRDefault="00AF0D75" w:rsidP="00AF0D75">
      <w:pPr>
        <w:pStyle w:val="Akapitzlist1"/>
        <w:numPr>
          <w:ilvl w:val="0"/>
          <w:numId w:val="4"/>
        </w:numPr>
        <w:spacing w:line="360" w:lineRule="auto"/>
        <w:ind w:left="360" w:right="5"/>
        <w:jc w:val="both"/>
        <w:rPr>
          <w:rFonts w:ascii="Times New Roman" w:hAnsi="Times New Roman" w:cs="Times New Roman"/>
        </w:rPr>
      </w:pPr>
      <w:r w:rsidRPr="00AF0D75">
        <w:rPr>
          <w:rFonts w:ascii="Times New Roman" w:hAnsi="Times New Roman" w:cs="Times New Roman"/>
        </w:rPr>
        <w:t>W oferowanych cenach brutto zawierają się wszystkie koszty związane z dostawą przedmiotu umowy do siedziby Zamawiającego, a w szczególności transport, opakowanie, czynności związane z przygotowaniem dostawy, koszt załadunku i rozładunku u Zamawiającego, podatek VAT.</w:t>
      </w:r>
    </w:p>
    <w:p w14:paraId="0B76F829" w14:textId="77777777" w:rsidR="00AF0D75" w:rsidRPr="00F54F1A" w:rsidRDefault="00AF0D75" w:rsidP="00AF0D75">
      <w:pPr>
        <w:pStyle w:val="Akapitzlist1"/>
        <w:numPr>
          <w:ilvl w:val="0"/>
          <w:numId w:val="4"/>
        </w:numPr>
        <w:spacing w:line="360" w:lineRule="auto"/>
        <w:ind w:left="360" w:right="5"/>
        <w:jc w:val="both"/>
        <w:rPr>
          <w:rFonts w:ascii="Times New Roman" w:hAnsi="Times New Roman" w:cs="Times New Roman"/>
        </w:rPr>
      </w:pPr>
      <w:r w:rsidRPr="00F54F1A">
        <w:rPr>
          <w:rFonts w:ascii="Times New Roman" w:hAnsi="Times New Roman" w:cs="Times New Roman"/>
        </w:rPr>
        <w:t>Za dostarczony towar w ilości zgodnej z zamówieniem – Zamawiający zapłaci Wykonawcy każdorazowo, po dostarczeniu zamówionych artykułów i przedłożeniu prawidłowo sporządzonej faktury</w:t>
      </w:r>
      <w:r w:rsidR="00175910">
        <w:rPr>
          <w:rFonts w:ascii="Times New Roman" w:hAnsi="Times New Roman" w:cs="Times New Roman"/>
        </w:rPr>
        <w:t xml:space="preserve"> z ewentualnym pomniejszeniem o kwoty określone w §2 ust.7, §2 ust. 8, §2 ust. 15.</w:t>
      </w:r>
    </w:p>
    <w:p w14:paraId="6E1AED25" w14:textId="77777777" w:rsidR="00AF0D75" w:rsidRPr="00F54F1A" w:rsidRDefault="00AF0D75" w:rsidP="00AF0D75">
      <w:pPr>
        <w:pStyle w:val="Akapitzlist1"/>
        <w:numPr>
          <w:ilvl w:val="0"/>
          <w:numId w:val="4"/>
        </w:numPr>
        <w:spacing w:line="360" w:lineRule="auto"/>
        <w:ind w:left="360" w:right="5"/>
        <w:jc w:val="both"/>
        <w:rPr>
          <w:rFonts w:ascii="Times New Roman" w:hAnsi="Times New Roman" w:cs="Times New Roman"/>
        </w:rPr>
      </w:pPr>
      <w:r w:rsidRPr="00F54F1A">
        <w:rPr>
          <w:rFonts w:ascii="Times New Roman" w:hAnsi="Times New Roman" w:cs="Times New Roman"/>
        </w:rPr>
        <w:t>Zamawiający zastrzega, że łączna wartość tow</w:t>
      </w:r>
      <w:r>
        <w:rPr>
          <w:rFonts w:ascii="Times New Roman" w:hAnsi="Times New Roman" w:cs="Times New Roman"/>
        </w:rPr>
        <w:t>arów wymienionych w załączniku n</w:t>
      </w:r>
      <w:r w:rsidRPr="00F54F1A">
        <w:rPr>
          <w:rFonts w:ascii="Times New Roman" w:hAnsi="Times New Roman" w:cs="Times New Roman"/>
        </w:rPr>
        <w:t xml:space="preserve">r 1 do umowy nie może przekroczyć w okresie trwania umowy kwoty </w:t>
      </w:r>
      <w:r>
        <w:rPr>
          <w:rFonts w:ascii="Times New Roman" w:hAnsi="Times New Roman" w:cs="Times New Roman"/>
          <w:color w:val="000000"/>
        </w:rPr>
        <w:t>…………………..</w:t>
      </w:r>
      <w:r w:rsidRPr="00F54F1A">
        <w:rPr>
          <w:rFonts w:ascii="Times New Roman" w:hAnsi="Times New Roman" w:cs="Times New Roman"/>
          <w:color w:val="000000"/>
        </w:rPr>
        <w:t xml:space="preserve"> zł</w:t>
      </w:r>
      <w:r w:rsidRPr="00F54F1A">
        <w:rPr>
          <w:rFonts w:ascii="Times New Roman" w:hAnsi="Times New Roman" w:cs="Times New Roman"/>
        </w:rPr>
        <w:t xml:space="preserve"> brutto.  </w:t>
      </w:r>
    </w:p>
    <w:p w14:paraId="1A08A3BF" w14:textId="77777777" w:rsidR="00AF0D75" w:rsidRPr="00F54F1A" w:rsidRDefault="00AF0D75" w:rsidP="00AF0D75">
      <w:pPr>
        <w:pStyle w:val="Akapitzlist1"/>
        <w:numPr>
          <w:ilvl w:val="0"/>
          <w:numId w:val="4"/>
        </w:numPr>
        <w:spacing w:line="360" w:lineRule="auto"/>
        <w:ind w:left="360" w:right="5"/>
        <w:jc w:val="both"/>
        <w:rPr>
          <w:rFonts w:ascii="Times New Roman" w:hAnsi="Times New Roman" w:cs="Times New Roman"/>
        </w:rPr>
      </w:pPr>
      <w:r w:rsidRPr="00F54F1A">
        <w:rPr>
          <w:rFonts w:ascii="Times New Roman" w:hAnsi="Times New Roman" w:cs="Times New Roman"/>
        </w:rPr>
        <w:t>Wykonawca oświadcza, że nie będzie miał żadnych roszczeń w stosunku do Zamawiającego w</w:t>
      </w:r>
      <w:r w:rsidR="00A0541C">
        <w:rPr>
          <w:rFonts w:ascii="Times New Roman" w:hAnsi="Times New Roman" w:cs="Times New Roman"/>
        </w:rPr>
        <w:t> </w:t>
      </w:r>
      <w:r w:rsidRPr="00F54F1A">
        <w:rPr>
          <w:rFonts w:ascii="Times New Roman" w:hAnsi="Times New Roman" w:cs="Times New Roman"/>
        </w:rPr>
        <w:t>przypadku niewykorzystania kwoty określonej w § 3 ust 4.</w:t>
      </w:r>
    </w:p>
    <w:p w14:paraId="587EA13D" w14:textId="77777777" w:rsidR="00AF0D75" w:rsidRDefault="00AF0D75" w:rsidP="00AF0D75">
      <w:pPr>
        <w:pStyle w:val="Akapitzlist1"/>
        <w:numPr>
          <w:ilvl w:val="0"/>
          <w:numId w:val="4"/>
        </w:numPr>
        <w:spacing w:line="360" w:lineRule="auto"/>
        <w:ind w:left="360" w:right="5"/>
        <w:jc w:val="both"/>
        <w:rPr>
          <w:rFonts w:ascii="Times New Roman" w:hAnsi="Times New Roman" w:cs="Times New Roman"/>
        </w:rPr>
      </w:pPr>
      <w:r w:rsidRPr="00F54F1A">
        <w:rPr>
          <w:rFonts w:ascii="Times New Roman" w:hAnsi="Times New Roman" w:cs="Times New Roman"/>
        </w:rPr>
        <w:t>Wykonawca gwarantuje niez</w:t>
      </w:r>
      <w:r>
        <w:rPr>
          <w:rFonts w:ascii="Times New Roman" w:hAnsi="Times New Roman" w:cs="Times New Roman"/>
        </w:rPr>
        <w:t>mienność cen przedstawionych w załączniku n</w:t>
      </w:r>
      <w:r w:rsidRPr="00F54F1A">
        <w:rPr>
          <w:rFonts w:ascii="Times New Roman" w:hAnsi="Times New Roman" w:cs="Times New Roman"/>
        </w:rPr>
        <w:t>r 1 do niniejszej umowy przez cały okres obowiązywania umowy.</w:t>
      </w:r>
    </w:p>
    <w:p w14:paraId="0CFC8C9C" w14:textId="77777777" w:rsidR="00AF0D75" w:rsidRPr="00265625" w:rsidRDefault="00AF0D75" w:rsidP="00AF0D75">
      <w:pPr>
        <w:pStyle w:val="Akapitzlist1"/>
        <w:numPr>
          <w:ilvl w:val="0"/>
          <w:numId w:val="4"/>
        </w:numPr>
        <w:spacing w:line="360" w:lineRule="auto"/>
        <w:ind w:left="360" w:right="5"/>
        <w:jc w:val="both"/>
        <w:rPr>
          <w:rFonts w:ascii="Times New Roman" w:hAnsi="Times New Roman" w:cs="Times New Roman"/>
        </w:rPr>
      </w:pPr>
      <w:r w:rsidRPr="00265625">
        <w:rPr>
          <w:rFonts w:ascii="Times New Roman" w:hAnsi="Times New Roman" w:cs="Times New Roman"/>
        </w:rPr>
        <w:t xml:space="preserve">Termin płatności wynosi </w:t>
      </w:r>
      <w:r>
        <w:rPr>
          <w:rFonts w:ascii="Times New Roman" w:hAnsi="Times New Roman" w:cs="Times New Roman"/>
        </w:rPr>
        <w:t>do 14</w:t>
      </w:r>
      <w:r w:rsidRPr="00265625">
        <w:rPr>
          <w:rFonts w:ascii="Times New Roman" w:hAnsi="Times New Roman" w:cs="Times New Roman"/>
        </w:rPr>
        <w:t xml:space="preserve"> dni od daty otrzymania przez Zamawiającego prawidłowo sporządzonej faktury. </w:t>
      </w:r>
    </w:p>
    <w:p w14:paraId="4FAB0248" w14:textId="77777777" w:rsidR="00AF0D75" w:rsidRPr="00265625" w:rsidRDefault="00AF0D75" w:rsidP="00AF0D75">
      <w:pPr>
        <w:pStyle w:val="Akapitzlist1"/>
        <w:numPr>
          <w:ilvl w:val="0"/>
          <w:numId w:val="4"/>
        </w:numPr>
        <w:spacing w:line="360" w:lineRule="auto"/>
        <w:ind w:left="360" w:right="5"/>
        <w:jc w:val="both"/>
        <w:rPr>
          <w:rFonts w:ascii="Times New Roman" w:hAnsi="Times New Roman" w:cs="Times New Roman"/>
        </w:rPr>
      </w:pPr>
      <w:r w:rsidRPr="00265625">
        <w:rPr>
          <w:rFonts w:ascii="Times New Roman" w:hAnsi="Times New Roman" w:cs="Times New Roman"/>
        </w:rPr>
        <w:t>Za dzień spełnienia świadczenia pieniężnego uznaje się datę obciążenia rachunku Zamawiającego.</w:t>
      </w:r>
    </w:p>
    <w:p w14:paraId="6E83542D" w14:textId="77777777" w:rsidR="00AF0D75" w:rsidRDefault="00AF0D75" w:rsidP="00AF0D75">
      <w:pPr>
        <w:pStyle w:val="Akapitzlist1"/>
        <w:numPr>
          <w:ilvl w:val="0"/>
          <w:numId w:val="4"/>
        </w:numPr>
        <w:spacing w:line="360" w:lineRule="auto"/>
        <w:ind w:left="339" w:right="5"/>
        <w:jc w:val="both"/>
        <w:rPr>
          <w:rFonts w:ascii="Times New Roman" w:hAnsi="Times New Roman" w:cs="Times New Roman"/>
        </w:rPr>
      </w:pPr>
      <w:r>
        <w:rPr>
          <w:rFonts w:ascii="Times New Roman" w:hAnsi="Times New Roman" w:cs="Times New Roman"/>
          <w:color w:val="000000"/>
        </w:rPr>
        <w:t>N</w:t>
      </w:r>
      <w:r w:rsidRPr="00265625">
        <w:rPr>
          <w:rFonts w:ascii="Times New Roman" w:hAnsi="Times New Roman" w:cs="Times New Roman"/>
          <w:color w:val="000000"/>
        </w:rPr>
        <w:t>ależność płatna</w:t>
      </w:r>
      <w:r>
        <w:rPr>
          <w:rFonts w:ascii="Times New Roman" w:hAnsi="Times New Roman" w:cs="Times New Roman"/>
          <w:color w:val="000000"/>
        </w:rPr>
        <w:t xml:space="preserve"> ze środków </w:t>
      </w:r>
      <w:r w:rsidRPr="00265625">
        <w:rPr>
          <w:rFonts w:ascii="Times New Roman" w:hAnsi="Times New Roman" w:cs="Times New Roman"/>
          <w:color w:val="000000"/>
        </w:rPr>
        <w:t>Gmin</w:t>
      </w:r>
      <w:r>
        <w:rPr>
          <w:rFonts w:ascii="Times New Roman" w:hAnsi="Times New Roman" w:cs="Times New Roman"/>
          <w:color w:val="000000"/>
        </w:rPr>
        <w:t>y</w:t>
      </w:r>
      <w:r w:rsidRPr="00265625">
        <w:rPr>
          <w:rFonts w:ascii="Times New Roman" w:hAnsi="Times New Roman" w:cs="Times New Roman"/>
          <w:color w:val="000000"/>
        </w:rPr>
        <w:t xml:space="preserve"> Żary o statusie miejskim z: dz</w:t>
      </w:r>
      <w:r>
        <w:rPr>
          <w:rFonts w:ascii="Times New Roman" w:hAnsi="Times New Roman" w:cs="Times New Roman"/>
          <w:color w:val="000000"/>
        </w:rPr>
        <w:t>.</w:t>
      </w:r>
      <w:r w:rsidRPr="00265625">
        <w:rPr>
          <w:rFonts w:ascii="Times New Roman" w:hAnsi="Times New Roman" w:cs="Times New Roman"/>
        </w:rPr>
        <w:t xml:space="preserve"> 750 rozdz. 75011 § 4210, dz. 750 rozdz. 75023 § 4210, dz. 855 rozdz. 85501 § 4210, dz. 855 rozdz. 85502 § 4210, dz. 900 rozdz. 90002 § 4210.</w:t>
      </w:r>
    </w:p>
    <w:p w14:paraId="3F414240" w14:textId="77777777" w:rsidR="00AF0D75" w:rsidRPr="00265625" w:rsidRDefault="00AF0D75" w:rsidP="00AF0D75">
      <w:pPr>
        <w:pStyle w:val="Akapitzlist1"/>
        <w:numPr>
          <w:ilvl w:val="0"/>
          <w:numId w:val="4"/>
        </w:numPr>
        <w:spacing w:line="360" w:lineRule="auto"/>
        <w:ind w:left="339" w:right="5"/>
        <w:jc w:val="both"/>
        <w:rPr>
          <w:rFonts w:ascii="Times New Roman" w:hAnsi="Times New Roman" w:cs="Times New Roman"/>
        </w:rPr>
      </w:pPr>
      <w:r>
        <w:rPr>
          <w:rFonts w:ascii="Times New Roman" w:hAnsi="Times New Roman" w:cs="Times New Roman"/>
        </w:rPr>
        <w:t>Zadanie związane jest z zapewnieniem ciągłości działania Gminy Żary o statusie miejskim.</w:t>
      </w:r>
    </w:p>
    <w:p w14:paraId="45976D7D"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§4</w:t>
      </w:r>
    </w:p>
    <w:p w14:paraId="5D501EE3" w14:textId="77777777" w:rsidR="00AF0D75" w:rsidRPr="00F54F1A" w:rsidRDefault="00AF0D75" w:rsidP="00AF0D75">
      <w:pPr>
        <w:spacing w:line="360" w:lineRule="auto"/>
        <w:ind w:left="360" w:right="5" w:hanging="360"/>
        <w:jc w:val="both"/>
        <w:rPr>
          <w:rFonts w:ascii="Times New Roman" w:hAnsi="Times New Roman" w:cs="Times New Roman"/>
        </w:rPr>
      </w:pPr>
      <w:r w:rsidRPr="00F54F1A">
        <w:rPr>
          <w:rFonts w:ascii="Times New Roman" w:hAnsi="Times New Roman" w:cs="Times New Roman"/>
        </w:rPr>
        <w:t>1. Wszelkie informacje związane z wykonaniem zapisów niniejszej Umowy z zastrzeżeniem zapisów dotyczących formy pisemnej, będą przekazywane za pośrednictwem poczty elektronicznej, na adres:</w:t>
      </w:r>
    </w:p>
    <w:p w14:paraId="65BDD96F" w14:textId="77777777"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Wykonawcy: ………………………………</w:t>
      </w:r>
    </w:p>
    <w:p w14:paraId="3F4B518A" w14:textId="77777777"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xml:space="preserve">- Zamawiającego: </w:t>
      </w:r>
      <w:hyperlink r:id="rId5" w:history="1">
        <w:r w:rsidRPr="00F54F1A">
          <w:rPr>
            <w:rStyle w:val="Hipercze"/>
            <w:rFonts w:ascii="Times New Roman" w:hAnsi="Times New Roman" w:cs="Times New Roman"/>
          </w:rPr>
          <w:t>org@um.zary.pl</w:t>
        </w:r>
      </w:hyperlink>
      <w:r w:rsidRPr="00F54F1A">
        <w:rPr>
          <w:rFonts w:ascii="Times New Roman" w:hAnsi="Times New Roman" w:cs="Times New Roman"/>
        </w:rPr>
        <w:t xml:space="preserve"> </w:t>
      </w:r>
    </w:p>
    <w:p w14:paraId="4783E948" w14:textId="77777777" w:rsidR="00AF0D75" w:rsidRPr="00F54F1A" w:rsidRDefault="00AF0D75" w:rsidP="00AF0D75">
      <w:pPr>
        <w:spacing w:line="360" w:lineRule="auto"/>
        <w:ind w:left="360" w:right="5" w:hanging="360"/>
        <w:jc w:val="both"/>
        <w:rPr>
          <w:rFonts w:ascii="Times New Roman" w:hAnsi="Times New Roman" w:cs="Times New Roman"/>
        </w:rPr>
      </w:pPr>
      <w:r w:rsidRPr="00F54F1A">
        <w:rPr>
          <w:rFonts w:ascii="Times New Roman" w:hAnsi="Times New Roman" w:cs="Times New Roman"/>
        </w:rPr>
        <w:lastRenderedPageBreak/>
        <w:t>2. Zgłoszenia, o których mowa w §2 ust. 2</w:t>
      </w:r>
      <w:r w:rsidR="00175910">
        <w:rPr>
          <w:rFonts w:ascii="Times New Roman" w:hAnsi="Times New Roman" w:cs="Times New Roman"/>
        </w:rPr>
        <w:t xml:space="preserve"> i §2 ust. 15</w:t>
      </w:r>
      <w:r w:rsidRPr="00F54F1A">
        <w:rPr>
          <w:rFonts w:ascii="Times New Roman" w:hAnsi="Times New Roman" w:cs="Times New Roman"/>
        </w:rPr>
        <w:t xml:space="preserve"> przyjmowane są:</w:t>
      </w:r>
    </w:p>
    <w:p w14:paraId="2A995A4E" w14:textId="77777777"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pod numerem telefonu Wykonawcy: …………………………….</w:t>
      </w:r>
    </w:p>
    <w:p w14:paraId="582A326F" w14:textId="77777777"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pod adresem email Wykonawcy: ………………………………</w:t>
      </w:r>
    </w:p>
    <w:p w14:paraId="65DDACD4" w14:textId="77777777" w:rsidR="00AF0D75" w:rsidRPr="00F54F1A" w:rsidRDefault="00AF0D75" w:rsidP="00AF0D75">
      <w:pPr>
        <w:spacing w:line="360" w:lineRule="auto"/>
        <w:ind w:left="360" w:right="5" w:hanging="360"/>
        <w:jc w:val="both"/>
        <w:rPr>
          <w:rFonts w:ascii="Times New Roman" w:hAnsi="Times New Roman" w:cs="Times New Roman"/>
        </w:rPr>
      </w:pPr>
      <w:r w:rsidRPr="00F54F1A">
        <w:rPr>
          <w:rFonts w:ascii="Times New Roman" w:hAnsi="Times New Roman" w:cs="Times New Roman"/>
        </w:rPr>
        <w:t>3. Informacje związane z wykonaniem niniejszej Umowy mogą być również przekazywane za pośrednictwem faksu, pod numerami:</w:t>
      </w:r>
    </w:p>
    <w:p w14:paraId="043C3F6C" w14:textId="77777777"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Wykonawcy: ……………………………………..</w:t>
      </w:r>
    </w:p>
    <w:p w14:paraId="1659D61F" w14:textId="77777777"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Zamawiającego: (68) 470-83-88.</w:t>
      </w:r>
    </w:p>
    <w:p w14:paraId="0F782C78"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5</w:t>
      </w:r>
    </w:p>
    <w:p w14:paraId="104EBCD5" w14:textId="77777777" w:rsidR="00AF0D75" w:rsidRPr="00F54F1A" w:rsidRDefault="00AF0D75" w:rsidP="00AF0D75">
      <w:pPr>
        <w:pStyle w:val="Akapitzlist1"/>
        <w:numPr>
          <w:ilvl w:val="0"/>
          <w:numId w:val="5"/>
        </w:numPr>
        <w:spacing w:line="360" w:lineRule="auto"/>
        <w:ind w:left="360" w:right="5"/>
        <w:jc w:val="both"/>
        <w:rPr>
          <w:rFonts w:ascii="Times New Roman" w:hAnsi="Times New Roman" w:cs="Times New Roman"/>
        </w:rPr>
      </w:pPr>
      <w:r w:rsidRPr="00F54F1A">
        <w:rPr>
          <w:rFonts w:ascii="Times New Roman" w:hAnsi="Times New Roman" w:cs="Times New Roman"/>
        </w:rPr>
        <w:t>Wykonawca udziela gwarancji na towar zgodnie z gwarancjami producenta</w:t>
      </w:r>
      <w:r>
        <w:rPr>
          <w:rFonts w:ascii="Times New Roman" w:hAnsi="Times New Roman" w:cs="Times New Roman"/>
        </w:rPr>
        <w:t>, jednak nie mniej niż na 12 miesięcy od daty sprzedaży</w:t>
      </w:r>
      <w:r w:rsidRPr="00F54F1A">
        <w:rPr>
          <w:rFonts w:ascii="Times New Roman" w:hAnsi="Times New Roman" w:cs="Times New Roman"/>
        </w:rPr>
        <w:t>.</w:t>
      </w:r>
    </w:p>
    <w:p w14:paraId="37AEE490" w14:textId="77777777" w:rsidR="00AF0D75" w:rsidRDefault="00AF0D75" w:rsidP="00AF0D75">
      <w:pPr>
        <w:pStyle w:val="Akapitzlist1"/>
        <w:numPr>
          <w:ilvl w:val="0"/>
          <w:numId w:val="5"/>
        </w:numPr>
        <w:spacing w:line="360" w:lineRule="auto"/>
        <w:ind w:left="360" w:right="5"/>
        <w:jc w:val="both"/>
        <w:rPr>
          <w:rFonts w:ascii="Times New Roman" w:hAnsi="Times New Roman" w:cs="Times New Roman"/>
        </w:rPr>
      </w:pPr>
      <w:r w:rsidRPr="00F54F1A">
        <w:rPr>
          <w:rFonts w:ascii="Times New Roman" w:hAnsi="Times New Roman" w:cs="Times New Roman"/>
        </w:rPr>
        <w:t>Termin ważności towaru, w dniu dostawy nie może być krótszy niż 12 miesięcy.</w:t>
      </w:r>
    </w:p>
    <w:p w14:paraId="4B833018" w14:textId="77777777" w:rsidR="00AF0D75" w:rsidRPr="00F54F1A" w:rsidRDefault="00AF0D75" w:rsidP="00AF0D75">
      <w:pPr>
        <w:pStyle w:val="Akapitzlist1"/>
        <w:numPr>
          <w:ilvl w:val="0"/>
          <w:numId w:val="5"/>
        </w:numPr>
        <w:spacing w:line="360" w:lineRule="auto"/>
        <w:ind w:left="360" w:right="5"/>
        <w:jc w:val="both"/>
        <w:rPr>
          <w:rFonts w:ascii="Times New Roman" w:hAnsi="Times New Roman" w:cs="Times New Roman"/>
        </w:rPr>
      </w:pPr>
      <w:r w:rsidRPr="00725C77">
        <w:rPr>
          <w:rFonts w:ascii="Times New Roman" w:hAnsi="Times New Roman" w:cs="Times New Roman"/>
        </w:rPr>
        <w:t>Wykonawca musi zagwarantować poprawną jakość drukowania do pełnego wyczerpania środka barwiącego w okresie przydatności do użycia</w:t>
      </w:r>
      <w:r>
        <w:rPr>
          <w:rFonts w:ascii="Times New Roman" w:hAnsi="Times New Roman" w:cs="Times New Roman"/>
        </w:rPr>
        <w:t>.</w:t>
      </w:r>
    </w:p>
    <w:p w14:paraId="02D8E303" w14:textId="77777777" w:rsidR="00AF0D75" w:rsidRPr="00F54F1A" w:rsidRDefault="00AF0D75" w:rsidP="00AF0D75">
      <w:pPr>
        <w:pStyle w:val="Akapitzlist1"/>
        <w:numPr>
          <w:ilvl w:val="0"/>
          <w:numId w:val="5"/>
        </w:numPr>
        <w:spacing w:line="360" w:lineRule="auto"/>
        <w:ind w:left="360" w:right="5"/>
        <w:jc w:val="both"/>
        <w:rPr>
          <w:rFonts w:ascii="Times New Roman" w:hAnsi="Times New Roman" w:cs="Times New Roman"/>
        </w:rPr>
      </w:pPr>
      <w:r w:rsidRPr="00F54F1A">
        <w:rPr>
          <w:rFonts w:ascii="Times New Roman" w:hAnsi="Times New Roman" w:cs="Times New Roman"/>
        </w:rPr>
        <w:t>Niezależnie od gwarancji, pomiędzy stronami mają zastosowanie przepisy o rękojmi za wady towaru określone w Kodeksie cywilnym.</w:t>
      </w:r>
    </w:p>
    <w:p w14:paraId="558998D8"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6</w:t>
      </w:r>
    </w:p>
    <w:p w14:paraId="1AB97D80" w14:textId="77777777" w:rsidR="00AF0D75" w:rsidRDefault="00AF0D75" w:rsidP="00AF0D75">
      <w:pPr>
        <w:pStyle w:val="Akapitzlist1"/>
        <w:numPr>
          <w:ilvl w:val="0"/>
          <w:numId w:val="6"/>
        </w:numPr>
        <w:spacing w:line="360" w:lineRule="auto"/>
        <w:ind w:left="360" w:right="5"/>
        <w:jc w:val="both"/>
        <w:rPr>
          <w:rFonts w:ascii="Times New Roman" w:hAnsi="Times New Roman" w:cs="Times New Roman"/>
        </w:rPr>
      </w:pPr>
      <w:r w:rsidRPr="00F54F1A">
        <w:rPr>
          <w:rFonts w:ascii="Times New Roman" w:hAnsi="Times New Roman" w:cs="Times New Roman"/>
        </w:rPr>
        <w:t xml:space="preserve">Zamawiający zastrzega sobie możliwość zmiany ilości poszczególnego asortymentu, będącego przedmiotem umowy i </w:t>
      </w:r>
      <w:r>
        <w:rPr>
          <w:rFonts w:ascii="Times New Roman" w:hAnsi="Times New Roman" w:cs="Times New Roman"/>
        </w:rPr>
        <w:t>wyszczególnionego w załączniku n</w:t>
      </w:r>
      <w:r w:rsidRPr="00F54F1A">
        <w:rPr>
          <w:rFonts w:ascii="Times New Roman" w:hAnsi="Times New Roman" w:cs="Times New Roman"/>
        </w:rPr>
        <w:t>r 1 niniejszej umowy do wartości, o której mowa w § 3 ust. 4 niniejszej umowy bez żadnych konsekwencji prawnych i finansowych z tego tytułu ze strony Wykonawcy.</w:t>
      </w:r>
    </w:p>
    <w:p w14:paraId="5910589D" w14:textId="77777777" w:rsidR="00AF0D75" w:rsidRPr="00F54F1A" w:rsidRDefault="00AF0D75" w:rsidP="00AF0D75">
      <w:pPr>
        <w:pStyle w:val="Akapitzlist1"/>
        <w:numPr>
          <w:ilvl w:val="0"/>
          <w:numId w:val="6"/>
        </w:numPr>
        <w:spacing w:line="360" w:lineRule="auto"/>
        <w:ind w:left="360" w:right="5"/>
        <w:jc w:val="both"/>
        <w:rPr>
          <w:rFonts w:ascii="Times New Roman" w:hAnsi="Times New Roman" w:cs="Times New Roman"/>
        </w:rPr>
      </w:pPr>
      <w:r>
        <w:rPr>
          <w:rFonts w:ascii="Times New Roman" w:hAnsi="Times New Roman" w:cs="Times New Roman"/>
        </w:rPr>
        <w:t>Zamawiający zastrzega sobie możliwość dokonania w okresie trwania umowy zamówienia towaru nie wyszczególnionego w załączniku nr 1 do umowy na zasadach określonych niniejszą umową.</w:t>
      </w:r>
    </w:p>
    <w:p w14:paraId="632452F4" w14:textId="77777777" w:rsidR="00AF0D75" w:rsidRPr="00AF0D75" w:rsidRDefault="00AF0D75" w:rsidP="00AF0D75">
      <w:pPr>
        <w:pStyle w:val="Akapitzlist1"/>
        <w:numPr>
          <w:ilvl w:val="0"/>
          <w:numId w:val="6"/>
        </w:numPr>
        <w:spacing w:line="360" w:lineRule="auto"/>
        <w:ind w:left="360" w:right="5"/>
        <w:jc w:val="both"/>
        <w:rPr>
          <w:rFonts w:ascii="Times New Roman" w:hAnsi="Times New Roman" w:cs="Times New Roman"/>
        </w:rPr>
      </w:pPr>
      <w:r w:rsidRPr="00AF0D75">
        <w:rPr>
          <w:rFonts w:ascii="Times New Roman" w:hAnsi="Times New Roman" w:cs="Times New Roman"/>
        </w:rPr>
        <w:t xml:space="preserve">Osobami odpowiedzialnymi za realizację i treść niniejszej umowy ze strony Zamawiającego są: Wojciech Knap – specjalista ds. informatyzacji urzędu i Artur Rybaczkowski – główny specjalista ds. informatyzacji urzędu. </w:t>
      </w:r>
    </w:p>
    <w:p w14:paraId="038F4545" w14:textId="77777777" w:rsidR="005D3E8D" w:rsidRDefault="00AF0D75" w:rsidP="005D3E8D">
      <w:pPr>
        <w:pStyle w:val="Akapitzlist1"/>
        <w:numPr>
          <w:ilvl w:val="0"/>
          <w:numId w:val="6"/>
        </w:numPr>
        <w:spacing w:line="360" w:lineRule="auto"/>
        <w:ind w:left="360" w:right="5"/>
        <w:jc w:val="both"/>
        <w:rPr>
          <w:rFonts w:ascii="Times New Roman" w:hAnsi="Times New Roman" w:cs="Times New Roman"/>
        </w:rPr>
      </w:pPr>
      <w:r w:rsidRPr="00F54F1A">
        <w:rPr>
          <w:rFonts w:ascii="Times New Roman" w:hAnsi="Times New Roman" w:cs="Times New Roman"/>
        </w:rPr>
        <w:t>Zmiany, o których mowa w ust. 1 nie wymagają formy pisemnej.</w:t>
      </w:r>
    </w:p>
    <w:p w14:paraId="2A610763" w14:textId="77777777" w:rsidR="00AF0D75" w:rsidRPr="005D3E8D" w:rsidRDefault="00AF0D75" w:rsidP="005D3E8D">
      <w:pPr>
        <w:pStyle w:val="Akapitzlist1"/>
        <w:numPr>
          <w:ilvl w:val="0"/>
          <w:numId w:val="6"/>
        </w:numPr>
        <w:spacing w:line="360" w:lineRule="auto"/>
        <w:ind w:left="360" w:right="5"/>
        <w:jc w:val="both"/>
        <w:rPr>
          <w:rFonts w:ascii="Times New Roman" w:hAnsi="Times New Roman" w:cs="Times New Roman"/>
        </w:rPr>
      </w:pPr>
      <w:r w:rsidRPr="005D3E8D">
        <w:rPr>
          <w:rFonts w:ascii="Times New Roman" w:hAnsi="Times New Roman" w:cs="Times New Roman"/>
        </w:rPr>
        <w:t>W przypadku wycofania z produkcji asortymentu określonego w załączniku nr 1 do niniejszej umowy Wykonawca zobowiązuje się do przedłożenia Zamawiającemu propozycji dostawy asortymentu o równoważnych właściwościach w cenie jednostkowej nie wyższej niż podana w</w:t>
      </w:r>
      <w:r w:rsidR="005D3E8D">
        <w:rPr>
          <w:rFonts w:ascii="Times New Roman" w:hAnsi="Times New Roman" w:cs="Times New Roman"/>
        </w:rPr>
        <w:t> </w:t>
      </w:r>
      <w:r w:rsidRPr="005D3E8D">
        <w:rPr>
          <w:rFonts w:ascii="Times New Roman" w:hAnsi="Times New Roman" w:cs="Times New Roman"/>
        </w:rPr>
        <w:t>ofercie. Powyższa zmiana wymaga pisemnej zgody Zamawiającego i zostanie wprowadzona aneksem do umowy.</w:t>
      </w:r>
    </w:p>
    <w:p w14:paraId="676537F4"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7</w:t>
      </w:r>
    </w:p>
    <w:p w14:paraId="3120876C" w14:textId="77777777" w:rsidR="00AF0D75" w:rsidRPr="00F54F1A" w:rsidRDefault="00AF0D75" w:rsidP="00AF0D75">
      <w:pPr>
        <w:numPr>
          <w:ilvl w:val="0"/>
          <w:numId w:val="7"/>
        </w:numPr>
        <w:spacing w:line="360" w:lineRule="auto"/>
        <w:ind w:right="5"/>
        <w:jc w:val="both"/>
        <w:rPr>
          <w:rFonts w:ascii="Times New Roman" w:hAnsi="Times New Roman" w:cs="Times New Roman"/>
        </w:rPr>
      </w:pPr>
      <w:r w:rsidRPr="00F54F1A">
        <w:rPr>
          <w:rFonts w:ascii="Times New Roman" w:hAnsi="Times New Roman" w:cs="Times New Roman"/>
        </w:rPr>
        <w:t>Strony postanawiają, że:</w:t>
      </w:r>
    </w:p>
    <w:p w14:paraId="47F816C5" w14:textId="77777777" w:rsidR="00AF0D75" w:rsidRPr="00F54F1A" w:rsidRDefault="00AF0D75" w:rsidP="00AF0D75">
      <w:pPr>
        <w:numPr>
          <w:ilvl w:val="0"/>
          <w:numId w:val="13"/>
        </w:numPr>
        <w:spacing w:line="360" w:lineRule="auto"/>
        <w:ind w:right="5"/>
        <w:jc w:val="both"/>
        <w:rPr>
          <w:rFonts w:ascii="Times New Roman" w:hAnsi="Times New Roman" w:cs="Times New Roman"/>
        </w:rPr>
      </w:pPr>
      <w:r w:rsidRPr="00F54F1A">
        <w:rPr>
          <w:rFonts w:ascii="Times New Roman" w:hAnsi="Times New Roman" w:cs="Times New Roman"/>
        </w:rPr>
        <w:t>Zamawiającemu przysługuje prawo odstąpienia od umowy, jeżeli:</w:t>
      </w:r>
    </w:p>
    <w:p w14:paraId="138E69EC" w14:textId="77777777" w:rsidR="00AF0D75" w:rsidRPr="00F54F1A" w:rsidRDefault="00AF0D75" w:rsidP="00AF0D75">
      <w:pPr>
        <w:pStyle w:val="Akapitzlist1"/>
        <w:numPr>
          <w:ilvl w:val="0"/>
          <w:numId w:val="8"/>
        </w:numPr>
        <w:tabs>
          <w:tab w:val="left" w:pos="993"/>
        </w:tabs>
        <w:spacing w:line="360" w:lineRule="auto"/>
        <w:ind w:left="360" w:right="5" w:firstLine="349"/>
        <w:jc w:val="both"/>
        <w:rPr>
          <w:rFonts w:ascii="Times New Roman" w:hAnsi="Times New Roman" w:cs="Times New Roman"/>
        </w:rPr>
      </w:pPr>
      <w:r w:rsidRPr="00F54F1A">
        <w:rPr>
          <w:rFonts w:ascii="Times New Roman" w:hAnsi="Times New Roman" w:cs="Times New Roman"/>
        </w:rPr>
        <w:t>zostanie ogłoszona upadłość Wykonawcy,</w:t>
      </w:r>
    </w:p>
    <w:p w14:paraId="59823ADB" w14:textId="77777777" w:rsidR="00AF0D75" w:rsidRPr="00F54F1A" w:rsidRDefault="00AF0D75" w:rsidP="00AF0D75">
      <w:pPr>
        <w:pStyle w:val="Akapitzlist1"/>
        <w:numPr>
          <w:ilvl w:val="0"/>
          <w:numId w:val="8"/>
        </w:numPr>
        <w:tabs>
          <w:tab w:val="left" w:pos="993"/>
        </w:tabs>
        <w:spacing w:line="360" w:lineRule="auto"/>
        <w:ind w:left="360" w:right="5" w:firstLine="349"/>
        <w:jc w:val="both"/>
        <w:rPr>
          <w:rFonts w:ascii="Times New Roman" w:hAnsi="Times New Roman" w:cs="Times New Roman"/>
        </w:rPr>
      </w:pPr>
      <w:r w:rsidRPr="00F54F1A">
        <w:rPr>
          <w:rFonts w:ascii="Times New Roman" w:hAnsi="Times New Roman" w:cs="Times New Roman"/>
        </w:rPr>
        <w:t>zostanie wydany nakaz zajęcia mienia Wykonawcy,</w:t>
      </w:r>
    </w:p>
    <w:p w14:paraId="7418BF45" w14:textId="77777777" w:rsidR="00AF0D75" w:rsidRPr="00F54F1A" w:rsidRDefault="00AF0D75" w:rsidP="00AF0D75">
      <w:pPr>
        <w:pStyle w:val="Akapitzlist1"/>
        <w:numPr>
          <w:ilvl w:val="0"/>
          <w:numId w:val="8"/>
        </w:numPr>
        <w:tabs>
          <w:tab w:val="left" w:pos="993"/>
        </w:tabs>
        <w:spacing w:line="360" w:lineRule="auto"/>
        <w:ind w:left="993" w:right="5" w:hanging="284"/>
        <w:jc w:val="both"/>
        <w:rPr>
          <w:rFonts w:ascii="Times New Roman" w:hAnsi="Times New Roman" w:cs="Times New Roman"/>
        </w:rPr>
      </w:pPr>
      <w:r w:rsidRPr="00F54F1A">
        <w:rPr>
          <w:rFonts w:ascii="Times New Roman" w:hAnsi="Times New Roman" w:cs="Times New Roman"/>
        </w:rPr>
        <w:lastRenderedPageBreak/>
        <w:t>Wykonawca nie rozpoczął lub przerwał realizację zamówienia bez uzasadnionych przyczyn i nie realizuje go przez okres 7 dni, pomimo wezwania Zamawiającego złożonego na piśmie,</w:t>
      </w:r>
    </w:p>
    <w:p w14:paraId="746EA07E" w14:textId="77777777" w:rsidR="00AF0D75" w:rsidRPr="00F54F1A" w:rsidRDefault="00AF0D75" w:rsidP="00AF0D75">
      <w:pPr>
        <w:pStyle w:val="Akapitzlist1"/>
        <w:numPr>
          <w:ilvl w:val="0"/>
          <w:numId w:val="8"/>
        </w:numPr>
        <w:tabs>
          <w:tab w:val="left" w:pos="993"/>
        </w:tabs>
        <w:spacing w:line="360" w:lineRule="auto"/>
        <w:ind w:left="993" w:right="5" w:hanging="284"/>
        <w:jc w:val="both"/>
        <w:rPr>
          <w:rFonts w:ascii="Times New Roman" w:hAnsi="Times New Roman" w:cs="Times New Roman"/>
        </w:rPr>
      </w:pPr>
      <w:r w:rsidRPr="00F54F1A">
        <w:rPr>
          <w:rFonts w:ascii="Times New Roman" w:hAnsi="Times New Roman" w:cs="Times New Roman"/>
        </w:rPr>
        <w:t>Wykonawca dostarcza towar nieodpowiadający wymaganiom określonym w złożonej ofercie.</w:t>
      </w:r>
    </w:p>
    <w:p w14:paraId="530FE74D" w14:textId="77777777" w:rsidR="00AF0D75" w:rsidRPr="00F54F1A" w:rsidRDefault="00AF0D75" w:rsidP="00AF0D75">
      <w:pPr>
        <w:pStyle w:val="Akapitzlist1"/>
        <w:numPr>
          <w:ilvl w:val="0"/>
          <w:numId w:val="13"/>
        </w:numPr>
        <w:spacing w:line="360" w:lineRule="auto"/>
        <w:ind w:right="5"/>
        <w:jc w:val="both"/>
        <w:rPr>
          <w:rFonts w:ascii="Times New Roman" w:hAnsi="Times New Roman" w:cs="Times New Roman"/>
        </w:rPr>
      </w:pPr>
      <w:r w:rsidRPr="00F54F1A">
        <w:rPr>
          <w:rFonts w:ascii="Times New Roman" w:hAnsi="Times New Roman" w:cs="Times New Roman"/>
        </w:rPr>
        <w:t>Wykonawcy przysługuje prawo odstąpienia od umowy, jeżeli:</w:t>
      </w:r>
    </w:p>
    <w:p w14:paraId="2429539C" w14:textId="77777777" w:rsidR="00AF0D75" w:rsidRPr="00F54F1A" w:rsidRDefault="00AF0D75" w:rsidP="00AF0D75">
      <w:pPr>
        <w:pStyle w:val="Akapitzlist1"/>
        <w:numPr>
          <w:ilvl w:val="0"/>
          <w:numId w:val="9"/>
        </w:numPr>
        <w:spacing w:line="360" w:lineRule="auto"/>
        <w:ind w:right="5"/>
        <w:jc w:val="both"/>
        <w:rPr>
          <w:rFonts w:ascii="Times New Roman" w:hAnsi="Times New Roman" w:cs="Times New Roman"/>
        </w:rPr>
      </w:pPr>
      <w:r w:rsidRPr="00F54F1A">
        <w:rPr>
          <w:rFonts w:ascii="Times New Roman" w:hAnsi="Times New Roman" w:cs="Times New Roman"/>
        </w:rPr>
        <w:t>Zamawiający odmawia bez uzasadnionej przyczyny dokonania odbioru towaru,</w:t>
      </w:r>
    </w:p>
    <w:p w14:paraId="60794AF5" w14:textId="77777777" w:rsidR="00AF0D75" w:rsidRPr="00F54F1A" w:rsidRDefault="00AF0D75" w:rsidP="00AF0D75">
      <w:pPr>
        <w:pStyle w:val="Akapitzlist1"/>
        <w:numPr>
          <w:ilvl w:val="0"/>
          <w:numId w:val="9"/>
        </w:numPr>
        <w:spacing w:line="360" w:lineRule="auto"/>
        <w:ind w:right="5"/>
        <w:jc w:val="both"/>
        <w:rPr>
          <w:rFonts w:ascii="Times New Roman" w:hAnsi="Times New Roman" w:cs="Times New Roman"/>
        </w:rPr>
      </w:pPr>
      <w:r w:rsidRPr="00F54F1A">
        <w:rPr>
          <w:rFonts w:ascii="Times New Roman" w:hAnsi="Times New Roman" w:cs="Times New Roman"/>
        </w:rPr>
        <w:t>Zamawiający zawiadomi Wykonawcę, iż wobec zaistnienia uprzednio nieprzewidzianych okoliczności nie będzie mógł spełnić swoich zobowiązań umownych wobec Wykonawcy.</w:t>
      </w:r>
    </w:p>
    <w:p w14:paraId="283D7731" w14:textId="77777777" w:rsidR="00AF0D75" w:rsidRPr="00F54F1A" w:rsidRDefault="00AF0D75" w:rsidP="00AF0D75">
      <w:pPr>
        <w:pStyle w:val="Akapitzlist1"/>
        <w:numPr>
          <w:ilvl w:val="0"/>
          <w:numId w:val="13"/>
        </w:numPr>
        <w:spacing w:line="360" w:lineRule="auto"/>
        <w:ind w:right="5"/>
        <w:jc w:val="both"/>
        <w:rPr>
          <w:rFonts w:ascii="Times New Roman" w:hAnsi="Times New Roman" w:cs="Times New Roman"/>
        </w:rPr>
      </w:pPr>
      <w:r w:rsidRPr="00F54F1A">
        <w:rPr>
          <w:rFonts w:ascii="Times New Roman" w:hAnsi="Times New Roman" w:cs="Times New Roman"/>
        </w:rPr>
        <w:t>Odstąpienie od umowy powinno nastąpić w formie pisemnej pod rygorem nieważności takiego oświadczenia i powinno zawierać uzasadnienie.</w:t>
      </w:r>
    </w:p>
    <w:p w14:paraId="591252A3"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8</w:t>
      </w:r>
    </w:p>
    <w:p w14:paraId="2EF92E21" w14:textId="77777777" w:rsidR="00AF0D75" w:rsidRPr="000A74B6" w:rsidRDefault="00AF0D75" w:rsidP="00AF0D75">
      <w:pPr>
        <w:pStyle w:val="Akapitzlist1"/>
        <w:numPr>
          <w:ilvl w:val="0"/>
          <w:numId w:val="10"/>
        </w:numPr>
        <w:spacing w:line="360" w:lineRule="auto"/>
        <w:ind w:left="360" w:right="5"/>
        <w:jc w:val="both"/>
        <w:rPr>
          <w:rFonts w:ascii="Times New Roman" w:hAnsi="Times New Roman" w:cs="Times New Roman"/>
        </w:rPr>
      </w:pPr>
      <w:r w:rsidRPr="000A74B6">
        <w:rPr>
          <w:rFonts w:ascii="Times New Roman" w:hAnsi="Times New Roman" w:cs="Times New Roman"/>
        </w:rPr>
        <w:t>Wykonawca zapłaci Zamawiającemu karę umowną:</w:t>
      </w:r>
    </w:p>
    <w:p w14:paraId="286B6595" w14:textId="77777777" w:rsidR="00AF0D75" w:rsidRPr="000A74B6" w:rsidRDefault="00AF0D75" w:rsidP="00AF0D75">
      <w:pPr>
        <w:pStyle w:val="Akapitzlist1"/>
        <w:numPr>
          <w:ilvl w:val="0"/>
          <w:numId w:val="11"/>
        </w:numPr>
        <w:spacing w:line="360" w:lineRule="auto"/>
        <w:ind w:right="5"/>
        <w:jc w:val="both"/>
        <w:rPr>
          <w:rFonts w:ascii="Times New Roman" w:hAnsi="Times New Roman" w:cs="Times New Roman"/>
        </w:rPr>
      </w:pPr>
      <w:r w:rsidRPr="000A74B6">
        <w:rPr>
          <w:rFonts w:ascii="Times New Roman" w:hAnsi="Times New Roman" w:cs="Times New Roman"/>
        </w:rPr>
        <w:t>za odstąpienie od umowy z przyczyn leżących po stronie Wykonawcy – w wysokości 2% kwoty określonej w § 3 ust 4.</w:t>
      </w:r>
    </w:p>
    <w:p w14:paraId="3B24C472" w14:textId="77777777" w:rsidR="00AF0D75" w:rsidRPr="000A74B6" w:rsidRDefault="00AF0D75" w:rsidP="00AF0D75">
      <w:pPr>
        <w:pStyle w:val="Akapitzlist1"/>
        <w:numPr>
          <w:ilvl w:val="0"/>
          <w:numId w:val="11"/>
        </w:numPr>
        <w:spacing w:line="360" w:lineRule="auto"/>
        <w:ind w:right="5"/>
        <w:jc w:val="both"/>
        <w:rPr>
          <w:rFonts w:ascii="Times New Roman" w:hAnsi="Times New Roman" w:cs="Times New Roman"/>
        </w:rPr>
      </w:pPr>
      <w:r w:rsidRPr="000A74B6">
        <w:rPr>
          <w:rFonts w:ascii="Times New Roman" w:hAnsi="Times New Roman" w:cs="Times New Roman"/>
        </w:rPr>
        <w:t>za zwłokę w dostarczeniu towaru, niezgodną z postanowieniami § 2 ust. 2 – w wysokości 0,5% kwoty określonej w § 3 ust. 4 za każde kolejne rozpoczęte 24 godziny.</w:t>
      </w:r>
    </w:p>
    <w:p w14:paraId="0C910F8D" w14:textId="77777777" w:rsidR="00AF0D75" w:rsidRPr="000A74B6" w:rsidRDefault="00AF0D75" w:rsidP="00AF0D75">
      <w:pPr>
        <w:pStyle w:val="Akapitzlist1"/>
        <w:numPr>
          <w:ilvl w:val="0"/>
          <w:numId w:val="10"/>
        </w:numPr>
        <w:spacing w:line="360" w:lineRule="auto"/>
        <w:ind w:left="360" w:right="5"/>
        <w:jc w:val="both"/>
        <w:rPr>
          <w:rFonts w:ascii="Times New Roman" w:hAnsi="Times New Roman" w:cs="Times New Roman"/>
        </w:rPr>
      </w:pPr>
      <w:r w:rsidRPr="000A74B6">
        <w:rPr>
          <w:rFonts w:ascii="Times New Roman" w:hAnsi="Times New Roman" w:cs="Times New Roman"/>
        </w:rPr>
        <w:t>Zamawiający zachowuje prawo do dochodzenia naprawienia szkody przewyższającej wartości kar umownych.</w:t>
      </w:r>
    </w:p>
    <w:p w14:paraId="340E484D"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9</w:t>
      </w:r>
    </w:p>
    <w:p w14:paraId="22F86EAB" w14:textId="77777777" w:rsidR="00AF0D75" w:rsidRPr="00F54F1A" w:rsidRDefault="00AF0D75" w:rsidP="00AF0D75">
      <w:pPr>
        <w:pStyle w:val="Akapitzlist1"/>
        <w:numPr>
          <w:ilvl w:val="0"/>
          <w:numId w:val="12"/>
        </w:numPr>
        <w:spacing w:line="360" w:lineRule="auto"/>
        <w:ind w:left="360" w:right="5"/>
        <w:jc w:val="both"/>
        <w:rPr>
          <w:rFonts w:ascii="Times New Roman" w:hAnsi="Times New Roman" w:cs="Times New Roman"/>
        </w:rPr>
      </w:pPr>
      <w:r w:rsidRPr="00F54F1A">
        <w:rPr>
          <w:rFonts w:ascii="Times New Roman" w:hAnsi="Times New Roman" w:cs="Times New Roman"/>
        </w:rPr>
        <w:t>Wszelkie zmiany i uzupełnienia treści umowy mogą być dokonywane wyłącznie w formie pisemnej pod rygorem nieważności.</w:t>
      </w:r>
    </w:p>
    <w:p w14:paraId="2FBA4E8B" w14:textId="77777777" w:rsidR="00AF0D75" w:rsidRPr="00F54F1A" w:rsidRDefault="00AF0D75" w:rsidP="00AF0D75">
      <w:pPr>
        <w:pStyle w:val="Akapitzlist1"/>
        <w:numPr>
          <w:ilvl w:val="0"/>
          <w:numId w:val="12"/>
        </w:numPr>
        <w:spacing w:line="360" w:lineRule="auto"/>
        <w:ind w:left="360" w:right="5"/>
        <w:jc w:val="both"/>
        <w:rPr>
          <w:rFonts w:ascii="Times New Roman" w:hAnsi="Times New Roman" w:cs="Times New Roman"/>
        </w:rPr>
      </w:pPr>
      <w:r w:rsidRPr="00F54F1A">
        <w:rPr>
          <w:rFonts w:ascii="Times New Roman" w:hAnsi="Times New Roman" w:cs="Times New Roman"/>
        </w:rPr>
        <w:t>W sprawach nie uregulowanych niniejszą umową mają zastosowanie przepisy Kodeksu Cywilnego.</w:t>
      </w:r>
    </w:p>
    <w:p w14:paraId="1963FBB9" w14:textId="77777777" w:rsidR="00AF0D75" w:rsidRPr="00F54F1A" w:rsidRDefault="00AF0D75" w:rsidP="00AF0D75">
      <w:pPr>
        <w:pStyle w:val="Akapitzlist1"/>
        <w:numPr>
          <w:ilvl w:val="0"/>
          <w:numId w:val="12"/>
        </w:numPr>
        <w:spacing w:line="360" w:lineRule="auto"/>
        <w:ind w:left="360" w:right="5"/>
        <w:jc w:val="both"/>
        <w:rPr>
          <w:rFonts w:ascii="Times New Roman" w:hAnsi="Times New Roman" w:cs="Times New Roman"/>
        </w:rPr>
      </w:pPr>
      <w:r w:rsidRPr="00F54F1A">
        <w:rPr>
          <w:rFonts w:ascii="Times New Roman" w:hAnsi="Times New Roman" w:cs="Times New Roman"/>
        </w:rPr>
        <w:t>Spory wynikłe na tle realizacji niniejszej umowy będą rozpatrywane przez właściwy dla Zamawiającego rzeczowo i miejscowo Sąd.</w:t>
      </w:r>
    </w:p>
    <w:p w14:paraId="2BBC97CA" w14:textId="77777777" w:rsidR="00AF0D75" w:rsidRPr="00F54F1A" w:rsidRDefault="00AF0D75" w:rsidP="00AF0D75">
      <w:pPr>
        <w:pStyle w:val="Akapitzlist1"/>
        <w:spacing w:line="360" w:lineRule="auto"/>
        <w:ind w:left="0" w:right="5"/>
        <w:rPr>
          <w:rFonts w:ascii="Times New Roman" w:hAnsi="Times New Roman" w:cs="Times New Roman"/>
          <w:b/>
        </w:rPr>
      </w:pPr>
      <w:r w:rsidRPr="00F54F1A">
        <w:rPr>
          <w:rFonts w:ascii="Times New Roman" w:hAnsi="Times New Roman" w:cs="Times New Roman"/>
          <w:b/>
        </w:rPr>
        <w:t>§ 10</w:t>
      </w:r>
    </w:p>
    <w:p w14:paraId="7D17E0F8" w14:textId="77777777" w:rsidR="00AF0D75" w:rsidRPr="00F54F1A" w:rsidRDefault="00AF0D75" w:rsidP="00AF0D75">
      <w:pPr>
        <w:spacing w:line="360" w:lineRule="auto"/>
        <w:ind w:right="5"/>
        <w:jc w:val="both"/>
        <w:rPr>
          <w:rFonts w:ascii="Times New Roman" w:hAnsi="Times New Roman" w:cs="Times New Roman"/>
        </w:rPr>
      </w:pPr>
      <w:r w:rsidRPr="00F54F1A">
        <w:rPr>
          <w:rFonts w:ascii="Times New Roman" w:hAnsi="Times New Roman" w:cs="Times New Roman"/>
        </w:rPr>
        <w:t xml:space="preserve">Umowę sporządzono w </w:t>
      </w:r>
      <w:r>
        <w:rPr>
          <w:rFonts w:ascii="Times New Roman" w:hAnsi="Times New Roman" w:cs="Times New Roman"/>
        </w:rPr>
        <w:t>dwóch</w:t>
      </w:r>
      <w:r w:rsidRPr="00F54F1A">
        <w:rPr>
          <w:rFonts w:ascii="Times New Roman" w:hAnsi="Times New Roman" w:cs="Times New Roman"/>
        </w:rPr>
        <w:t xml:space="preserve"> jednobrzmiących egzemplarzach, </w:t>
      </w:r>
      <w:r>
        <w:rPr>
          <w:rFonts w:ascii="Times New Roman" w:hAnsi="Times New Roman" w:cs="Times New Roman"/>
        </w:rPr>
        <w:t>po jednym dla każdej ze stron Umowy.</w:t>
      </w:r>
    </w:p>
    <w:p w14:paraId="181E79F7" w14:textId="77777777" w:rsidR="00AF0D75" w:rsidRPr="00F54F1A" w:rsidRDefault="00AF0D75" w:rsidP="00AF0D75">
      <w:pPr>
        <w:pStyle w:val="Akapitzlist1"/>
        <w:spacing w:line="360" w:lineRule="auto"/>
        <w:ind w:right="5"/>
        <w:jc w:val="both"/>
        <w:rPr>
          <w:rFonts w:ascii="Times New Roman" w:hAnsi="Times New Roman" w:cs="Times New Roman"/>
        </w:rPr>
      </w:pPr>
    </w:p>
    <w:p w14:paraId="6439B38C" w14:textId="77777777" w:rsidR="00AF0D75" w:rsidRPr="00F54F1A" w:rsidRDefault="00AF0D75" w:rsidP="00AF0D75">
      <w:pPr>
        <w:spacing w:line="360" w:lineRule="auto"/>
        <w:ind w:left="0" w:right="5"/>
        <w:rPr>
          <w:rFonts w:ascii="Times New Roman" w:hAnsi="Times New Roman" w:cs="Times New Roman"/>
        </w:rPr>
      </w:pPr>
    </w:p>
    <w:p w14:paraId="14A9F241" w14:textId="77777777" w:rsidR="00AF0D75" w:rsidRPr="00F54F1A" w:rsidRDefault="00AF0D75" w:rsidP="00AF0D75">
      <w:pPr>
        <w:spacing w:line="360" w:lineRule="auto"/>
        <w:ind w:left="0" w:right="5"/>
        <w:rPr>
          <w:rFonts w:ascii="Times New Roman" w:hAnsi="Times New Roman" w:cs="Times New Roman"/>
        </w:rPr>
      </w:pPr>
      <w:r w:rsidRPr="00F54F1A">
        <w:rPr>
          <w:rFonts w:ascii="Times New Roman" w:hAnsi="Times New Roman" w:cs="Times New Roman"/>
        </w:rPr>
        <w:t>Zamawiający                                                                                              Wykonawca</w:t>
      </w:r>
    </w:p>
    <w:p w14:paraId="56BF6CC5" w14:textId="77777777" w:rsidR="00AF0D75" w:rsidRPr="00F54F1A" w:rsidRDefault="00AF0D75" w:rsidP="00AF0D75">
      <w:pPr>
        <w:spacing w:line="360" w:lineRule="auto"/>
        <w:ind w:left="0" w:right="5"/>
        <w:rPr>
          <w:rFonts w:ascii="Times New Roman" w:hAnsi="Times New Roman" w:cs="Times New Roman"/>
        </w:rPr>
      </w:pPr>
    </w:p>
    <w:p w14:paraId="08BCB483" w14:textId="77777777" w:rsidR="00AF0D75" w:rsidRPr="00F54F1A" w:rsidRDefault="00AF0D75" w:rsidP="00AF0D75">
      <w:pPr>
        <w:spacing w:line="360" w:lineRule="auto"/>
        <w:ind w:left="0" w:right="5"/>
        <w:rPr>
          <w:rFonts w:ascii="Times New Roman" w:hAnsi="Times New Roman" w:cs="Times New Roman"/>
        </w:rPr>
      </w:pPr>
    </w:p>
    <w:p w14:paraId="4A65AB21" w14:textId="77777777" w:rsidR="00AF0D75" w:rsidRDefault="00AF0D75" w:rsidP="00ED66A4">
      <w:pPr>
        <w:spacing w:line="360" w:lineRule="auto"/>
        <w:ind w:left="0" w:right="5"/>
      </w:pPr>
      <w:r w:rsidRPr="00F54F1A">
        <w:rPr>
          <w:rFonts w:ascii="Times New Roman" w:hAnsi="Times New Roman" w:cs="Times New Roman"/>
        </w:rPr>
        <w:t>………………………………                                                                  ....…….……………………</w:t>
      </w:r>
    </w:p>
    <w:sectPr w:rsidR="00AF0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9CF"/>
    <w:multiLevelType w:val="hybridMultilevel"/>
    <w:tmpl w:val="3DC2CC10"/>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1" w15:restartNumberingAfterBreak="0">
    <w:nsid w:val="02B51150"/>
    <w:multiLevelType w:val="hybridMultilevel"/>
    <w:tmpl w:val="98187C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93EAC"/>
    <w:multiLevelType w:val="hybridMultilevel"/>
    <w:tmpl w:val="1980968C"/>
    <w:lvl w:ilvl="0" w:tplc="7FF678C2">
      <w:start w:val="1"/>
      <w:numFmt w:val="decimal"/>
      <w:lvlText w:val="%1."/>
      <w:lvlJc w:val="left"/>
      <w:pPr>
        <w:ind w:left="946" w:hanging="360"/>
      </w:pPr>
      <w:rPr>
        <w:rFonts w:cs="Times New Roman" w:hint="default"/>
      </w:rPr>
    </w:lvl>
    <w:lvl w:ilvl="1" w:tplc="04150019">
      <w:start w:val="1"/>
      <w:numFmt w:val="lowerLetter"/>
      <w:lvlText w:val="%2."/>
      <w:lvlJc w:val="left"/>
      <w:pPr>
        <w:ind w:left="1913" w:hanging="360"/>
      </w:pPr>
      <w:rPr>
        <w:rFonts w:cs="Times New Roman"/>
      </w:rPr>
    </w:lvl>
    <w:lvl w:ilvl="2" w:tplc="0415001B">
      <w:start w:val="1"/>
      <w:numFmt w:val="lowerRoman"/>
      <w:lvlText w:val="%3."/>
      <w:lvlJc w:val="right"/>
      <w:pPr>
        <w:ind w:left="2633" w:hanging="180"/>
      </w:pPr>
      <w:rPr>
        <w:rFonts w:cs="Times New Roman"/>
      </w:rPr>
    </w:lvl>
    <w:lvl w:ilvl="3" w:tplc="0415000F">
      <w:start w:val="1"/>
      <w:numFmt w:val="decimal"/>
      <w:lvlText w:val="%4."/>
      <w:lvlJc w:val="left"/>
      <w:pPr>
        <w:ind w:left="3353" w:hanging="360"/>
      </w:pPr>
      <w:rPr>
        <w:rFonts w:cs="Times New Roman"/>
      </w:rPr>
    </w:lvl>
    <w:lvl w:ilvl="4" w:tplc="04150019">
      <w:start w:val="1"/>
      <w:numFmt w:val="lowerLetter"/>
      <w:lvlText w:val="%5."/>
      <w:lvlJc w:val="left"/>
      <w:pPr>
        <w:ind w:left="4073" w:hanging="360"/>
      </w:pPr>
      <w:rPr>
        <w:rFonts w:cs="Times New Roman"/>
      </w:rPr>
    </w:lvl>
    <w:lvl w:ilvl="5" w:tplc="0415001B">
      <w:start w:val="1"/>
      <w:numFmt w:val="lowerRoman"/>
      <w:lvlText w:val="%6."/>
      <w:lvlJc w:val="right"/>
      <w:pPr>
        <w:ind w:left="4793" w:hanging="180"/>
      </w:pPr>
      <w:rPr>
        <w:rFonts w:cs="Times New Roman"/>
      </w:rPr>
    </w:lvl>
    <w:lvl w:ilvl="6" w:tplc="0415000F">
      <w:start w:val="1"/>
      <w:numFmt w:val="decimal"/>
      <w:lvlText w:val="%7."/>
      <w:lvlJc w:val="left"/>
      <w:pPr>
        <w:ind w:left="5513" w:hanging="360"/>
      </w:pPr>
      <w:rPr>
        <w:rFonts w:cs="Times New Roman"/>
      </w:rPr>
    </w:lvl>
    <w:lvl w:ilvl="7" w:tplc="04150019">
      <w:start w:val="1"/>
      <w:numFmt w:val="lowerLetter"/>
      <w:lvlText w:val="%8."/>
      <w:lvlJc w:val="left"/>
      <w:pPr>
        <w:ind w:left="6233" w:hanging="360"/>
      </w:pPr>
      <w:rPr>
        <w:rFonts w:cs="Times New Roman"/>
      </w:rPr>
    </w:lvl>
    <w:lvl w:ilvl="8" w:tplc="0415001B">
      <w:start w:val="1"/>
      <w:numFmt w:val="lowerRoman"/>
      <w:lvlText w:val="%9."/>
      <w:lvlJc w:val="right"/>
      <w:pPr>
        <w:ind w:left="6953" w:hanging="180"/>
      </w:pPr>
      <w:rPr>
        <w:rFonts w:cs="Times New Roman"/>
      </w:rPr>
    </w:lvl>
  </w:abstractNum>
  <w:abstractNum w:abstractNumId="3" w15:restartNumberingAfterBreak="0">
    <w:nsid w:val="0A2D1D50"/>
    <w:multiLevelType w:val="hybridMultilevel"/>
    <w:tmpl w:val="25AC8DD6"/>
    <w:lvl w:ilvl="0" w:tplc="0415000F">
      <w:start w:val="1"/>
      <w:numFmt w:val="decimal"/>
      <w:lvlText w:val="%1."/>
      <w:lvlJc w:val="left"/>
      <w:pPr>
        <w:ind w:left="833" w:hanging="360"/>
      </w:pPr>
      <w:rPr>
        <w:rFonts w:cs="Times New Roman"/>
      </w:rPr>
    </w:lvl>
    <w:lvl w:ilvl="1" w:tplc="04150019">
      <w:start w:val="1"/>
      <w:numFmt w:val="lowerLetter"/>
      <w:lvlText w:val="%2."/>
      <w:lvlJc w:val="left"/>
      <w:pPr>
        <w:ind w:left="1553" w:hanging="360"/>
      </w:pPr>
      <w:rPr>
        <w:rFonts w:cs="Times New Roman"/>
      </w:rPr>
    </w:lvl>
    <w:lvl w:ilvl="2" w:tplc="0415001B">
      <w:start w:val="1"/>
      <w:numFmt w:val="lowerRoman"/>
      <w:lvlText w:val="%3."/>
      <w:lvlJc w:val="right"/>
      <w:pPr>
        <w:ind w:left="2273" w:hanging="180"/>
      </w:pPr>
      <w:rPr>
        <w:rFonts w:cs="Times New Roman"/>
      </w:rPr>
    </w:lvl>
    <w:lvl w:ilvl="3" w:tplc="0415000F">
      <w:start w:val="1"/>
      <w:numFmt w:val="decimal"/>
      <w:lvlText w:val="%4."/>
      <w:lvlJc w:val="left"/>
      <w:pPr>
        <w:ind w:left="2993" w:hanging="360"/>
      </w:pPr>
      <w:rPr>
        <w:rFonts w:cs="Times New Roman"/>
      </w:rPr>
    </w:lvl>
    <w:lvl w:ilvl="4" w:tplc="04150019">
      <w:start w:val="1"/>
      <w:numFmt w:val="lowerLetter"/>
      <w:lvlText w:val="%5."/>
      <w:lvlJc w:val="left"/>
      <w:pPr>
        <w:ind w:left="3713" w:hanging="360"/>
      </w:pPr>
      <w:rPr>
        <w:rFonts w:cs="Times New Roman"/>
      </w:rPr>
    </w:lvl>
    <w:lvl w:ilvl="5" w:tplc="0415001B">
      <w:start w:val="1"/>
      <w:numFmt w:val="lowerRoman"/>
      <w:lvlText w:val="%6."/>
      <w:lvlJc w:val="right"/>
      <w:pPr>
        <w:ind w:left="4433" w:hanging="180"/>
      </w:pPr>
      <w:rPr>
        <w:rFonts w:cs="Times New Roman"/>
      </w:rPr>
    </w:lvl>
    <w:lvl w:ilvl="6" w:tplc="0415000F">
      <w:start w:val="1"/>
      <w:numFmt w:val="decimal"/>
      <w:lvlText w:val="%7."/>
      <w:lvlJc w:val="left"/>
      <w:pPr>
        <w:ind w:left="5153" w:hanging="360"/>
      </w:pPr>
      <w:rPr>
        <w:rFonts w:cs="Times New Roman"/>
      </w:rPr>
    </w:lvl>
    <w:lvl w:ilvl="7" w:tplc="04150019">
      <w:start w:val="1"/>
      <w:numFmt w:val="lowerLetter"/>
      <w:lvlText w:val="%8."/>
      <w:lvlJc w:val="left"/>
      <w:pPr>
        <w:ind w:left="5873" w:hanging="360"/>
      </w:pPr>
      <w:rPr>
        <w:rFonts w:cs="Times New Roman"/>
      </w:rPr>
    </w:lvl>
    <w:lvl w:ilvl="8" w:tplc="0415001B">
      <w:start w:val="1"/>
      <w:numFmt w:val="lowerRoman"/>
      <w:lvlText w:val="%9."/>
      <w:lvlJc w:val="right"/>
      <w:pPr>
        <w:ind w:left="6593" w:hanging="180"/>
      </w:pPr>
      <w:rPr>
        <w:rFonts w:cs="Times New Roman"/>
      </w:rPr>
    </w:lvl>
  </w:abstractNum>
  <w:abstractNum w:abstractNumId="4" w15:restartNumberingAfterBreak="0">
    <w:nsid w:val="181A4628"/>
    <w:multiLevelType w:val="hybridMultilevel"/>
    <w:tmpl w:val="915E57B4"/>
    <w:lvl w:ilvl="0" w:tplc="F3E2A9B4">
      <w:start w:val="1"/>
      <w:numFmt w:val="decimal"/>
      <w:lvlText w:val="%1)"/>
      <w:lvlJc w:val="left"/>
      <w:pPr>
        <w:ind w:left="786" w:hanging="360"/>
      </w:pPr>
      <w:rPr>
        <w:rFonts w:ascii="Times New Roman" w:eastAsia="Times New Roman" w:hAnsi="Times New Roman"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 w15:restartNumberingAfterBreak="0">
    <w:nsid w:val="209065BD"/>
    <w:multiLevelType w:val="hybridMultilevel"/>
    <w:tmpl w:val="8D72E91E"/>
    <w:lvl w:ilvl="0" w:tplc="4E9AED5A">
      <w:start w:val="1"/>
      <w:numFmt w:val="decimal"/>
      <w:lvlText w:val="%1."/>
      <w:lvlJc w:val="left"/>
      <w:pPr>
        <w:tabs>
          <w:tab w:val="num" w:pos="283"/>
        </w:tabs>
        <w:ind w:left="283" w:hanging="57"/>
      </w:pPr>
      <w:rPr>
        <w:rFonts w:cs="Times New Roman" w:hint="default"/>
      </w:rPr>
    </w:lvl>
    <w:lvl w:ilvl="1" w:tplc="04150019" w:tentative="1">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6" w15:restartNumberingAfterBreak="0">
    <w:nsid w:val="47D86C40"/>
    <w:multiLevelType w:val="hybridMultilevel"/>
    <w:tmpl w:val="25AC8DD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4B1F19B1"/>
    <w:multiLevelType w:val="hybridMultilevel"/>
    <w:tmpl w:val="90189506"/>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8" w15:restartNumberingAfterBreak="0">
    <w:nsid w:val="60990A07"/>
    <w:multiLevelType w:val="hybridMultilevel"/>
    <w:tmpl w:val="15EC7F10"/>
    <w:lvl w:ilvl="0" w:tplc="7FF678C2">
      <w:start w:val="1"/>
      <w:numFmt w:val="decimal"/>
      <w:lvlText w:val="%1."/>
      <w:lvlJc w:val="left"/>
      <w:pPr>
        <w:ind w:left="473" w:hanging="360"/>
      </w:pPr>
      <w:rPr>
        <w:rFonts w:cs="Times New Roman" w:hint="default"/>
      </w:rPr>
    </w:lvl>
    <w:lvl w:ilvl="1" w:tplc="04150019">
      <w:start w:val="1"/>
      <w:numFmt w:val="lowerLetter"/>
      <w:lvlText w:val="%2."/>
      <w:lvlJc w:val="left"/>
      <w:pPr>
        <w:ind w:left="1193" w:hanging="360"/>
      </w:pPr>
      <w:rPr>
        <w:rFonts w:cs="Times New Roman"/>
      </w:rPr>
    </w:lvl>
    <w:lvl w:ilvl="2" w:tplc="0415001B">
      <w:start w:val="1"/>
      <w:numFmt w:val="lowerRoman"/>
      <w:lvlText w:val="%3."/>
      <w:lvlJc w:val="right"/>
      <w:pPr>
        <w:ind w:left="1913" w:hanging="180"/>
      </w:pPr>
      <w:rPr>
        <w:rFonts w:cs="Times New Roman"/>
      </w:rPr>
    </w:lvl>
    <w:lvl w:ilvl="3" w:tplc="0415000F">
      <w:start w:val="1"/>
      <w:numFmt w:val="decimal"/>
      <w:lvlText w:val="%4."/>
      <w:lvlJc w:val="left"/>
      <w:pPr>
        <w:ind w:left="2633" w:hanging="360"/>
      </w:pPr>
      <w:rPr>
        <w:rFonts w:cs="Times New Roman"/>
      </w:rPr>
    </w:lvl>
    <w:lvl w:ilvl="4" w:tplc="04150019">
      <w:start w:val="1"/>
      <w:numFmt w:val="lowerLetter"/>
      <w:lvlText w:val="%5."/>
      <w:lvlJc w:val="left"/>
      <w:pPr>
        <w:ind w:left="3353" w:hanging="360"/>
      </w:pPr>
      <w:rPr>
        <w:rFonts w:cs="Times New Roman"/>
      </w:rPr>
    </w:lvl>
    <w:lvl w:ilvl="5" w:tplc="0415001B">
      <w:start w:val="1"/>
      <w:numFmt w:val="lowerRoman"/>
      <w:lvlText w:val="%6."/>
      <w:lvlJc w:val="right"/>
      <w:pPr>
        <w:ind w:left="4073" w:hanging="180"/>
      </w:pPr>
      <w:rPr>
        <w:rFonts w:cs="Times New Roman"/>
      </w:rPr>
    </w:lvl>
    <w:lvl w:ilvl="6" w:tplc="0415000F">
      <w:start w:val="1"/>
      <w:numFmt w:val="decimal"/>
      <w:lvlText w:val="%7."/>
      <w:lvlJc w:val="left"/>
      <w:pPr>
        <w:ind w:left="4793" w:hanging="360"/>
      </w:pPr>
      <w:rPr>
        <w:rFonts w:cs="Times New Roman"/>
      </w:rPr>
    </w:lvl>
    <w:lvl w:ilvl="7" w:tplc="04150019">
      <w:start w:val="1"/>
      <w:numFmt w:val="lowerLetter"/>
      <w:lvlText w:val="%8."/>
      <w:lvlJc w:val="left"/>
      <w:pPr>
        <w:ind w:left="5513" w:hanging="360"/>
      </w:pPr>
      <w:rPr>
        <w:rFonts w:cs="Times New Roman"/>
      </w:rPr>
    </w:lvl>
    <w:lvl w:ilvl="8" w:tplc="0415001B">
      <w:start w:val="1"/>
      <w:numFmt w:val="lowerRoman"/>
      <w:lvlText w:val="%9."/>
      <w:lvlJc w:val="right"/>
      <w:pPr>
        <w:ind w:left="6233" w:hanging="180"/>
      </w:pPr>
      <w:rPr>
        <w:rFonts w:cs="Times New Roman"/>
      </w:rPr>
    </w:lvl>
  </w:abstractNum>
  <w:abstractNum w:abstractNumId="9" w15:restartNumberingAfterBreak="0">
    <w:nsid w:val="6B7E0CBA"/>
    <w:multiLevelType w:val="hybridMultilevel"/>
    <w:tmpl w:val="FC7A97FC"/>
    <w:lvl w:ilvl="0" w:tplc="0415000F">
      <w:start w:val="1"/>
      <w:numFmt w:val="decimal"/>
      <w:lvlText w:val="%1."/>
      <w:lvlJc w:val="left"/>
      <w:pPr>
        <w:ind w:left="833" w:hanging="360"/>
      </w:pPr>
      <w:rPr>
        <w:rFonts w:cs="Times New Roman"/>
      </w:rPr>
    </w:lvl>
    <w:lvl w:ilvl="1" w:tplc="04150019">
      <w:start w:val="1"/>
      <w:numFmt w:val="lowerLetter"/>
      <w:lvlText w:val="%2."/>
      <w:lvlJc w:val="left"/>
      <w:pPr>
        <w:ind w:left="1553" w:hanging="360"/>
      </w:pPr>
      <w:rPr>
        <w:rFonts w:cs="Times New Roman"/>
      </w:rPr>
    </w:lvl>
    <w:lvl w:ilvl="2" w:tplc="0415001B">
      <w:start w:val="1"/>
      <w:numFmt w:val="lowerRoman"/>
      <w:lvlText w:val="%3."/>
      <w:lvlJc w:val="right"/>
      <w:pPr>
        <w:ind w:left="2273" w:hanging="180"/>
      </w:pPr>
      <w:rPr>
        <w:rFonts w:cs="Times New Roman"/>
      </w:rPr>
    </w:lvl>
    <w:lvl w:ilvl="3" w:tplc="0415000F">
      <w:start w:val="1"/>
      <w:numFmt w:val="decimal"/>
      <w:lvlText w:val="%4."/>
      <w:lvlJc w:val="left"/>
      <w:pPr>
        <w:ind w:left="2993" w:hanging="360"/>
      </w:pPr>
      <w:rPr>
        <w:rFonts w:cs="Times New Roman"/>
      </w:rPr>
    </w:lvl>
    <w:lvl w:ilvl="4" w:tplc="04150019">
      <w:start w:val="1"/>
      <w:numFmt w:val="lowerLetter"/>
      <w:lvlText w:val="%5."/>
      <w:lvlJc w:val="left"/>
      <w:pPr>
        <w:ind w:left="3713" w:hanging="360"/>
      </w:pPr>
      <w:rPr>
        <w:rFonts w:cs="Times New Roman"/>
      </w:rPr>
    </w:lvl>
    <w:lvl w:ilvl="5" w:tplc="0415001B">
      <w:start w:val="1"/>
      <w:numFmt w:val="lowerRoman"/>
      <w:lvlText w:val="%6."/>
      <w:lvlJc w:val="right"/>
      <w:pPr>
        <w:ind w:left="4433" w:hanging="180"/>
      </w:pPr>
      <w:rPr>
        <w:rFonts w:cs="Times New Roman"/>
      </w:rPr>
    </w:lvl>
    <w:lvl w:ilvl="6" w:tplc="0415000F">
      <w:start w:val="1"/>
      <w:numFmt w:val="decimal"/>
      <w:lvlText w:val="%7."/>
      <w:lvlJc w:val="left"/>
      <w:pPr>
        <w:ind w:left="5153" w:hanging="360"/>
      </w:pPr>
      <w:rPr>
        <w:rFonts w:cs="Times New Roman"/>
      </w:rPr>
    </w:lvl>
    <w:lvl w:ilvl="7" w:tplc="04150019">
      <w:start w:val="1"/>
      <w:numFmt w:val="lowerLetter"/>
      <w:lvlText w:val="%8."/>
      <w:lvlJc w:val="left"/>
      <w:pPr>
        <w:ind w:left="5873" w:hanging="360"/>
      </w:pPr>
      <w:rPr>
        <w:rFonts w:cs="Times New Roman"/>
      </w:rPr>
    </w:lvl>
    <w:lvl w:ilvl="8" w:tplc="0415001B">
      <w:start w:val="1"/>
      <w:numFmt w:val="lowerRoman"/>
      <w:lvlText w:val="%9."/>
      <w:lvlJc w:val="right"/>
      <w:pPr>
        <w:ind w:left="6593" w:hanging="180"/>
      </w:pPr>
      <w:rPr>
        <w:rFonts w:cs="Times New Roman"/>
      </w:rPr>
    </w:lvl>
  </w:abstractNum>
  <w:abstractNum w:abstractNumId="10" w15:restartNumberingAfterBreak="0">
    <w:nsid w:val="6F0E3BCE"/>
    <w:multiLevelType w:val="hybridMultilevel"/>
    <w:tmpl w:val="1BBED2D6"/>
    <w:lvl w:ilvl="0" w:tplc="0415000F">
      <w:start w:val="1"/>
      <w:numFmt w:val="decimal"/>
      <w:lvlText w:val="%1."/>
      <w:lvlJc w:val="left"/>
      <w:pPr>
        <w:ind w:left="833" w:hanging="360"/>
      </w:pPr>
      <w:rPr>
        <w:rFonts w:cs="Times New Roman"/>
      </w:rPr>
    </w:lvl>
    <w:lvl w:ilvl="1" w:tplc="04150019">
      <w:start w:val="1"/>
      <w:numFmt w:val="lowerLetter"/>
      <w:lvlText w:val="%2."/>
      <w:lvlJc w:val="left"/>
      <w:pPr>
        <w:ind w:left="1553" w:hanging="360"/>
      </w:pPr>
      <w:rPr>
        <w:rFonts w:cs="Times New Roman"/>
      </w:rPr>
    </w:lvl>
    <w:lvl w:ilvl="2" w:tplc="0415001B">
      <w:start w:val="1"/>
      <w:numFmt w:val="lowerRoman"/>
      <w:lvlText w:val="%3."/>
      <w:lvlJc w:val="right"/>
      <w:pPr>
        <w:ind w:left="2273" w:hanging="180"/>
      </w:pPr>
      <w:rPr>
        <w:rFonts w:cs="Times New Roman"/>
      </w:rPr>
    </w:lvl>
    <w:lvl w:ilvl="3" w:tplc="0415000F">
      <w:start w:val="1"/>
      <w:numFmt w:val="decimal"/>
      <w:lvlText w:val="%4."/>
      <w:lvlJc w:val="left"/>
      <w:pPr>
        <w:ind w:left="2993" w:hanging="360"/>
      </w:pPr>
      <w:rPr>
        <w:rFonts w:cs="Times New Roman"/>
      </w:rPr>
    </w:lvl>
    <w:lvl w:ilvl="4" w:tplc="04150019">
      <w:start w:val="1"/>
      <w:numFmt w:val="lowerLetter"/>
      <w:lvlText w:val="%5."/>
      <w:lvlJc w:val="left"/>
      <w:pPr>
        <w:ind w:left="3713" w:hanging="360"/>
      </w:pPr>
      <w:rPr>
        <w:rFonts w:cs="Times New Roman"/>
      </w:rPr>
    </w:lvl>
    <w:lvl w:ilvl="5" w:tplc="0415001B">
      <w:start w:val="1"/>
      <w:numFmt w:val="lowerRoman"/>
      <w:lvlText w:val="%6."/>
      <w:lvlJc w:val="right"/>
      <w:pPr>
        <w:ind w:left="4433" w:hanging="180"/>
      </w:pPr>
      <w:rPr>
        <w:rFonts w:cs="Times New Roman"/>
      </w:rPr>
    </w:lvl>
    <w:lvl w:ilvl="6" w:tplc="0415000F">
      <w:start w:val="1"/>
      <w:numFmt w:val="decimal"/>
      <w:lvlText w:val="%7."/>
      <w:lvlJc w:val="left"/>
      <w:pPr>
        <w:ind w:left="5153" w:hanging="360"/>
      </w:pPr>
      <w:rPr>
        <w:rFonts w:cs="Times New Roman"/>
      </w:rPr>
    </w:lvl>
    <w:lvl w:ilvl="7" w:tplc="04150019">
      <w:start w:val="1"/>
      <w:numFmt w:val="lowerLetter"/>
      <w:lvlText w:val="%8."/>
      <w:lvlJc w:val="left"/>
      <w:pPr>
        <w:ind w:left="5873" w:hanging="360"/>
      </w:pPr>
      <w:rPr>
        <w:rFonts w:cs="Times New Roman"/>
      </w:rPr>
    </w:lvl>
    <w:lvl w:ilvl="8" w:tplc="0415001B">
      <w:start w:val="1"/>
      <w:numFmt w:val="lowerRoman"/>
      <w:lvlText w:val="%9."/>
      <w:lvlJc w:val="right"/>
      <w:pPr>
        <w:ind w:left="6593" w:hanging="180"/>
      </w:pPr>
      <w:rPr>
        <w:rFonts w:cs="Times New Roman"/>
      </w:rPr>
    </w:lvl>
  </w:abstractNum>
  <w:abstractNum w:abstractNumId="11" w15:restartNumberingAfterBreak="0">
    <w:nsid w:val="7BDD2186"/>
    <w:multiLevelType w:val="hybridMultilevel"/>
    <w:tmpl w:val="F2EE33E0"/>
    <w:lvl w:ilvl="0" w:tplc="7FF678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7E8D3B6F"/>
    <w:multiLevelType w:val="hybridMultilevel"/>
    <w:tmpl w:val="17A45222"/>
    <w:lvl w:ilvl="0" w:tplc="7FF678C2">
      <w:start w:val="1"/>
      <w:numFmt w:val="decimal"/>
      <w:lvlText w:val="%1."/>
      <w:lvlJc w:val="left"/>
      <w:pPr>
        <w:ind w:left="699" w:hanging="360"/>
      </w:pPr>
      <w:rPr>
        <w:rFonts w:cs="Times New Roman" w:hint="default"/>
      </w:rPr>
    </w:lvl>
    <w:lvl w:ilvl="1" w:tplc="04150019">
      <w:start w:val="1"/>
      <w:numFmt w:val="lowerLetter"/>
      <w:lvlText w:val="%2."/>
      <w:lvlJc w:val="left"/>
      <w:pPr>
        <w:ind w:left="1666" w:hanging="360"/>
      </w:pPr>
      <w:rPr>
        <w:rFonts w:cs="Times New Roman"/>
      </w:rPr>
    </w:lvl>
    <w:lvl w:ilvl="2" w:tplc="0415001B">
      <w:start w:val="1"/>
      <w:numFmt w:val="lowerRoman"/>
      <w:lvlText w:val="%3."/>
      <w:lvlJc w:val="right"/>
      <w:pPr>
        <w:ind w:left="2386" w:hanging="180"/>
      </w:pPr>
      <w:rPr>
        <w:rFonts w:cs="Times New Roman"/>
      </w:rPr>
    </w:lvl>
    <w:lvl w:ilvl="3" w:tplc="0415000F">
      <w:start w:val="1"/>
      <w:numFmt w:val="decimal"/>
      <w:lvlText w:val="%4."/>
      <w:lvlJc w:val="left"/>
      <w:pPr>
        <w:ind w:left="3106" w:hanging="360"/>
      </w:pPr>
      <w:rPr>
        <w:rFonts w:cs="Times New Roman"/>
      </w:rPr>
    </w:lvl>
    <w:lvl w:ilvl="4" w:tplc="04150019">
      <w:start w:val="1"/>
      <w:numFmt w:val="lowerLetter"/>
      <w:lvlText w:val="%5."/>
      <w:lvlJc w:val="left"/>
      <w:pPr>
        <w:ind w:left="3826" w:hanging="360"/>
      </w:pPr>
      <w:rPr>
        <w:rFonts w:cs="Times New Roman"/>
      </w:rPr>
    </w:lvl>
    <w:lvl w:ilvl="5" w:tplc="0415001B">
      <w:start w:val="1"/>
      <w:numFmt w:val="lowerRoman"/>
      <w:lvlText w:val="%6."/>
      <w:lvlJc w:val="right"/>
      <w:pPr>
        <w:ind w:left="4546" w:hanging="180"/>
      </w:pPr>
      <w:rPr>
        <w:rFonts w:cs="Times New Roman"/>
      </w:rPr>
    </w:lvl>
    <w:lvl w:ilvl="6" w:tplc="0415000F">
      <w:start w:val="1"/>
      <w:numFmt w:val="decimal"/>
      <w:lvlText w:val="%7."/>
      <w:lvlJc w:val="left"/>
      <w:pPr>
        <w:ind w:left="5266" w:hanging="360"/>
      </w:pPr>
      <w:rPr>
        <w:rFonts w:cs="Times New Roman"/>
      </w:rPr>
    </w:lvl>
    <w:lvl w:ilvl="7" w:tplc="04150019">
      <w:start w:val="1"/>
      <w:numFmt w:val="lowerLetter"/>
      <w:lvlText w:val="%8."/>
      <w:lvlJc w:val="left"/>
      <w:pPr>
        <w:ind w:left="5986" w:hanging="360"/>
      </w:pPr>
      <w:rPr>
        <w:rFonts w:cs="Times New Roman"/>
      </w:rPr>
    </w:lvl>
    <w:lvl w:ilvl="8" w:tplc="0415001B">
      <w:start w:val="1"/>
      <w:numFmt w:val="lowerRoman"/>
      <w:lvlText w:val="%9."/>
      <w:lvlJc w:val="right"/>
      <w:pPr>
        <w:ind w:left="6706" w:hanging="180"/>
      </w:pPr>
      <w:rPr>
        <w:rFonts w:cs="Times New Roman"/>
      </w:rPr>
    </w:lvl>
  </w:abstractNum>
  <w:num w:numId="1">
    <w:abstractNumId w:val="8"/>
  </w:num>
  <w:num w:numId="2">
    <w:abstractNumId w:val="5"/>
  </w:num>
  <w:num w:numId="3">
    <w:abstractNumId w:val="2"/>
  </w:num>
  <w:num w:numId="4">
    <w:abstractNumId w:val="12"/>
  </w:num>
  <w:num w:numId="5">
    <w:abstractNumId w:val="9"/>
  </w:num>
  <w:num w:numId="6">
    <w:abstractNumId w:val="10"/>
  </w:num>
  <w:num w:numId="7">
    <w:abstractNumId w:val="6"/>
  </w:num>
  <w:num w:numId="8">
    <w:abstractNumId w:val="7"/>
  </w:num>
  <w:num w:numId="9">
    <w:abstractNumId w:val="0"/>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75"/>
    <w:rsid w:val="00063922"/>
    <w:rsid w:val="000C3EF1"/>
    <w:rsid w:val="000D3130"/>
    <w:rsid w:val="00175910"/>
    <w:rsid w:val="002F6DC4"/>
    <w:rsid w:val="00315BBB"/>
    <w:rsid w:val="003164D4"/>
    <w:rsid w:val="00467546"/>
    <w:rsid w:val="005D3E8D"/>
    <w:rsid w:val="00665926"/>
    <w:rsid w:val="006A613B"/>
    <w:rsid w:val="00A0541C"/>
    <w:rsid w:val="00AF0D75"/>
    <w:rsid w:val="00B11FF3"/>
    <w:rsid w:val="00D1216F"/>
    <w:rsid w:val="00DD7BFD"/>
    <w:rsid w:val="00ED6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788F"/>
  <w15:chartTrackingRefBased/>
  <w15:docId w15:val="{A83A1E7A-B2EB-42A1-AA54-989946FB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0D75"/>
    <w:pPr>
      <w:spacing w:after="0" w:line="240" w:lineRule="auto"/>
      <w:ind w:left="113" w:right="113"/>
      <w:jc w:val="center"/>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0D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0D75"/>
    <w:rPr>
      <w:rFonts w:ascii="Segoe UI" w:hAnsi="Segoe UI" w:cs="Segoe UI"/>
      <w:sz w:val="18"/>
      <w:szCs w:val="18"/>
    </w:rPr>
  </w:style>
  <w:style w:type="paragraph" w:customStyle="1" w:styleId="Akapitzlist1">
    <w:name w:val="Akapit z listą1"/>
    <w:basedOn w:val="Normalny"/>
    <w:rsid w:val="00AF0D75"/>
    <w:pPr>
      <w:ind w:left="720"/>
    </w:pPr>
  </w:style>
  <w:style w:type="character" w:styleId="Hipercze">
    <w:name w:val="Hyperlink"/>
    <w:rsid w:val="00AF0D75"/>
    <w:rPr>
      <w:color w:val="0000FF"/>
      <w:u w:val="single"/>
    </w:rPr>
  </w:style>
  <w:style w:type="character" w:styleId="Odwoaniedokomentarza">
    <w:name w:val="annotation reference"/>
    <w:basedOn w:val="Domylnaczcionkaakapitu"/>
    <w:uiPriority w:val="99"/>
    <w:semiHidden/>
    <w:unhideWhenUsed/>
    <w:rsid w:val="00665926"/>
    <w:rPr>
      <w:sz w:val="16"/>
      <w:szCs w:val="16"/>
    </w:rPr>
  </w:style>
  <w:style w:type="paragraph" w:styleId="Tekstkomentarza">
    <w:name w:val="annotation text"/>
    <w:basedOn w:val="Normalny"/>
    <w:link w:val="TekstkomentarzaZnak"/>
    <w:uiPriority w:val="99"/>
    <w:semiHidden/>
    <w:unhideWhenUsed/>
    <w:rsid w:val="00665926"/>
    <w:rPr>
      <w:sz w:val="20"/>
      <w:szCs w:val="20"/>
    </w:rPr>
  </w:style>
  <w:style w:type="character" w:customStyle="1" w:styleId="TekstkomentarzaZnak">
    <w:name w:val="Tekst komentarza Znak"/>
    <w:basedOn w:val="Domylnaczcionkaakapitu"/>
    <w:link w:val="Tekstkomentarza"/>
    <w:uiPriority w:val="99"/>
    <w:semiHidden/>
    <w:rsid w:val="00665926"/>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665926"/>
    <w:rPr>
      <w:b/>
      <w:bCs/>
    </w:rPr>
  </w:style>
  <w:style w:type="character" w:customStyle="1" w:styleId="TematkomentarzaZnak">
    <w:name w:val="Temat komentarza Znak"/>
    <w:basedOn w:val="TekstkomentarzaZnak"/>
    <w:link w:val="Tematkomentarza"/>
    <w:uiPriority w:val="99"/>
    <w:semiHidden/>
    <w:rsid w:val="00665926"/>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g@um.za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10235</Characters>
  <Application>Microsoft Office Word</Application>
  <DocSecurity>0</DocSecurity>
  <Lines>85</Lines>
  <Paragraphs>23</Paragraphs>
  <ScaleCrop>false</ScaleCrop>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serwis</dc:creator>
  <cp:keywords/>
  <dc:description/>
  <cp:lastModifiedBy>magdalena.peciuch</cp:lastModifiedBy>
  <cp:revision>2</cp:revision>
  <dcterms:created xsi:type="dcterms:W3CDTF">2020-10-16T13:46:00Z</dcterms:created>
  <dcterms:modified xsi:type="dcterms:W3CDTF">2020-10-16T13:46:00Z</dcterms:modified>
</cp:coreProperties>
</file>