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2277" w14:textId="77777777" w:rsidR="00EE16F1" w:rsidRPr="00560A94" w:rsidRDefault="00EE16F1" w:rsidP="00EE1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9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9A12CBB" w14:textId="77777777" w:rsidR="0078451A" w:rsidRDefault="00EE16F1" w:rsidP="00EE1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94">
        <w:rPr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</w:p>
    <w:p w14:paraId="624E5F74" w14:textId="573DC01F" w:rsidR="00EE16F1" w:rsidRPr="00EE16F1" w:rsidRDefault="00EE16F1" w:rsidP="00EE1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BAZIE INTERESANÓW </w:t>
      </w:r>
    </w:p>
    <w:p w14:paraId="43099EF8" w14:textId="77777777" w:rsidR="00EE16F1" w:rsidRPr="00560A94" w:rsidRDefault="00EE16F1" w:rsidP="00EE1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94">
        <w:rPr>
          <w:rFonts w:ascii="Times New Roman" w:hAnsi="Times New Roman" w:cs="Times New Roman"/>
          <w:sz w:val="24"/>
          <w:szCs w:val="24"/>
        </w:rPr>
        <w:t> </w:t>
      </w:r>
    </w:p>
    <w:p w14:paraId="4DCF70D9" w14:textId="214CF9AC" w:rsidR="008C2A59" w:rsidRPr="00EE16F1" w:rsidRDefault="00EE16F1" w:rsidP="00EE1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94">
        <w:rPr>
          <w:rFonts w:ascii="Times New Roman" w:hAnsi="Times New Roman" w:cs="Times New Roman"/>
          <w:sz w:val="24"/>
          <w:szCs w:val="24"/>
        </w:rPr>
        <w:t>W związku z realizacją wymagań zapisanych w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(dalej RODO), informujemy o zasadach przetwarzania Państwa danych osobowych oraz o przysługujących Państwu prawach z tym związanych:</w:t>
      </w:r>
    </w:p>
    <w:p w14:paraId="22DF0F57" w14:textId="46DEBD28" w:rsidR="00BC471B" w:rsidRDefault="00BC471B" w:rsidP="00BC471B">
      <w:pPr>
        <w:numPr>
          <w:ilvl w:val="0"/>
          <w:numId w:val="7"/>
        </w:numPr>
        <w:spacing w:before="24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C471B">
        <w:rPr>
          <w:rFonts w:ascii="Times New Roman" w:eastAsia="Calibri" w:hAnsi="Times New Roman" w:cs="Times New Roman"/>
          <w:lang w:eastAsia="pl-PL"/>
        </w:rPr>
        <w:t>Administratorem Pani/Pana danych osobowych jest Burmistrz Miasta Żary z siedzibą w Żarach przy pl. Rynek 1-5, tel. 684708300.</w:t>
      </w:r>
    </w:p>
    <w:p w14:paraId="6FF04EA3" w14:textId="77777777" w:rsidR="00BC471B" w:rsidRDefault="00BC471B" w:rsidP="00BC47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  <w:lang w:eastAsia="pl-PL"/>
        </w:rPr>
      </w:pPr>
      <w:r w:rsidRPr="004370B5">
        <w:rPr>
          <w:rFonts w:ascii="Times New Roman" w:eastAsia="Calibri" w:hAnsi="Times New Roman" w:cs="Times New Roman"/>
          <w:lang w:eastAsia="pl-PL"/>
        </w:rPr>
        <w:t xml:space="preserve">W sprawach związanych z danymi osobowymi można kontaktować się z inspektorem ochrony danych w Urzędzie Miejskim w Żarach  pod adresem (mail): </w:t>
      </w:r>
      <w:hyperlink r:id="rId5" w:history="1">
        <w:r w:rsidRPr="004370B5">
          <w:rPr>
            <w:rStyle w:val="Hipercze"/>
            <w:rFonts w:ascii="Times New Roman" w:eastAsia="Calibri" w:hAnsi="Times New Roman" w:cs="Times New Roman"/>
            <w:i/>
            <w:lang w:eastAsia="pl-PL"/>
          </w:rPr>
          <w:t>iod@um.zary.pl</w:t>
        </w:r>
      </w:hyperlink>
    </w:p>
    <w:p w14:paraId="1F32B012" w14:textId="4B0ED391" w:rsidR="004B5A77" w:rsidRPr="004B5A77" w:rsidRDefault="00954F8A" w:rsidP="004B5A77">
      <w:pPr>
        <w:numPr>
          <w:ilvl w:val="0"/>
          <w:numId w:val="7"/>
        </w:numPr>
        <w:spacing w:before="240"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C471B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BC47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jednym z następujących celów:</w:t>
      </w:r>
    </w:p>
    <w:p w14:paraId="7B7A3F59" w14:textId="0AFB0837" w:rsidR="00954F8A" w:rsidRPr="00BD7265" w:rsidRDefault="00954F8A" w:rsidP="006B705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59">
        <w:rPr>
          <w:rFonts w:ascii="Times New Roman" w:hAnsi="Times New Roman" w:cs="Times New Roman"/>
          <w:sz w:val="24"/>
          <w:szCs w:val="24"/>
        </w:rPr>
        <w:t xml:space="preserve">zawarcia i realizacji </w:t>
      </w:r>
      <w:r w:rsidR="006B70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zapisów </w:t>
      </w:r>
      <w:r w:rsidRPr="006B7059">
        <w:rPr>
          <w:rFonts w:ascii="Times New Roman" w:hAnsi="Times New Roman" w:cs="Times New Roman"/>
          <w:sz w:val="24"/>
          <w:szCs w:val="24"/>
        </w:rPr>
        <w:t xml:space="preserve">umowy cywilno-prawnej </w:t>
      </w:r>
      <w:r w:rsidR="006B7059">
        <w:rPr>
          <w:rFonts w:ascii="Times New Roman" w:hAnsi="Times New Roman" w:cs="Times New Roman"/>
          <w:sz w:val="24"/>
          <w:szCs w:val="24"/>
        </w:rPr>
        <w:t xml:space="preserve">podpisanej </w:t>
      </w:r>
      <w:r w:rsidR="00BC471B">
        <w:rPr>
          <w:rFonts w:ascii="Times New Roman" w:hAnsi="Times New Roman" w:cs="Times New Roman"/>
          <w:sz w:val="24"/>
          <w:szCs w:val="24"/>
        </w:rPr>
        <w:t>po</w:t>
      </w:r>
      <w:r w:rsidR="00BC47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między kontrahentem lub interesantem Urzędu Miejskiego w Żarach </w:t>
      </w:r>
      <w:r w:rsidRPr="006B7059">
        <w:rPr>
          <w:rFonts w:ascii="Times New Roman" w:hAnsi="Times New Roman" w:cs="Times New Roman"/>
          <w:sz w:val="24"/>
          <w:szCs w:val="24"/>
        </w:rPr>
        <w:t>w zakresie określonym obowiązującymi przepisami, w tym przepisami prawa cywilnego, ubezpieczeń społecznych, prawa podatkowego, prawa finansowego, w szczególności wynikającymi z Kodeksu Cywilnego</w:t>
      </w:r>
      <w:r w:rsidR="00BC471B">
        <w:rPr>
          <w:rFonts w:ascii="Times New Roman" w:hAnsi="Times New Roman" w:cs="Times New Roman"/>
          <w:sz w:val="24"/>
          <w:szCs w:val="24"/>
        </w:rPr>
        <w:t xml:space="preserve">; </w:t>
      </w:r>
      <w:r w:rsidR="00407624">
        <w:rPr>
          <w:rFonts w:ascii="Times New Roman" w:hAnsi="Times New Roman" w:cs="Times New Roman"/>
          <w:sz w:val="24"/>
          <w:szCs w:val="24"/>
        </w:rPr>
        <w:t xml:space="preserve">dane przetwarzane są </w:t>
      </w:r>
      <w:r w:rsidR="00407624"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łączącej nas umowy </w:t>
      </w:r>
      <w:r w:rsidR="00407624">
        <w:rPr>
          <w:rFonts w:ascii="Times New Roman" w:hAnsi="Times New Roman" w:cs="Times New Roman"/>
          <w:sz w:val="24"/>
          <w:szCs w:val="24"/>
        </w:rPr>
        <w:t xml:space="preserve">w </w:t>
      </w:r>
      <w:r w:rsidR="004076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bazie interesantów utworzonej w elektronicznym obiegu dokumentów w systemie Proton</w:t>
      </w:r>
      <w:bookmarkStart w:id="0" w:name="_Hlk47085093"/>
      <w:r w:rsidR="004076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07624"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(podstawa prawna: art. 6 ust. 1 lit. b RODO),</w:t>
      </w:r>
      <w:bookmarkEnd w:id="0"/>
    </w:p>
    <w:p w14:paraId="2E5EAA93" w14:textId="77777777" w:rsidR="004B5A77" w:rsidRPr="00EE16F1" w:rsidRDefault="004B5A77" w:rsidP="004B5A7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odpowiedzi na zadane przez Pana/Panią pytania lub rozwiązani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poruszonych przez Panią/Pana kwestii, zawart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złożonym do 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rzędu 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iejskiego w Żarach</w:t>
      </w:r>
      <w:r w:rsidRPr="00BD72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formularzu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 </w:t>
      </w:r>
      <w:r w:rsidRPr="00560A94">
        <w:rPr>
          <w:rFonts w:ascii="Times New Roman" w:hAnsi="Times New Roman" w:cs="Times New Roman"/>
          <w:sz w:val="24"/>
          <w:szCs w:val="24"/>
        </w:rPr>
        <w:t>jak również w celu ustalenia lub dochodzenia roszczeń, lub w celu obrony przed roszczeniami i celach archiwizacyjnych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Pr="00EE16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podstawa prawa: art. 6 ust. 1 lit. f RODO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</w:t>
      </w:r>
    </w:p>
    <w:p w14:paraId="5B76D9E8" w14:textId="56D078CF" w:rsidR="00BD7265" w:rsidRDefault="004B5A77" w:rsidP="006B705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94">
        <w:rPr>
          <w:rFonts w:ascii="Times New Roman" w:hAnsi="Times New Roman" w:cs="Times New Roman"/>
          <w:sz w:val="24"/>
          <w:szCs w:val="24"/>
        </w:rPr>
        <w:t>w zakresie wypełniania obowiązków prawnych ciążących na administratorze na podstawie powszechnie obowiązujących przepisów prawa</w:t>
      </w:r>
      <w:r w:rsidRPr="004B5A77">
        <w:rPr>
          <w:rFonts w:ascii="Times New Roman" w:hAnsi="Times New Roman" w:cs="Times New Roman"/>
          <w:sz w:val="24"/>
          <w:szCs w:val="24"/>
        </w:rPr>
        <w:t xml:space="preserve"> </w:t>
      </w:r>
      <w:r w:rsidRPr="004B5A77">
        <w:rPr>
          <w:rFonts w:ascii="Times New Roman" w:hAnsi="Times New Roman" w:cs="Times New Roman"/>
          <w:sz w:val="24"/>
          <w:szCs w:val="24"/>
        </w:rPr>
        <w:t xml:space="preserve"> (podstawa prawna: art. 6 ust. 1 lit. 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4B5A77">
        <w:rPr>
          <w:rFonts w:ascii="Times New Roman" w:hAnsi="Times New Roman" w:cs="Times New Roman"/>
          <w:sz w:val="24"/>
          <w:szCs w:val="24"/>
        </w:rPr>
        <w:t>RODO),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65936" w14:textId="76FD1823" w:rsidR="008C2A59" w:rsidRPr="004B5A77" w:rsidRDefault="008C2A59" w:rsidP="004B5A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związanym z nawiązaniem i przebiegiem procesu zatrudnienia, na podstawie Pani/Pana dobrowolnej zgody (podstawa prawna: art. 6 ust. 1 lit. a RODO),</w:t>
      </w:r>
    </w:p>
    <w:p w14:paraId="56C91035" w14:textId="45EEA438" w:rsidR="008C2A59" w:rsidRPr="004B5A77" w:rsidRDefault="008C2A59" w:rsidP="004B5A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związanym z przeprowadzeniem procesu rekrutacyjnego, na podstawie Pani/Pana dobrowolnej zgody </w:t>
      </w:r>
      <w:bookmarkStart w:id="1" w:name="_Hlk47085419"/>
      <w:r w:rsidRP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(podstawa prawna: art. 6 ust. 1 lit. a RODO</w:t>
      </w:r>
      <w:bookmarkEnd w:id="1"/>
      <w:r w:rsidRP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841AFF0" w14:textId="21693E74" w:rsidR="008C2A59" w:rsidRPr="008C2A59" w:rsidRDefault="004B5A77" w:rsidP="008C2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Odbiorcą Pani/Pana danych osobowych mogą być:</w:t>
      </w:r>
    </w:p>
    <w:p w14:paraId="4B074CF3" w14:textId="177D2C41" w:rsidR="008C2A59" w:rsidRPr="002676B9" w:rsidRDefault="008C2A59" w:rsidP="002676B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dostawcy systemów informatycznych oraz usług IT,</w:t>
      </w:r>
    </w:p>
    <w:p w14:paraId="721FF10C" w14:textId="3A01B65C" w:rsidR="008C2A59" w:rsidRPr="002676B9" w:rsidRDefault="008C2A59" w:rsidP="002676B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podmioty świadczące na rzecz urzędu usługi w ramach podpisanych z Gminą 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ary o statusie miejskim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umów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usług związan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dochodzeniem należności, usług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prawn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analityczn</w:t>
      </w:r>
      <w:r w:rsidR="004B5A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itp. </w:t>
      </w:r>
    </w:p>
    <w:p w14:paraId="4E6F5358" w14:textId="2888538A" w:rsidR="008C2A59" w:rsidRPr="002676B9" w:rsidRDefault="008C2A59" w:rsidP="002676B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operatorzy pocztowi i kurierzy,</w:t>
      </w:r>
    </w:p>
    <w:p w14:paraId="1FDD25B8" w14:textId="55FC7527" w:rsidR="008C2A59" w:rsidRPr="002676B9" w:rsidRDefault="008C2A59" w:rsidP="002676B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operatorzy systemów płatności elektronicznych oraz banki w zakresie realizacji płatności,</w:t>
      </w:r>
    </w:p>
    <w:p w14:paraId="01FCDA04" w14:textId="6AD66320" w:rsidR="008C2A59" w:rsidRPr="002676B9" w:rsidRDefault="008C2A59" w:rsidP="002676B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organy uprawnione do otrzymania Pani/Pana danych osobowych na podstawie przepisów prawa,</w:t>
      </w:r>
    </w:p>
    <w:p w14:paraId="5C447A95" w14:textId="186FD086" w:rsidR="008C2A59" w:rsidRPr="002676B9" w:rsidRDefault="008C2A59" w:rsidP="002676B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nasi kontrahenci.</w:t>
      </w:r>
    </w:p>
    <w:p w14:paraId="4A1F89A3" w14:textId="000DE021" w:rsidR="008C2A59" w:rsidRPr="008C2A59" w:rsidRDefault="004B5A77" w:rsidP="008C2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5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Pani/Pana dane osobowe nie będą przekazywane do państwa trzeciego/organizacji międzynarodowej.</w:t>
      </w:r>
    </w:p>
    <w:p w14:paraId="36F00516" w14:textId="77B4FEA0" w:rsidR="008C2A59" w:rsidRPr="008C2A59" w:rsidRDefault="004B5A77" w:rsidP="008C2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Pani/Pana dane osobowe będą przechowywane przez:</w:t>
      </w:r>
    </w:p>
    <w:p w14:paraId="01A3B19C" w14:textId="7937D7BE" w:rsidR="002676B9" w:rsidRPr="002676B9" w:rsidRDefault="002676B9" w:rsidP="002676B9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6 lat od daty zakończenia łączącego nas stosunku cywilnoprawnego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DD476D2" w14:textId="6E5C8563" w:rsidR="002676B9" w:rsidRPr="002676B9" w:rsidRDefault="002676B9" w:rsidP="00454981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niezbędny dla udzielenia odpowiedzi za zadane przez Pana/Panią pytania lub rozwiązania wnioskowanych / poruszonych przez Panią/Pana kwestii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0FFF2C9" w14:textId="6E76206C" w:rsidR="008C2A59" w:rsidRPr="002676B9" w:rsidRDefault="008C2A59" w:rsidP="002676B9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10 lat od daty zakończenia stosunku pracy łączącego nas z Panem/Panią</w:t>
      </w:r>
      <w:r w:rsid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611E208" w14:textId="7BFACC85" w:rsidR="008C2A59" w:rsidRPr="002676B9" w:rsidRDefault="008C2A59" w:rsidP="002676B9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 niezbędny dla przeprowadzenia procesu rekrutacyjnego, ale nie dłużej niż </w:t>
      </w:r>
      <w:r w:rsidR="007845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 3 miesięcy </w:t>
      </w:r>
      <w:r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dnia </w:t>
      </w:r>
      <w:r w:rsidR="007845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zakończenia procesu rekrutacyjnego;</w:t>
      </w:r>
    </w:p>
    <w:p w14:paraId="47CBC753" w14:textId="5A13F41C" w:rsidR="008C2A59" w:rsidRPr="002676B9" w:rsidRDefault="004B5A77" w:rsidP="00267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="008C2A59" w:rsidRPr="002676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  <w:r w:rsidR="007845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FAA8AA6" w14:textId="1D489871" w:rsidR="008C2A59" w:rsidRPr="008C2A59" w:rsidRDefault="004B5A77" w:rsidP="008C2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Ma Pani/Pan prawo wniesienia skargi do Prezesa Urzędu Ochrony Danych Osobowych, gdy uzna Pani/Pan, iż przetwarzanie danych osobowych Pani/Pana dotyczących narusza przepisy RODO</w:t>
      </w:r>
      <w:r w:rsidR="007845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7C95F7CA" w14:textId="58E8A00F" w:rsidR="008C2A59" w:rsidRPr="008C2A59" w:rsidRDefault="00436B73" w:rsidP="008C2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Podanie przez Pana/Panią danych osobowych jest dobrowolne, ale konieczne dla celów związanych z </w:t>
      </w:r>
      <w:r w:rsidR="00954F8A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nawiązani</w:t>
      </w:r>
      <w:r w:rsidR="00954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</w:t>
      </w:r>
      <w:r w:rsidR="00954F8A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stosunku cywilnoprawnego, odpowiedzi na </w:t>
      </w:r>
      <w:r w:rsidR="00954F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złożony wniosek lub </w:t>
      </w:r>
      <w:r w:rsidR="00954F8A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zadane pytania, 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nawiązaniem i przebiegiem Pani/Pana zatrudnienia, przeprowadzenia procesu rekrutacyjnego</w:t>
      </w:r>
      <w:r w:rsidR="0078451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204FF965" w14:textId="7B4F8687" w:rsidR="008C2A59" w:rsidRPr="008C2A59" w:rsidRDefault="00436B73" w:rsidP="008C2A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8C2A59" w:rsidRPr="008C2A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Pani/Pana dane nie będą przetwarzane w sposób zautomatyzowany w tym również w formie profilowania.</w:t>
      </w:r>
    </w:p>
    <w:p w14:paraId="288E7E6D" w14:textId="0742E72D" w:rsidR="00E30434" w:rsidRDefault="00E30434" w:rsidP="008C2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45CDB" w14:textId="0757039F" w:rsidR="00560A94" w:rsidRDefault="00560A94" w:rsidP="00560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2953F" w14:textId="1F946B5A" w:rsidR="00EE16F1" w:rsidRDefault="00EE16F1" w:rsidP="00560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730E4" w14:textId="0F4B6276" w:rsidR="00EE16F1" w:rsidRDefault="00EE16F1" w:rsidP="00560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53A8E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D4C47"/>
    <w:multiLevelType w:val="hybridMultilevel"/>
    <w:tmpl w:val="25A0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599"/>
    <w:multiLevelType w:val="hybridMultilevel"/>
    <w:tmpl w:val="F35CB11C"/>
    <w:lvl w:ilvl="0" w:tplc="17D46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63220"/>
    <w:multiLevelType w:val="hybridMultilevel"/>
    <w:tmpl w:val="7D04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E0C"/>
    <w:multiLevelType w:val="hybridMultilevel"/>
    <w:tmpl w:val="0A40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226A"/>
    <w:multiLevelType w:val="multilevel"/>
    <w:tmpl w:val="C39A8B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550D92"/>
    <w:multiLevelType w:val="hybridMultilevel"/>
    <w:tmpl w:val="0E764A1E"/>
    <w:lvl w:ilvl="0" w:tplc="FC3638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53"/>
    <w:rsid w:val="002676B9"/>
    <w:rsid w:val="002A54C6"/>
    <w:rsid w:val="002E78C1"/>
    <w:rsid w:val="00407624"/>
    <w:rsid w:val="00436B73"/>
    <w:rsid w:val="004B5A77"/>
    <w:rsid w:val="00560A94"/>
    <w:rsid w:val="006B7059"/>
    <w:rsid w:val="0078451A"/>
    <w:rsid w:val="008C2A59"/>
    <w:rsid w:val="00935153"/>
    <w:rsid w:val="00954F8A"/>
    <w:rsid w:val="00BC471B"/>
    <w:rsid w:val="00BD7265"/>
    <w:rsid w:val="00E30434"/>
    <w:rsid w:val="00EE16F1"/>
    <w:rsid w:val="00F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58A8"/>
  <w15:chartTrackingRefBased/>
  <w15:docId w15:val="{FDE92A4F-2614-43AF-9EAE-A3D17EC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Izdebska</dc:creator>
  <cp:keywords/>
  <dc:description/>
  <cp:lastModifiedBy>Agnieszka Izdebska</cp:lastModifiedBy>
  <cp:revision>12</cp:revision>
  <cp:lastPrinted>2020-07-31T09:01:00Z</cp:lastPrinted>
  <dcterms:created xsi:type="dcterms:W3CDTF">2020-07-09T05:48:00Z</dcterms:created>
  <dcterms:modified xsi:type="dcterms:W3CDTF">2020-07-31T09:20:00Z</dcterms:modified>
</cp:coreProperties>
</file>