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24" w:rsidRPr="005C10E9" w:rsidRDefault="007F3124" w:rsidP="007F3124">
      <w:pPr>
        <w:pStyle w:val="Tytu"/>
        <w:jc w:val="right"/>
        <w:rPr>
          <w:rFonts w:ascii="Times New Roman" w:hAnsi="Times New Roman"/>
          <w:color w:val="FF0000"/>
        </w:rPr>
      </w:pPr>
      <w:r w:rsidRPr="005C10E9">
        <w:rPr>
          <w:rFonts w:ascii="Times New Roman" w:hAnsi="Times New Roman"/>
          <w:color w:val="FF0000"/>
        </w:rPr>
        <w:t>ORM.0003</w:t>
      </w:r>
    </w:p>
    <w:p w:rsidR="007F3124" w:rsidRDefault="007F3124" w:rsidP="007F3124">
      <w:pPr>
        <w:pStyle w:val="Tytu"/>
        <w:outlineLvl w:val="0"/>
        <w:rPr>
          <w:rFonts w:ascii="Times New Roman" w:hAnsi="Times New Roman"/>
        </w:rPr>
      </w:pPr>
    </w:p>
    <w:p w:rsidR="007F3124" w:rsidRPr="008D3997" w:rsidRDefault="007F3124" w:rsidP="007F3124">
      <w:pPr>
        <w:pStyle w:val="Tytu"/>
        <w:outlineLvl w:val="0"/>
        <w:rPr>
          <w:rFonts w:ascii="Times New Roman" w:hAnsi="Times New Roman"/>
        </w:rPr>
      </w:pPr>
      <w:r w:rsidRPr="008D3997">
        <w:rPr>
          <w:rFonts w:ascii="Times New Roman" w:hAnsi="Times New Roman"/>
        </w:rPr>
        <w:t>Rejestr interpelacji</w:t>
      </w:r>
      <w:r>
        <w:rPr>
          <w:rFonts w:ascii="Times New Roman" w:hAnsi="Times New Roman"/>
        </w:rPr>
        <w:t xml:space="preserve"> i zapytań</w:t>
      </w:r>
      <w:r w:rsidRPr="008D3997">
        <w:rPr>
          <w:rFonts w:ascii="Times New Roman" w:hAnsi="Times New Roman"/>
        </w:rPr>
        <w:t xml:space="preserve"> radnych Rady Miejskiej w Żarach</w:t>
      </w:r>
    </w:p>
    <w:p w:rsidR="007F3124" w:rsidRPr="008D3997" w:rsidRDefault="007F3124" w:rsidP="007F3124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 </w:t>
      </w:r>
      <w:r w:rsidRPr="008D3997">
        <w:rPr>
          <w:rFonts w:ascii="Times New Roman" w:hAnsi="Times New Roman"/>
        </w:rPr>
        <w:t>r.</w:t>
      </w:r>
    </w:p>
    <w:p w:rsidR="007F3124" w:rsidRPr="008D3997" w:rsidRDefault="007F3124" w:rsidP="007F3124">
      <w:pPr>
        <w:pStyle w:val="Tytu"/>
        <w:rPr>
          <w:rFonts w:ascii="Times New Roman" w:hAnsi="Times New Roman"/>
        </w:rPr>
      </w:pPr>
    </w:p>
    <w:tbl>
      <w:tblPr>
        <w:tblpPr w:leftFromText="141" w:rightFromText="141" w:vertAnchor="text" w:horzAnchor="margin" w:tblpX="140" w:tblpY="41"/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901"/>
        <w:gridCol w:w="2630"/>
        <w:gridCol w:w="5814"/>
        <w:gridCol w:w="1824"/>
        <w:gridCol w:w="2079"/>
      </w:tblGrid>
      <w:tr w:rsidR="001B3328" w:rsidRPr="00FD687D" w:rsidTr="008F5275">
        <w:trPr>
          <w:cantSplit/>
          <w:trHeight w:val="20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328" w:rsidRPr="00FD687D" w:rsidRDefault="001B3328" w:rsidP="008F5275">
            <w:pPr>
              <w:pStyle w:val="Tytu"/>
              <w:rPr>
                <w:rFonts w:ascii="Times New Roman" w:hAnsi="Times New Roman"/>
                <w:sz w:val="28"/>
              </w:rPr>
            </w:pPr>
            <w:proofErr w:type="spellStart"/>
            <w:r w:rsidRPr="00FD687D">
              <w:rPr>
                <w:rFonts w:ascii="Times New Roman" w:hAnsi="Times New Roman"/>
                <w:sz w:val="28"/>
              </w:rPr>
              <w:t>Lp</w:t>
            </w:r>
            <w:proofErr w:type="spellEnd"/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328" w:rsidRPr="00FD687D" w:rsidRDefault="001B3328" w:rsidP="008F5275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Data wniosku, interpelacji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328" w:rsidRPr="00FD687D" w:rsidRDefault="001B3328" w:rsidP="008F5275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Zgłaszający</w:t>
            </w:r>
          </w:p>
        </w:tc>
        <w:tc>
          <w:tcPr>
            <w:tcW w:w="5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328" w:rsidRPr="00FD687D" w:rsidRDefault="001B3328" w:rsidP="008F5275">
            <w:pPr>
              <w:pStyle w:val="Tytu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Treść wniosku, </w:t>
            </w:r>
            <w:r w:rsidRPr="00FD687D">
              <w:rPr>
                <w:rFonts w:ascii="Times New Roman" w:hAnsi="Times New Roman"/>
                <w:sz w:val="28"/>
              </w:rPr>
              <w:t>interpelacji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328" w:rsidRPr="00FD687D" w:rsidRDefault="001B3328" w:rsidP="008F5275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Adresat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328" w:rsidRPr="00FD687D" w:rsidRDefault="001B3328" w:rsidP="008F5275">
            <w:pPr>
              <w:pStyle w:val="Tytu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Data udzielonej odpowiedzi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22.01.2020</w:t>
            </w:r>
          </w:p>
        </w:tc>
        <w:tc>
          <w:tcPr>
            <w:tcW w:w="263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podania informacji nt. filmów promocyjnych publikowanych na profilu Urzędu na Facebooku</w:t>
            </w:r>
          </w:p>
        </w:tc>
        <w:tc>
          <w:tcPr>
            <w:tcW w:w="182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(WGP)</w:t>
            </w:r>
          </w:p>
        </w:tc>
        <w:tc>
          <w:tcPr>
            <w:tcW w:w="207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06.02.2020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23.01.2020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dot. wprowadzenia ograniczenia prędkości na ul. Kieleckiej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07.02.2020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23.01.2020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wydatkowania pieniędzy Urzędu na reklamę i ogłoszenia w prasie i telewizji w 2019 r.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(WGP)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29.01.2020</w:t>
            </w:r>
          </w:p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06.02.2020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21.02.2020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Klub Radnych Koalicji Żarskiej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wyjaśnienia kwestii związanych z opróżnieniem budynków przy ul. Skarbowej 4, Podwale 6 i Żagańskiej 61.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(GA+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ZGM)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09.03.2020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27.02.2020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Marcin Grubizna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zabezpieczenia nieruchomości przy ul. Cichej (dawny budynek gminy żydowskiej)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(GA+ZGM)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13.03.2020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682D23" w:rsidRDefault="001B3328" w:rsidP="008F5275">
            <w:pPr>
              <w:jc w:val="center"/>
            </w:pPr>
            <w:r w:rsidRPr="00682D23">
              <w:rPr>
                <w:rFonts w:ascii="Times New Roman" w:hAnsi="Times New Roman"/>
                <w:szCs w:val="28"/>
                <w:lang w:eastAsia="en-US"/>
              </w:rPr>
              <w:t>27.02.2020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przedstawienia wykazów budynków i lokali wraz z kwotami przeprowadzonych robót budowlanych (wg. rodzajów)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(GA+ZGM)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12.03.2020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682D23" w:rsidRDefault="001B3328" w:rsidP="008F5275">
            <w:pPr>
              <w:jc w:val="center"/>
            </w:pPr>
            <w:r w:rsidRPr="00682D23">
              <w:rPr>
                <w:rFonts w:ascii="Times New Roman" w:hAnsi="Times New Roman"/>
                <w:szCs w:val="28"/>
                <w:lang w:eastAsia="en-US"/>
              </w:rPr>
              <w:t>27.02.2020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zbadania zgodności z prawem zapisów § 8 ust. 1 zarządzenia BM w Żarach Nr WA.0050.275.2019 z 30.10.2019 r.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(WIT+ZGM)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16.03.2020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682D23" w:rsidRDefault="001B3328" w:rsidP="008F5275">
            <w:pPr>
              <w:jc w:val="center"/>
            </w:pPr>
            <w:r w:rsidRPr="00682D23">
              <w:rPr>
                <w:rFonts w:ascii="Times New Roman" w:hAnsi="Times New Roman"/>
                <w:szCs w:val="28"/>
                <w:lang w:eastAsia="en-US"/>
              </w:rPr>
              <w:t>27.02.2020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działań jakie zostaną lub zostały podjęte w celu realizacji zaleceń pokontrolnych Powiatowego Lekarza Weterynarii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(WIT+ZGM)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17.03.2020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682D23" w:rsidRDefault="001B3328" w:rsidP="008F5275">
            <w:pPr>
              <w:jc w:val="center"/>
            </w:pPr>
            <w:r w:rsidRPr="00682D23">
              <w:rPr>
                <w:rFonts w:ascii="Times New Roman" w:hAnsi="Times New Roman"/>
                <w:szCs w:val="28"/>
                <w:lang w:eastAsia="en-US"/>
              </w:rPr>
              <w:t>27.02.2020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zamontowania w szkołach, przedszkolach oraz miejskich instytucjach użyteczności publicznej pojemników z płynem do dezynfekcji rąk.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(WOS+WSS)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04.03.2020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682D23" w:rsidRDefault="001B3328" w:rsidP="008F5275">
            <w:pPr>
              <w:jc w:val="center"/>
            </w:pPr>
            <w:r w:rsidRPr="00682D23">
              <w:rPr>
                <w:rFonts w:ascii="Times New Roman" w:hAnsi="Times New Roman"/>
                <w:szCs w:val="28"/>
                <w:lang w:eastAsia="en-US"/>
              </w:rPr>
              <w:t>27.02.2020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podania ogólnej kwoty wydatków poniesionych przez gminę na reklamę w 2019 r. w rozbiciu na wydatki w prasie, TV i radiu  oraz na wydatki związane z realizacją projektów unijnych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(WGP)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12.03.2020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682D23" w:rsidRDefault="001B3328" w:rsidP="008F5275">
            <w:pPr>
              <w:jc w:val="center"/>
            </w:pPr>
            <w:r w:rsidRPr="00682D23">
              <w:rPr>
                <w:rFonts w:ascii="Times New Roman" w:hAnsi="Times New Roman"/>
                <w:szCs w:val="28"/>
                <w:lang w:eastAsia="en-US"/>
              </w:rPr>
              <w:t>27.02.2020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Dominika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Rezlerska</w:t>
            </w:r>
            <w:proofErr w:type="spellEnd"/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poprawy jakości wody pitnej na osiedlu przy ul. Zawiszy Czarnego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(WIT +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ZWiK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12.03.2020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682D23" w:rsidRDefault="001B3328" w:rsidP="008F5275">
            <w:pPr>
              <w:jc w:val="center"/>
            </w:pPr>
            <w:r>
              <w:rPr>
                <w:rFonts w:ascii="Times New Roman" w:hAnsi="Times New Roman"/>
                <w:szCs w:val="28"/>
                <w:lang w:eastAsia="en-US"/>
              </w:rPr>
              <w:t>04.03</w:t>
            </w:r>
            <w:r w:rsidRPr="00682D23">
              <w:rPr>
                <w:rFonts w:ascii="Times New Roman" w:hAnsi="Times New Roman"/>
                <w:szCs w:val="28"/>
                <w:lang w:eastAsia="en-US"/>
              </w:rPr>
              <w:t>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nieprawidłowości w działalności schroniska dla bezdomnych zwierząt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(ZGM)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18.03.2020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06.03.2020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Zbigniew Żychowski 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postawienia znaku ograniczenia prędkości na ul. Wieniawskiego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26.03.2020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03.04.2020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rozważenia możliwości ograniczonej pracy PSZOK w Żarach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20.04.2020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03.04.2020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rozważenia możliwości przygotowania projektów uchwał z ulgami dla przedsiębiorców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(Skarbnik)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20.04.2020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20.04.2020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Klub Radnych „Koalicji Żarskiej”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propozycji przyjęcia „Żarskiego Programu Wsparcia dla Przedsiębiorców”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(Skarbnik)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29.04.2020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27.04.2020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Klub Radnych „Koalicji Żarskiej”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przekazania informacji nt. przekazania danych ze spisu wyborców Poczcie Polskiej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(Sekretarz)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11.05.2020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27.04.2020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dot. zwiększenia częstotliwości nawadniania młodych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nasadzeń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i wstrzymania koszenia trawników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18.05.2020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30.04.2020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podania informacji dot. przeznaczenia zakupionego sprzętu w ramach programu „Zdalna szkoła.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(WOS)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07.05.2020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30.04.2020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Marcin Grubizna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wyjaśnienia zapisów uchwały w sprawie  metody ustalenia opłaty za gospodarowanie odpadami oraz stawki tej opłaty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08.05.2020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28.05.2020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podania informacji w sprawie wniosków o dostępie do informacji publicznej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(WGP)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10.06.2020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28.05.2020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poprawy estetyki wiaduktu przy ul. Witosa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02.06.2020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28.05.2020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likwidacji kas przyjmowania opłat w ratuszu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(WBK+WA)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09.06.2020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09.06.2020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Zbigniew Żychowski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dot. parkowania na terenie zielonym przy ul. Wieniawskiego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02.07.2020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22.06.2020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-Wojtaszek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zabezpieczenia niebezpiecznych miejsc w zrewitalizowanej części parku przy al. Jana Pawła II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09.07.2020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25.06.2020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-Wojtaszek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przyjęć dzieci do żłobków miejskich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(WSS)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07.07.2020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25.06.2020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-Wojtaszek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dot. muralu - wiadukt przy ul. Witosa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(WGP)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14.07.2020</w:t>
            </w:r>
          </w:p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01.07.2020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wykoszenia traw na działkach w pobliżu Szkoły Podstawowej Nr 10 w Żarach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17.07.2020</w:t>
            </w:r>
          </w:p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19-20.08.2020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22.07.2020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Klub Radnych PiS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analizy finansowej opłaty za gospodarowanie odpadami w 2020 r.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19.08.2020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20.07.2020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Adrian Jaworski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upublicznienia statusu, planów i kosztów poniesionych na remonty nieruchomości po byłym Gimnazjum Nr 1 przy ul. Staszica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(GA)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21.08.2020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22.07.2020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Adrian Jaworski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braku realizacji zadania dot. wprowadzenia programu przeciwdziałania boreliozie.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(WSS)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12.08.2020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22.07.2020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Adrian Jaworski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stanu nawierzchni na boiskach typu „Orlik”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(WOS)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24.08.2020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27.07.2020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Klub Radnych PiS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braku wody w dniach pomiędzy 25.07.2020 a 3.08.2020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(ZK)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20.08.2020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07.08.2020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Łukasz Matyjasek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Dominika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Rezlerska</w:t>
            </w:r>
            <w:proofErr w:type="spellEnd"/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Marian Popławski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wprowadzenia ułatwień w obsłudze mieszkańców „osiedla Kunice”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(Sekretarz)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24.08.2020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27.08.2020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podania informacji czy gmina wystąpiła z wnioskiem o przyznanie wsparcia z RFIL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(WZP)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01.09.2020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27.08.2020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przekazania informacji dot. stanu technicznego wiaduktu przy ul. Westerplatte oraz przekazania stosownych informacji mieszkańcom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09.09.2020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27.08.2020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Halina Majeryk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usprawnienia ruchu na skrzyżowaniu ul. Kilińskiego z ul. Piastowską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08.09.2020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27.08.2020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Halina Majeryk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Magdalena Lenczyk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Zbigniew Żychowski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Grzegorz Chmielewski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podania informacji nt. inwestycji drogowej w ul. Staszica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08.09.2020</w:t>
            </w:r>
          </w:p>
        </w:tc>
      </w:tr>
      <w:tr w:rsidR="001B3328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Pr="007112D2" w:rsidRDefault="001B3328" w:rsidP="001B3328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30.09.2020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problematyki związanej z technologią 5G i promieniowaniem elektromagnetycznym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B3328" w:rsidRDefault="001B3328" w:rsidP="008F5275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B3328" w:rsidRDefault="001B3328" w:rsidP="008F5275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13.10.2020</w:t>
            </w:r>
          </w:p>
          <w:p w:rsidR="00C57B57" w:rsidRDefault="00C57B57" w:rsidP="00C57B57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09.12.2020</w:t>
            </w:r>
          </w:p>
        </w:tc>
      </w:tr>
      <w:tr w:rsidR="00E60D1A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Pr="007112D2" w:rsidRDefault="00E60D1A" w:rsidP="00E60D1A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30.09.2020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Marcin Grubizna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zakłócania spokoju mieszkańców i przedsiębiorców na ul. Cichej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E60D1A" w:rsidRDefault="00E60D1A" w:rsidP="00E60D1A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(WIT+SM)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03.11.2020</w:t>
            </w:r>
          </w:p>
        </w:tc>
      </w:tr>
      <w:tr w:rsidR="00E60D1A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Pr="007112D2" w:rsidRDefault="00E60D1A" w:rsidP="00E60D1A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18.10.2020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Marian Popławski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poprawy funkcjonalności i estetyki terenu przy byłym kąpielisku w Żarach-Kunicach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E60D1A" w:rsidRDefault="00E60D1A" w:rsidP="00E60D1A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30.10.2020</w:t>
            </w:r>
          </w:p>
        </w:tc>
      </w:tr>
      <w:tr w:rsidR="00E60D1A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Pr="007112D2" w:rsidRDefault="00E60D1A" w:rsidP="00E60D1A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28.10.2020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Aleksander Słowikowski</w:t>
            </w:r>
          </w:p>
          <w:p w:rsidR="00E60D1A" w:rsidRDefault="00E60D1A" w:rsidP="00E60D1A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Marian Popławski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neutralizacji fetoru z kanalizacji na ul. Szpitalnej i Żagańskiej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E60D1A" w:rsidRDefault="00E60D1A" w:rsidP="00E60D1A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WIT+ZWiK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4F00D0" w:rsidP="00E60D1A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13.11.2020</w:t>
            </w:r>
          </w:p>
        </w:tc>
      </w:tr>
      <w:tr w:rsidR="00E60D1A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Pr="007112D2" w:rsidRDefault="00E60D1A" w:rsidP="00E60D1A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29.10.2020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przekazania wyjaśnień dot. mieszkań komunalnych tzw. pustostanów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E60D1A" w:rsidRDefault="00E60D1A" w:rsidP="00E60D1A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(GA+ZGM)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A13693" w:rsidP="00E60D1A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18.11.2020</w:t>
            </w:r>
          </w:p>
        </w:tc>
      </w:tr>
      <w:tr w:rsidR="00E60D1A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Pr="007112D2" w:rsidRDefault="00E60D1A" w:rsidP="00E60D1A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29.10.2020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realizacji prośby PSP o wsparcie finansowe budowy nowej siedziby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E60D1A" w:rsidRDefault="00E60D1A" w:rsidP="00E60D1A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(WZK)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E60D1A" w:rsidRDefault="00E60D1A" w:rsidP="00E60D1A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03.11.2020</w:t>
            </w:r>
          </w:p>
        </w:tc>
      </w:tr>
      <w:tr w:rsidR="00E5489F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E5489F" w:rsidRPr="007112D2" w:rsidRDefault="00E5489F" w:rsidP="00E5489F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E5489F" w:rsidRDefault="00E5489F" w:rsidP="00E5489F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12.11.2020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E5489F" w:rsidRDefault="00E5489F" w:rsidP="00E5489F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Marian Popławski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E5489F" w:rsidRDefault="00E5489F" w:rsidP="00E5489F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remontu ul. Śląskiej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E5489F" w:rsidRDefault="00E5489F" w:rsidP="00E5489F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E5489F" w:rsidRDefault="00E5489F" w:rsidP="00E5489F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E5489F" w:rsidRDefault="001B2F8A" w:rsidP="00E5489F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20.11.2020</w:t>
            </w:r>
          </w:p>
        </w:tc>
      </w:tr>
      <w:tr w:rsidR="00E5489F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E5489F" w:rsidRPr="007112D2" w:rsidRDefault="00E5489F" w:rsidP="00E5489F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E5489F" w:rsidRDefault="00E5489F" w:rsidP="00E5489F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12.11.2020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E5489F" w:rsidRDefault="00E5489F" w:rsidP="00E5489F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E5489F" w:rsidRDefault="00E5489F" w:rsidP="00E5489F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propozycji do budżetu na 2021 r.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0D13" w:rsidRDefault="00E5489F" w:rsidP="00E5489F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E5489F" w:rsidRDefault="00480D13" w:rsidP="00480D1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E5489F" w:rsidRDefault="00480D13" w:rsidP="00E5489F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30.11.2020</w:t>
            </w:r>
          </w:p>
        </w:tc>
      </w:tr>
      <w:tr w:rsidR="001E4809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Pr="007112D2" w:rsidRDefault="001E4809" w:rsidP="001E4809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16.11.2020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montażu tablicy nekrologowej przy ul. Wojska Polskiego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E4809" w:rsidRDefault="001E4809" w:rsidP="001E4809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(WGP)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26.11.2020</w:t>
            </w:r>
          </w:p>
        </w:tc>
      </w:tr>
      <w:tr w:rsidR="001E4809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Pr="007112D2" w:rsidRDefault="001E4809" w:rsidP="001E4809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16.11.2020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zamknięcia przejścia przez tory przy ul. Powstańców Wlkp.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E4809" w:rsidRDefault="001E4809" w:rsidP="001E4809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25.11.2020</w:t>
            </w:r>
          </w:p>
        </w:tc>
      </w:tr>
      <w:tr w:rsidR="001E4809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Pr="007112D2" w:rsidRDefault="001E4809" w:rsidP="001E4809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27.11.2020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Jacek Stroynowski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sprzedaży nieruchomości w trybie bezprzetargowym (hospicjum)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E4809" w:rsidRDefault="001E4809" w:rsidP="001E4809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(GA)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C57B57" w:rsidP="00C57B57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08.12.2020</w:t>
            </w:r>
          </w:p>
        </w:tc>
      </w:tr>
      <w:tr w:rsidR="001E4809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Pr="007112D2" w:rsidRDefault="001E4809" w:rsidP="001E4809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27.11.2020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strategii rozwiazywania problemów społecznych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E4809" w:rsidRDefault="001E4809" w:rsidP="00EE5819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(WSS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C57B57" w:rsidP="001E4809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07.12.2020</w:t>
            </w:r>
          </w:p>
        </w:tc>
      </w:tr>
      <w:tr w:rsidR="001E4809" w:rsidRPr="007112D2" w:rsidTr="008F5275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Pr="007112D2" w:rsidRDefault="001E4809" w:rsidP="001E4809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27.11.2020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podania danych o mieszkaniach komunalnych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1E4809" w:rsidP="001E4809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E4809" w:rsidRDefault="001E4809" w:rsidP="001E4809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(GA-ZGM)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E4809" w:rsidRDefault="00C57B57" w:rsidP="001E4809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10.12.2020</w:t>
            </w:r>
          </w:p>
        </w:tc>
      </w:tr>
    </w:tbl>
    <w:p w:rsidR="00030E9C" w:rsidRDefault="00030E9C"/>
    <w:sectPr w:rsidR="00030E9C" w:rsidSect="00D33946">
      <w:pgSz w:w="16838" w:h="11906" w:orient="landscape" w:code="9"/>
      <w:pgMar w:top="964" w:right="964" w:bottom="96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3B0D"/>
    <w:multiLevelType w:val="multilevel"/>
    <w:tmpl w:val="C1847F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44FBF"/>
    <w:multiLevelType w:val="hybridMultilevel"/>
    <w:tmpl w:val="C1847FE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E5461"/>
    <w:multiLevelType w:val="hybridMultilevel"/>
    <w:tmpl w:val="93221C6C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642AC"/>
    <w:multiLevelType w:val="multilevel"/>
    <w:tmpl w:val="627A80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E06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C8B4047"/>
    <w:multiLevelType w:val="hybridMultilevel"/>
    <w:tmpl w:val="3CD89CA4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A1BC8"/>
    <w:multiLevelType w:val="multilevel"/>
    <w:tmpl w:val="627A80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24857"/>
    <w:multiLevelType w:val="hybridMultilevel"/>
    <w:tmpl w:val="627A808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D4716"/>
    <w:multiLevelType w:val="hybridMultilevel"/>
    <w:tmpl w:val="93221C6C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45F1C"/>
    <w:multiLevelType w:val="hybridMultilevel"/>
    <w:tmpl w:val="627A808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C1783"/>
    <w:multiLevelType w:val="multilevel"/>
    <w:tmpl w:val="DE807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C2CE8"/>
    <w:multiLevelType w:val="multilevel"/>
    <w:tmpl w:val="5E60E9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30911"/>
    <w:multiLevelType w:val="hybridMultilevel"/>
    <w:tmpl w:val="627A808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A5BA7"/>
    <w:multiLevelType w:val="hybridMultilevel"/>
    <w:tmpl w:val="627A808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63AF6"/>
    <w:multiLevelType w:val="multilevel"/>
    <w:tmpl w:val="7598B3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9231DD"/>
    <w:multiLevelType w:val="multilevel"/>
    <w:tmpl w:val="5E60E9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4633F"/>
    <w:multiLevelType w:val="hybridMultilevel"/>
    <w:tmpl w:val="5E60E9C4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042BC6"/>
    <w:multiLevelType w:val="hybridMultilevel"/>
    <w:tmpl w:val="2B48AEEC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C800CD"/>
    <w:multiLevelType w:val="multilevel"/>
    <w:tmpl w:val="5E60E9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707C9"/>
    <w:multiLevelType w:val="multilevel"/>
    <w:tmpl w:val="2B48AE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17"/>
  </w:num>
  <w:num w:numId="9">
    <w:abstractNumId w:val="19"/>
  </w:num>
  <w:num w:numId="10">
    <w:abstractNumId w:val="16"/>
  </w:num>
  <w:num w:numId="11">
    <w:abstractNumId w:val="11"/>
  </w:num>
  <w:num w:numId="12">
    <w:abstractNumId w:val="1"/>
  </w:num>
  <w:num w:numId="13">
    <w:abstractNumId w:val="18"/>
  </w:num>
  <w:num w:numId="14">
    <w:abstractNumId w:val="15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8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12"/>
    <w:rsid w:val="00015EBD"/>
    <w:rsid w:val="000220AE"/>
    <w:rsid w:val="00030E9C"/>
    <w:rsid w:val="000C6AAB"/>
    <w:rsid w:val="000E605F"/>
    <w:rsid w:val="001B2F8A"/>
    <w:rsid w:val="001B3328"/>
    <w:rsid w:val="001B5CEE"/>
    <w:rsid w:val="001E4809"/>
    <w:rsid w:val="003D3F12"/>
    <w:rsid w:val="00480D13"/>
    <w:rsid w:val="004F00D0"/>
    <w:rsid w:val="004F3DAE"/>
    <w:rsid w:val="005B0240"/>
    <w:rsid w:val="006226A4"/>
    <w:rsid w:val="00705BCC"/>
    <w:rsid w:val="007C7B2C"/>
    <w:rsid w:val="007F3124"/>
    <w:rsid w:val="008433DB"/>
    <w:rsid w:val="008A39AE"/>
    <w:rsid w:val="00901E84"/>
    <w:rsid w:val="009F39F7"/>
    <w:rsid w:val="009F54B9"/>
    <w:rsid w:val="00A13693"/>
    <w:rsid w:val="00A66203"/>
    <w:rsid w:val="00A71B41"/>
    <w:rsid w:val="00BE311E"/>
    <w:rsid w:val="00C20312"/>
    <w:rsid w:val="00C57B57"/>
    <w:rsid w:val="00C82EAC"/>
    <w:rsid w:val="00CB790D"/>
    <w:rsid w:val="00CC5E84"/>
    <w:rsid w:val="00D574D0"/>
    <w:rsid w:val="00E5489F"/>
    <w:rsid w:val="00E60D1A"/>
    <w:rsid w:val="00EE5819"/>
    <w:rsid w:val="00FC2604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CC153-B99F-4408-8D82-9E5659C0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12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312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F3124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rsid w:val="000E6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605F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qFormat/>
    <w:rsid w:val="000E6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2020-12-14T09:48:00Z</cp:lastPrinted>
  <dcterms:created xsi:type="dcterms:W3CDTF">2020-01-27T08:13:00Z</dcterms:created>
  <dcterms:modified xsi:type="dcterms:W3CDTF">2020-12-16T11:55:00Z</dcterms:modified>
</cp:coreProperties>
</file>