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2B" w:rsidRDefault="00FB6F2B" w:rsidP="00FB6F2B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>PROTOKÓŁ  NR  X</w:t>
      </w:r>
      <w:r w:rsidR="00211B65">
        <w:rPr>
          <w:rFonts w:ascii="Times New Roman" w:hAnsi="Times New Roman"/>
          <w:color w:val="002060"/>
          <w:sz w:val="72"/>
          <w:szCs w:val="72"/>
        </w:rPr>
        <w:t>I</w:t>
      </w:r>
      <w:r>
        <w:rPr>
          <w:rFonts w:ascii="Times New Roman" w:hAnsi="Times New Roman"/>
          <w:color w:val="002060"/>
          <w:sz w:val="72"/>
          <w:szCs w:val="72"/>
        </w:rPr>
        <w:t>/19</w:t>
      </w:r>
    </w:p>
    <w:p w:rsidR="00FB6F2B" w:rsidRDefault="00FB6F2B" w:rsidP="00FB6F2B">
      <w:pPr>
        <w:jc w:val="center"/>
        <w:rPr>
          <w:rFonts w:ascii="Times New Roman" w:hAnsi="Times New Roman"/>
          <w:b/>
          <w:color w:val="002060"/>
        </w:rPr>
      </w:pPr>
    </w:p>
    <w:p w:rsidR="00FB6F2B" w:rsidRDefault="00FB6F2B" w:rsidP="00FB6F2B">
      <w:pPr>
        <w:jc w:val="center"/>
        <w:rPr>
          <w:rFonts w:ascii="Times New Roman" w:hAnsi="Times New Roman"/>
          <w:b/>
          <w:color w:val="002060"/>
        </w:rPr>
      </w:pPr>
    </w:p>
    <w:p w:rsidR="00FB6F2B" w:rsidRDefault="00FB6F2B" w:rsidP="00FB6F2B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X</w:t>
      </w:r>
      <w:r w:rsidR="00211B65">
        <w:rPr>
          <w:rFonts w:ascii="Times New Roman" w:hAnsi="Times New Roman"/>
          <w:b/>
          <w:color w:val="002060"/>
        </w:rPr>
        <w:t>I</w:t>
      </w:r>
      <w:r>
        <w:rPr>
          <w:rFonts w:ascii="Times New Roman" w:hAnsi="Times New Roman"/>
          <w:b/>
          <w:color w:val="002060"/>
        </w:rPr>
        <w:t xml:space="preserve"> 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 w:rsidR="00211B65">
        <w:rPr>
          <w:rFonts w:ascii="Times New Roman" w:hAnsi="Times New Roman"/>
          <w:b/>
          <w:color w:val="002060"/>
          <w:szCs w:val="24"/>
        </w:rPr>
        <w:t>24 września</w:t>
      </w:r>
      <w:r>
        <w:rPr>
          <w:rFonts w:ascii="Times New Roman" w:hAnsi="Times New Roman"/>
          <w:b/>
          <w:color w:val="002060"/>
          <w:szCs w:val="24"/>
        </w:rPr>
        <w:t xml:space="preserve"> 2019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FB6F2B" w:rsidRDefault="00FB6F2B" w:rsidP="00FB6F2B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FB6F2B" w:rsidRDefault="00FB6F2B" w:rsidP="00FB6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radnych, mieszkańców i przybyłych gości.</w:t>
      </w:r>
    </w:p>
    <w:p w:rsidR="00FB6F2B" w:rsidRDefault="00FB6F2B" w:rsidP="00FB6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20 radnych  wobec czego Rada może obradować i podejmować prawomocne uchwały. Nieobecn</w:t>
      </w:r>
      <w:r w:rsidR="00211B65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radn</w:t>
      </w:r>
      <w:r w:rsidR="00211B65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B65">
        <w:rPr>
          <w:rFonts w:ascii="Times New Roman" w:hAnsi="Times New Roman"/>
          <w:sz w:val="28"/>
          <w:szCs w:val="28"/>
        </w:rPr>
        <w:t>J.Werstler</w:t>
      </w:r>
      <w:proofErr w:type="spellEnd"/>
      <w:r w:rsidR="00211B65">
        <w:rPr>
          <w:rFonts w:ascii="Times New Roman" w:hAnsi="Times New Roman"/>
          <w:sz w:val="28"/>
          <w:szCs w:val="28"/>
        </w:rPr>
        <w:t>-Wojtaszek</w:t>
      </w:r>
      <w:r w:rsidR="0029434A">
        <w:rPr>
          <w:rFonts w:ascii="Times New Roman" w:hAnsi="Times New Roman"/>
          <w:sz w:val="28"/>
          <w:szCs w:val="28"/>
        </w:rPr>
        <w:t>.</w:t>
      </w:r>
    </w:p>
    <w:p w:rsidR="00FB6F2B" w:rsidRDefault="00FB6F2B" w:rsidP="00FB6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FB6F2B" w:rsidRDefault="00FB6F2B" w:rsidP="00FB6F2B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 rozpoczęciem realizacji obrad sesji Przewodniczący Rady wraz z Burmistrzem Miasta wręczyli  Tomaszowi Jaworskiemu insygnia związane z nadaniem honorowego obywatelstwa Gminy Żary o statusie miejskim.</w:t>
      </w:r>
    </w:p>
    <w:p w:rsidR="00FB6F2B" w:rsidRDefault="00FB6F2B" w:rsidP="00FB6F2B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Przewodniczący przystąpił do ustalenia porządku obrad.  </w:t>
      </w:r>
    </w:p>
    <w:p w:rsidR="00FB6F2B" w:rsidRDefault="00FB6F2B" w:rsidP="00FB6F2B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B6F2B" w:rsidRDefault="00FB6F2B" w:rsidP="00FB6F2B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FB6F2B" w:rsidRDefault="00FB6F2B" w:rsidP="00FB6F2B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FB6F2B" w:rsidRDefault="00FB6F2B" w:rsidP="00FB6F2B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</w:t>
      </w:r>
      <w:r w:rsidR="003B0513">
        <w:rPr>
          <w:rFonts w:ascii="Times New Roman" w:hAnsi="Times New Roman"/>
          <w:sz w:val="28"/>
          <w:szCs w:val="28"/>
        </w:rPr>
        <w:t>zapytał czy są uwagi lub jakieś wnioski do</w:t>
      </w:r>
      <w:r>
        <w:rPr>
          <w:rFonts w:ascii="Times New Roman" w:hAnsi="Times New Roman"/>
          <w:sz w:val="28"/>
          <w:szCs w:val="28"/>
        </w:rPr>
        <w:t xml:space="preserve"> porządku obrad sesji.</w:t>
      </w:r>
    </w:p>
    <w:p w:rsidR="003B0513" w:rsidRDefault="003B0513" w:rsidP="00FB6F2B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FB6F2B" w:rsidRDefault="00FB6F2B" w:rsidP="00FB6F2B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B6F2B" w:rsidRDefault="003B0513" w:rsidP="00FB6F2B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1. Zatwierdzenie protokołu z </w:t>
      </w:r>
      <w:r w:rsidR="00FB6F2B">
        <w:rPr>
          <w:rFonts w:ascii="Times New Roman" w:hAnsi="Times New Roman"/>
          <w:b/>
          <w:color w:val="002060"/>
          <w:sz w:val="28"/>
          <w:szCs w:val="28"/>
        </w:rPr>
        <w:t>X sesji Rady.</w:t>
      </w:r>
    </w:p>
    <w:p w:rsidR="00FB6F2B" w:rsidRDefault="00FB6F2B" w:rsidP="00FB6F2B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FB6F2B" w:rsidRDefault="00FB6F2B" w:rsidP="00FB6F2B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FB6F2B" w:rsidRDefault="003B0513" w:rsidP="00FB6F2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FB6F2B" w:rsidRDefault="00FB6F2B" w:rsidP="00FB6F2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protokół pod zatwierdzenie.</w:t>
      </w:r>
    </w:p>
    <w:p w:rsidR="00FB6F2B" w:rsidRDefault="00FB6F2B" w:rsidP="00FB6F2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</w:t>
      </w:r>
      <w:r w:rsidR="003B0513">
        <w:rPr>
          <w:rFonts w:ascii="Times New Roman" w:hAnsi="Times New Roman"/>
          <w:sz w:val="28"/>
          <w:szCs w:val="28"/>
        </w:rPr>
        <w:t>jednogłośnie.</w:t>
      </w:r>
    </w:p>
    <w:p w:rsidR="00FB6F2B" w:rsidRDefault="00FB6F2B" w:rsidP="00FB6F2B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B6F2B" w:rsidRDefault="00FB6F2B" w:rsidP="00FB6F2B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>2. Informacja Burmistrza z pracy organu wykonawczego między sesjami.</w:t>
      </w:r>
    </w:p>
    <w:p w:rsidR="00FB6F2B" w:rsidRDefault="00FB6F2B" w:rsidP="00FB6F2B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Informacja w formie pisemnej była radnym dostarczona do skrytek przed sesją.</w:t>
      </w:r>
    </w:p>
    <w:p w:rsidR="00FB6F2B" w:rsidRDefault="00FB6F2B" w:rsidP="00FB6F2B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dokonała uzupełnienia złożonej informacji.</w:t>
      </w:r>
    </w:p>
    <w:p w:rsidR="00FB6F2B" w:rsidRDefault="00FB6F2B" w:rsidP="00FB6F2B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pytania dot. przedstawionej informacji.</w:t>
      </w:r>
    </w:p>
    <w:p w:rsidR="00FB6F2B" w:rsidRDefault="00BB6107" w:rsidP="00FB6F2B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Pytań i i</w:t>
      </w:r>
      <w:r w:rsidR="00FB6F2B">
        <w:rPr>
          <w:rFonts w:ascii="Times New Roman" w:hAnsi="Times New Roman"/>
          <w:szCs w:val="28"/>
          <w:lang w:eastAsia="en-US"/>
        </w:rPr>
        <w:t>nnych głosów w dyskusji nie było.</w:t>
      </w:r>
    </w:p>
    <w:p w:rsidR="00FB6F2B" w:rsidRDefault="00FB6F2B" w:rsidP="00FB6F2B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FB6F2B" w:rsidRPr="00313DBD" w:rsidRDefault="00FB6F2B" w:rsidP="00FB6F2B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313DBD">
        <w:rPr>
          <w:rFonts w:ascii="Times New Roman" w:hAnsi="Times New Roman"/>
          <w:b/>
          <w:color w:val="002060"/>
          <w:sz w:val="28"/>
          <w:szCs w:val="28"/>
          <w:lang w:eastAsia="en-US"/>
        </w:rPr>
        <w:t>3. Omówienie raportu z działań i implementacji założeń Planu Gospodarki Niskoemisyjnej oraz stanu środowiska naturalnego.</w:t>
      </w:r>
    </w:p>
    <w:p w:rsidR="00FB6F2B" w:rsidRPr="00BB6107" w:rsidRDefault="00FB6F2B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BB6107">
        <w:rPr>
          <w:rFonts w:ascii="Times New Roman" w:hAnsi="Times New Roman"/>
          <w:szCs w:val="28"/>
          <w:lang w:eastAsia="en-US"/>
        </w:rPr>
        <w:t>Stosowna informacja w formie pisemnej była radnym dostarczona wraz z zawiadomieniem na sesję.</w:t>
      </w:r>
    </w:p>
    <w:p w:rsidR="00BC6B6C" w:rsidRDefault="00BB6107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BB6107">
        <w:rPr>
          <w:rFonts w:ascii="Times New Roman" w:hAnsi="Times New Roman"/>
          <w:szCs w:val="28"/>
          <w:lang w:eastAsia="en-US"/>
        </w:rPr>
        <w:lastRenderedPageBreak/>
        <w:t xml:space="preserve">Przewodniczący Rady </w:t>
      </w:r>
      <w:r w:rsidR="00BC6B6C">
        <w:rPr>
          <w:rFonts w:ascii="Times New Roman" w:hAnsi="Times New Roman"/>
          <w:szCs w:val="28"/>
          <w:lang w:eastAsia="en-US"/>
        </w:rPr>
        <w:t xml:space="preserve">po dokonaniu wstępu </w:t>
      </w:r>
      <w:r>
        <w:rPr>
          <w:rFonts w:ascii="Times New Roman" w:hAnsi="Times New Roman"/>
          <w:szCs w:val="28"/>
          <w:lang w:eastAsia="en-US"/>
        </w:rPr>
        <w:t xml:space="preserve">poinformował, że realizacja tego punktu porządku obrad będzie przebiegała w taki sposób, że </w:t>
      </w:r>
      <w:r w:rsidR="00BC6B6C">
        <w:rPr>
          <w:rFonts w:ascii="Times New Roman" w:hAnsi="Times New Roman"/>
          <w:szCs w:val="28"/>
          <w:lang w:eastAsia="en-US"/>
        </w:rPr>
        <w:t xml:space="preserve">pierwszy głos zabierze Burmistrz Miasta a następnie </w:t>
      </w:r>
      <w:r>
        <w:rPr>
          <w:rFonts w:ascii="Times New Roman" w:hAnsi="Times New Roman"/>
          <w:szCs w:val="28"/>
          <w:lang w:eastAsia="en-US"/>
        </w:rPr>
        <w:t>zaprosz</w:t>
      </w:r>
      <w:r w:rsidR="00BC6B6C">
        <w:rPr>
          <w:rFonts w:ascii="Times New Roman" w:hAnsi="Times New Roman"/>
          <w:szCs w:val="28"/>
          <w:lang w:eastAsia="en-US"/>
        </w:rPr>
        <w:t>e</w:t>
      </w:r>
      <w:r>
        <w:rPr>
          <w:rFonts w:ascii="Times New Roman" w:hAnsi="Times New Roman"/>
          <w:szCs w:val="28"/>
          <w:lang w:eastAsia="en-US"/>
        </w:rPr>
        <w:t>n</w:t>
      </w:r>
      <w:r w:rsidR="00BC6B6C">
        <w:rPr>
          <w:rFonts w:ascii="Times New Roman" w:hAnsi="Times New Roman"/>
          <w:szCs w:val="28"/>
          <w:lang w:eastAsia="en-US"/>
        </w:rPr>
        <w:t>i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BC6B6C">
        <w:rPr>
          <w:rFonts w:ascii="Times New Roman" w:hAnsi="Times New Roman"/>
          <w:szCs w:val="28"/>
          <w:lang w:eastAsia="en-US"/>
        </w:rPr>
        <w:t>goście, którzy zgłosili się do dyskusji</w:t>
      </w:r>
      <w:r w:rsidR="00C375ED">
        <w:rPr>
          <w:rFonts w:ascii="Times New Roman" w:hAnsi="Times New Roman"/>
          <w:szCs w:val="28"/>
          <w:lang w:eastAsia="en-US"/>
        </w:rPr>
        <w:t>, a po każdorazowym wystąpieniu radni będą mogli zabierać głos bez ograniczeń czasowych</w:t>
      </w:r>
      <w:r w:rsidR="00BC6B6C">
        <w:rPr>
          <w:rFonts w:ascii="Times New Roman" w:hAnsi="Times New Roman"/>
          <w:szCs w:val="28"/>
          <w:lang w:eastAsia="en-US"/>
        </w:rPr>
        <w:t xml:space="preserve"> według kolejności zgłoszeń</w:t>
      </w:r>
      <w:r w:rsidR="00C375ED">
        <w:rPr>
          <w:rFonts w:ascii="Times New Roman" w:hAnsi="Times New Roman"/>
          <w:szCs w:val="28"/>
          <w:lang w:eastAsia="en-US"/>
        </w:rPr>
        <w:t xml:space="preserve">. </w:t>
      </w:r>
    </w:p>
    <w:p w:rsidR="00FB6F2B" w:rsidRDefault="00C375ED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Przewodniczący Rady poprosił aby wypowiedzi i pytania były rzeczowe</w:t>
      </w:r>
      <w:r w:rsidR="00BC6B6C">
        <w:rPr>
          <w:rFonts w:ascii="Times New Roman" w:hAnsi="Times New Roman"/>
          <w:szCs w:val="28"/>
          <w:lang w:eastAsia="en-US"/>
        </w:rPr>
        <w:t>, merytoryczne</w:t>
      </w:r>
      <w:r>
        <w:rPr>
          <w:rFonts w:ascii="Times New Roman" w:hAnsi="Times New Roman"/>
          <w:szCs w:val="28"/>
          <w:lang w:eastAsia="en-US"/>
        </w:rPr>
        <w:t xml:space="preserve"> i </w:t>
      </w:r>
      <w:r w:rsidR="00BC6B6C">
        <w:rPr>
          <w:rFonts w:ascii="Times New Roman" w:hAnsi="Times New Roman"/>
          <w:szCs w:val="28"/>
          <w:lang w:eastAsia="en-US"/>
        </w:rPr>
        <w:t xml:space="preserve">oparte na danych statystycznych, wynikach badań i </w:t>
      </w:r>
      <w:r>
        <w:rPr>
          <w:rFonts w:ascii="Times New Roman" w:hAnsi="Times New Roman"/>
          <w:szCs w:val="28"/>
          <w:lang w:eastAsia="en-US"/>
        </w:rPr>
        <w:t>nie odbiegały od rozpatrywanego tematu w tym punkcie.</w:t>
      </w:r>
      <w:r w:rsidR="00BC6B6C">
        <w:rPr>
          <w:rFonts w:ascii="Times New Roman" w:hAnsi="Times New Roman"/>
          <w:szCs w:val="28"/>
          <w:lang w:eastAsia="en-US"/>
        </w:rPr>
        <w:t xml:space="preserve"> </w:t>
      </w:r>
    </w:p>
    <w:p w:rsidR="00C375ED" w:rsidRDefault="00C375ED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Następnie udzielił pierwszego głosu Burmistrzowi Miasta, która poprosiła z-cę Naczelnika WIT o przedstawienie prezentacji multimedialnej.</w:t>
      </w:r>
    </w:p>
    <w:p w:rsidR="00C375ED" w:rsidRDefault="00DE39FE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D.Babula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przed</w:t>
      </w:r>
      <w:r w:rsidR="00C375ED">
        <w:rPr>
          <w:rFonts w:ascii="Times New Roman" w:hAnsi="Times New Roman"/>
          <w:szCs w:val="28"/>
          <w:lang w:eastAsia="en-US"/>
        </w:rPr>
        <w:t>s</w:t>
      </w:r>
      <w:r>
        <w:rPr>
          <w:rFonts w:ascii="Times New Roman" w:hAnsi="Times New Roman"/>
          <w:szCs w:val="28"/>
          <w:lang w:eastAsia="en-US"/>
        </w:rPr>
        <w:t>t</w:t>
      </w:r>
      <w:r w:rsidR="00C375ED">
        <w:rPr>
          <w:rFonts w:ascii="Times New Roman" w:hAnsi="Times New Roman"/>
          <w:szCs w:val="28"/>
          <w:lang w:eastAsia="en-US"/>
        </w:rPr>
        <w:t>awił</w:t>
      </w:r>
      <w:r w:rsidR="009B32B7">
        <w:rPr>
          <w:rFonts w:ascii="Times New Roman" w:hAnsi="Times New Roman"/>
          <w:szCs w:val="28"/>
          <w:lang w:eastAsia="en-US"/>
        </w:rPr>
        <w:t xml:space="preserve"> prezentację</w:t>
      </w:r>
      <w:r w:rsidR="00C375ED">
        <w:rPr>
          <w:rFonts w:ascii="Times New Roman" w:hAnsi="Times New Roman"/>
          <w:szCs w:val="28"/>
          <w:lang w:eastAsia="en-US"/>
        </w:rPr>
        <w:t xml:space="preserve"> i omówił działania Urzędu Miejskiego w Żarach związane z ochroną środowiska</w:t>
      </w:r>
      <w:r w:rsidR="009B32B7">
        <w:rPr>
          <w:rFonts w:ascii="Times New Roman" w:hAnsi="Times New Roman"/>
          <w:szCs w:val="28"/>
          <w:lang w:eastAsia="en-US"/>
        </w:rPr>
        <w:t xml:space="preserve">, a zwłaszcza powietrza, w tym realizację planu gospodarki niskoemisyjnej. </w:t>
      </w:r>
    </w:p>
    <w:p w:rsidR="00C375ED" w:rsidRDefault="00C375ED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Następnie Radna </w:t>
      </w: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 w:rsidRPr="00BB6107">
        <w:rPr>
          <w:rFonts w:ascii="Times New Roman" w:hAnsi="Times New Roman"/>
          <w:szCs w:val="28"/>
          <w:lang w:eastAsia="en-US"/>
        </w:rPr>
        <w:t xml:space="preserve"> </w:t>
      </w:r>
      <w:r w:rsidR="009B32B7">
        <w:rPr>
          <w:rFonts w:ascii="Times New Roman" w:hAnsi="Times New Roman"/>
          <w:szCs w:val="28"/>
          <w:lang w:eastAsia="en-US"/>
        </w:rPr>
        <w:t>zapytała czy była przeprowadzona inwentaryzacja pieców do wymiany w zasobach komunalnych i w zasobach prywatnych.</w:t>
      </w:r>
    </w:p>
    <w:p w:rsidR="009B32B7" w:rsidRDefault="009B32B7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D.Babula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inwentaryzację w budynkach komunalnych przeprowadził ZGM. Do wymiany w przyszłości są piece w 91 budynkach. Jeżeli chodzi o zasoby prywatne to nie ma takiej inwentaryzacji.</w:t>
      </w:r>
    </w:p>
    <w:p w:rsidR="009B32B7" w:rsidRDefault="009B32B7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Z-ca Burmistrza </w:t>
      </w:r>
      <w:proofErr w:type="spellStart"/>
      <w:r>
        <w:rPr>
          <w:rFonts w:ascii="Times New Roman" w:hAnsi="Times New Roman"/>
          <w:szCs w:val="28"/>
          <w:lang w:eastAsia="en-US"/>
        </w:rPr>
        <w:t>P.Faliński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</w:t>
      </w:r>
      <w:r w:rsidR="004616E3">
        <w:rPr>
          <w:rFonts w:ascii="Times New Roman" w:hAnsi="Times New Roman"/>
          <w:szCs w:val="28"/>
          <w:lang w:eastAsia="en-US"/>
        </w:rPr>
        <w:t xml:space="preserve">nie ma możliwości prawnej tworzenia bazy danych dot. mienia prywatnego. Istnieje bowiem ochrona prawa własności i danych osobowych. </w:t>
      </w:r>
    </w:p>
    <w:p w:rsidR="00070C3B" w:rsidRDefault="00070C3B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Radny </w:t>
      </w:r>
      <w:proofErr w:type="spellStart"/>
      <w:r>
        <w:rPr>
          <w:rFonts w:ascii="Times New Roman" w:hAnsi="Times New Roman"/>
          <w:szCs w:val="28"/>
          <w:lang w:eastAsia="en-US"/>
        </w:rPr>
        <w:t>M.Grubizna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 czy wzorem innych miast planowana jest rozbudowa sieci monitoringu powietrza poza obecnym systemem w postaci zewnętrznych czujników na niektórych budynkach.</w:t>
      </w:r>
    </w:p>
    <w:p w:rsidR="00070C3B" w:rsidRDefault="00070C3B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D.Babula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w przyszłości </w:t>
      </w:r>
      <w:r w:rsidR="00466925">
        <w:rPr>
          <w:rFonts w:ascii="Times New Roman" w:hAnsi="Times New Roman"/>
          <w:szCs w:val="28"/>
          <w:lang w:eastAsia="en-US"/>
        </w:rPr>
        <w:t xml:space="preserve">planowane jest umieszczenie 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466925">
        <w:rPr>
          <w:rFonts w:ascii="Times New Roman" w:hAnsi="Times New Roman"/>
          <w:szCs w:val="28"/>
          <w:lang w:eastAsia="en-US"/>
        </w:rPr>
        <w:t>na naszych obiektach systemu zewnętrznych czujników (dotyczy 11 budynków). Stanowić one będą czysto informacyjny charakter jak obecnie termometry w mieszkaniach i nie będą brane pod uwagę przy analizie stanu powietrza.</w:t>
      </w:r>
    </w:p>
    <w:p w:rsidR="00466925" w:rsidRDefault="00466925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Radny </w:t>
      </w:r>
      <w:proofErr w:type="spellStart"/>
      <w:r>
        <w:rPr>
          <w:rFonts w:ascii="Times New Roman" w:hAnsi="Times New Roman"/>
          <w:szCs w:val="28"/>
          <w:lang w:eastAsia="en-US"/>
        </w:rPr>
        <w:t>T.Płóciennik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stwierdził, że trzeba działać a nie robić tylko pomiary i badania. Trzeba zacząć od przemysłu.</w:t>
      </w:r>
    </w:p>
    <w:p w:rsidR="00466925" w:rsidRDefault="00466925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zwróciła uwagę, że w Krakowie zrobiono inwentaryzację </w:t>
      </w:r>
      <w:proofErr w:type="spellStart"/>
      <w:r>
        <w:rPr>
          <w:rFonts w:ascii="Times New Roman" w:hAnsi="Times New Roman"/>
          <w:szCs w:val="28"/>
          <w:lang w:eastAsia="en-US"/>
        </w:rPr>
        <w:t>piecy</w:t>
      </w:r>
      <w:proofErr w:type="spellEnd"/>
      <w:r>
        <w:rPr>
          <w:rFonts w:ascii="Times New Roman" w:hAnsi="Times New Roman"/>
          <w:szCs w:val="28"/>
          <w:lang w:eastAsia="en-US"/>
        </w:rPr>
        <w:t>. Trzeba tylko chcieć.</w:t>
      </w:r>
    </w:p>
    <w:p w:rsidR="00466925" w:rsidRDefault="00466925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D.Babula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stwierdził, że nie można porównywać Krakowa do Żar. Podejmując działania musimy opierać się na przepisach prawa i badaniach instytucji rządowych.</w:t>
      </w:r>
    </w:p>
    <w:p w:rsidR="00466925" w:rsidRDefault="00466925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A.Słodkowska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jakiego pyłu mamy najwięcej i co najbardziej szkodzi.</w:t>
      </w:r>
    </w:p>
    <w:p w:rsidR="007D208F" w:rsidRDefault="00466925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D.Babula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najistotniejsze jest badanie pyłu </w:t>
      </w:r>
      <w:r w:rsidR="007D208F">
        <w:rPr>
          <w:rFonts w:ascii="Times New Roman" w:hAnsi="Times New Roman"/>
          <w:szCs w:val="28"/>
          <w:lang w:eastAsia="en-US"/>
        </w:rPr>
        <w:t xml:space="preserve">PM 10 bo w nim jest mierzona zawartość szkodliwego benzopirenu. </w:t>
      </w:r>
    </w:p>
    <w:p w:rsidR="007D208F" w:rsidRDefault="007D208F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M.Grubizna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stwierdził, że należałoby jednak zinwentaryzować wszystkie piece.</w:t>
      </w:r>
    </w:p>
    <w:p w:rsidR="00466925" w:rsidRDefault="007D208F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Z-ca Burmistrza  </w:t>
      </w:r>
      <w:proofErr w:type="spellStart"/>
      <w:r>
        <w:rPr>
          <w:rFonts w:ascii="Times New Roman" w:hAnsi="Times New Roman"/>
          <w:szCs w:val="28"/>
          <w:lang w:eastAsia="en-US"/>
        </w:rPr>
        <w:t>P.Faliński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w zasobach prywatnych ludzie opalają różnym opałem i posiadają różne piece i kominki. Mają prawo w nich palić. Miasto zajęło się więc wymianą pieców, które według nas są najgorsze tj. min. 10-letnie. Nie można wprowadzać paniki, że wszyscy muszą wymieniać piece, a ponadto miasto nie ma takich środków by wszystkie piece wymienić.</w:t>
      </w:r>
    </w:p>
    <w:p w:rsidR="007A6882" w:rsidRDefault="007A6882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J.Stroynowski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zwrócił uwagę, że gro mieszkańców zainteresowanych jest wymianą starych pieców na inne źródła energii w tym odnawialne.</w:t>
      </w:r>
    </w:p>
    <w:p w:rsidR="007A6882" w:rsidRDefault="007A6882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lastRenderedPageBreak/>
        <w:t>D.Babula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tworząc program </w:t>
      </w:r>
      <w:r w:rsidR="00665794">
        <w:rPr>
          <w:rFonts w:ascii="Times New Roman" w:hAnsi="Times New Roman"/>
          <w:szCs w:val="28"/>
          <w:lang w:eastAsia="en-US"/>
        </w:rPr>
        <w:t>wybrany został najważniejszy problem i najlepszy efekt ekologiczny. Jeżeli nie można przyłączyć się do sieci ciepłowniczej lub gazowej można rozmawiać o innych źródłach energii. Wszystkiego nie da się zrobić od razu. Musi być gradacja ważności i możliwości prawnych i finansowych.</w:t>
      </w:r>
    </w:p>
    <w:p w:rsidR="00665794" w:rsidRDefault="00665794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J.Stroynowski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stwierdził, że termin składania wniosków jest zbyt krótki i niektórzy mieszkańcy nie mogą zdążyć. Następna sprawa dotyczy pyłu PM 10 i PM 2,5 który jest największy w Żarach i Wschowie. Jest mowa, że zanieczyszczenia te są napływowe z przemysłu jakiego i skąd.</w:t>
      </w:r>
    </w:p>
    <w:p w:rsidR="00665794" w:rsidRDefault="00665794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D.Babula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odpowiadając na pierwsze pytanie wyjaśnił, że termin składania wniosków jest zawity i wynika z uchwały. Ponadto nie dochodziły do Urzędu informacje od mieszkańców, że jest za krótki.</w:t>
      </w:r>
    </w:p>
    <w:p w:rsidR="00665794" w:rsidRDefault="00665794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Jeżeli chodzi o zanieczyszczenia w mieście </w:t>
      </w:r>
      <w:r w:rsidR="00931438">
        <w:rPr>
          <w:rFonts w:ascii="Times New Roman" w:hAnsi="Times New Roman"/>
          <w:szCs w:val="28"/>
          <w:lang w:eastAsia="en-US"/>
        </w:rPr>
        <w:t>to nie ma wskazań skąd bezpośrednio one pochodzą. Opierając się na wynikach WIOŚ i danych GIOŚ wskazywane jest, że 90 % zanieczyszczeń w mieście pochodzi z tzw. niskiej emisji. Pozostałe to przemysł i zanieczyszczenia napływowe z sąsiedniej gminy, województwa itp.</w:t>
      </w:r>
    </w:p>
    <w:p w:rsidR="00931438" w:rsidRDefault="00931438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na jaki okres czasu planowany jest program modernizacji pieców w zasobach komunalnych i czy obejmie wszystkie wcześniej wskazane budynki i czy w całości lub też częściowo.</w:t>
      </w:r>
    </w:p>
    <w:p w:rsidR="00931438" w:rsidRDefault="00931438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D.Babula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ten nowy program zaplanowany jest na lata 2020-2022 i obejmuje tylko część wskazanych budynków.</w:t>
      </w:r>
      <w:r w:rsidR="001D7251">
        <w:rPr>
          <w:rFonts w:ascii="Times New Roman" w:hAnsi="Times New Roman"/>
          <w:szCs w:val="28"/>
          <w:lang w:eastAsia="en-US"/>
        </w:rPr>
        <w:t xml:space="preserve"> </w:t>
      </w:r>
    </w:p>
    <w:p w:rsidR="001D7251" w:rsidRDefault="001D7251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1D7251" w:rsidRDefault="001D7251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W następnej kolejności głos zabrał poseł </w:t>
      </w:r>
      <w:proofErr w:type="spellStart"/>
      <w:r>
        <w:rPr>
          <w:rFonts w:ascii="Times New Roman" w:hAnsi="Times New Roman"/>
          <w:szCs w:val="28"/>
          <w:lang w:eastAsia="en-US"/>
        </w:rPr>
        <w:t>J.Kurzępa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, który poinformował, że ochrona środowiska jest wspólnym mianownikiem dla nas wszystkich i trzeba zastanowić się co trzeba zrobić tu i teraz w tej sprawie. Zwrócił uwagę, że mówi się o wszystkim ale nie mówi się o głównym emitencie firmie 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>.</w:t>
      </w:r>
    </w:p>
    <w:p w:rsidR="001D7251" w:rsidRDefault="001D7251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Poseł zaapelował do władz samorządowych i urzędników o odwagę w podejmowaniu decyzji a do mieszkańców o odpowiedzialność indywidualną z a czystość powietrza.</w:t>
      </w:r>
    </w:p>
    <w:p w:rsidR="001D7251" w:rsidRDefault="001D7251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Ponadto zaapelował do mediów o rozwagę i zaniechanie języka nienawiści oraz o odpowiedzialność za słowa i rzetelne informacje.</w:t>
      </w:r>
    </w:p>
    <w:p w:rsidR="001D7251" w:rsidRDefault="001D7251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Radny </w:t>
      </w:r>
      <w:proofErr w:type="spellStart"/>
      <w:r>
        <w:rPr>
          <w:rFonts w:ascii="Times New Roman" w:hAnsi="Times New Roman"/>
          <w:szCs w:val="28"/>
          <w:lang w:eastAsia="en-US"/>
        </w:rPr>
        <w:t>Ł.Matyjasek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zwracając się do posła powiedział, że mówił on publicznie o tysiącach ekspertyz i chorób na terenie miasta wywołanych zanieczyszczeniami. Na jakich ekspertyzach się oparł wypowiadając te słowa. </w:t>
      </w:r>
    </w:p>
    <w:p w:rsidR="00163D87" w:rsidRDefault="001D7251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J.Kurzępa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oparł się na informacjach </w:t>
      </w:r>
      <w:r w:rsidR="00163D87">
        <w:rPr>
          <w:rFonts w:ascii="Times New Roman" w:hAnsi="Times New Roman"/>
          <w:szCs w:val="28"/>
          <w:lang w:eastAsia="en-US"/>
        </w:rPr>
        <w:t>m.in. partii Zielonych.</w:t>
      </w:r>
    </w:p>
    <w:p w:rsidR="001D7251" w:rsidRDefault="00163D87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H.Majeryk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czy mówiąc o chorobach w mieście zna on dane statystyczne dot. chorób nowotworowych płuc w województwie lubuskim gdzie o wiele gorszy stan jest m.in. w powiecie żagańskim, mieście Gorzów Wlkp. czy m. Zielona Góra.</w:t>
      </w:r>
    </w:p>
    <w:p w:rsidR="00163D87" w:rsidRDefault="00163D87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J.Kurzępa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pytanie ciekawe i można żonglować statystykami ale należy odnieść się do tego co jest tutaj w Żarach.</w:t>
      </w:r>
    </w:p>
    <w:p w:rsidR="00163D87" w:rsidRDefault="00163D87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Następnie pytania zadawali radni </w:t>
      </w:r>
      <w:proofErr w:type="spellStart"/>
      <w:r>
        <w:rPr>
          <w:rFonts w:ascii="Times New Roman" w:hAnsi="Times New Roman"/>
          <w:szCs w:val="28"/>
          <w:lang w:eastAsia="en-US"/>
        </w:rPr>
        <w:t>A.Lis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Cs w:val="28"/>
          <w:lang w:eastAsia="en-US"/>
        </w:rPr>
        <w:t>B.Hadryś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Cs w:val="28"/>
          <w:lang w:eastAsia="en-US"/>
        </w:rPr>
        <w:t>A.Słowikowski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i </w:t>
      </w:r>
      <w:proofErr w:type="spellStart"/>
      <w:r>
        <w:rPr>
          <w:rFonts w:ascii="Times New Roman" w:hAnsi="Times New Roman"/>
          <w:szCs w:val="28"/>
          <w:lang w:eastAsia="en-US"/>
        </w:rPr>
        <w:t>A.Słodkowska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a poseł </w:t>
      </w:r>
      <w:proofErr w:type="spellStart"/>
      <w:r>
        <w:rPr>
          <w:rFonts w:ascii="Times New Roman" w:hAnsi="Times New Roman"/>
          <w:szCs w:val="28"/>
          <w:lang w:eastAsia="en-US"/>
        </w:rPr>
        <w:t>J.Kurzępa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udzielał odpowiedzi.</w:t>
      </w:r>
    </w:p>
    <w:p w:rsidR="00163D87" w:rsidRDefault="00163D87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163D87" w:rsidRPr="00163D87" w:rsidRDefault="00163D87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O godz. 11</w:t>
      </w:r>
      <w:r>
        <w:rPr>
          <w:rFonts w:ascii="Times New Roman" w:hAnsi="Times New Roman"/>
          <w:szCs w:val="28"/>
          <w:vertAlign w:val="superscript"/>
          <w:lang w:eastAsia="en-US"/>
        </w:rPr>
        <w:t>00</w:t>
      </w:r>
      <w:r>
        <w:rPr>
          <w:rFonts w:ascii="Times New Roman" w:hAnsi="Times New Roman"/>
          <w:szCs w:val="28"/>
          <w:lang w:eastAsia="en-US"/>
        </w:rPr>
        <w:t xml:space="preserve"> Przewodniczący Rady ogłosił 10 minut przerwy w obradach. Z dalszych obrad sesji zwolnił się radny </w:t>
      </w:r>
      <w:proofErr w:type="spellStart"/>
      <w:r>
        <w:rPr>
          <w:rFonts w:ascii="Times New Roman" w:hAnsi="Times New Roman"/>
          <w:szCs w:val="28"/>
          <w:lang w:eastAsia="en-US"/>
        </w:rPr>
        <w:t>A.Lis</w:t>
      </w:r>
      <w:proofErr w:type="spellEnd"/>
      <w:r>
        <w:rPr>
          <w:rFonts w:ascii="Times New Roman" w:hAnsi="Times New Roman"/>
          <w:szCs w:val="28"/>
          <w:lang w:eastAsia="en-US"/>
        </w:rPr>
        <w:t>. Na sesji pozostało 19 radnych.</w:t>
      </w:r>
    </w:p>
    <w:p w:rsidR="009B32B7" w:rsidRPr="00BB6107" w:rsidRDefault="009B32B7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6B32EA" w:rsidRDefault="00163D87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 w:rsidRPr="00163D87">
        <w:rPr>
          <w:rFonts w:ascii="Times New Roman" w:hAnsi="Times New Roman"/>
          <w:szCs w:val="28"/>
          <w:lang w:eastAsia="en-US"/>
        </w:rPr>
        <w:lastRenderedPageBreak/>
        <w:t xml:space="preserve">Po przerwie </w:t>
      </w:r>
      <w:r>
        <w:rPr>
          <w:rFonts w:ascii="Times New Roman" w:hAnsi="Times New Roman"/>
          <w:szCs w:val="28"/>
          <w:lang w:eastAsia="en-US"/>
        </w:rPr>
        <w:t>głos zabrał Jerzy Raczyński – przedstawiciel Urzędu Ma</w:t>
      </w:r>
      <w:r w:rsidR="00F32DAA">
        <w:rPr>
          <w:rFonts w:ascii="Times New Roman" w:hAnsi="Times New Roman"/>
          <w:szCs w:val="28"/>
          <w:lang w:eastAsia="en-US"/>
        </w:rPr>
        <w:t xml:space="preserve">rszałkowskiego w Zielonej Górze, który przedstawił informacje dot. uznania przez GIOŚ za nieważne postanowienia WIOŚ dot. spalania w instalacji Swiss </w:t>
      </w:r>
      <w:proofErr w:type="spellStart"/>
      <w:r w:rsidR="00F32DAA">
        <w:rPr>
          <w:rFonts w:ascii="Times New Roman" w:hAnsi="Times New Roman"/>
          <w:szCs w:val="28"/>
          <w:lang w:eastAsia="en-US"/>
        </w:rPr>
        <w:t>Krono</w:t>
      </w:r>
      <w:proofErr w:type="spellEnd"/>
      <w:r w:rsidR="00F32DAA">
        <w:rPr>
          <w:rFonts w:ascii="Times New Roman" w:hAnsi="Times New Roman"/>
          <w:szCs w:val="28"/>
          <w:lang w:eastAsia="en-US"/>
        </w:rPr>
        <w:t xml:space="preserve"> pyłów poprodukcyjnych. Dodał, że WIOŚ wydał decyzję o zawieszeniu postępowania do czasu uprawomocnienia się wydanego postanowienia GIOŚ. Swiss </w:t>
      </w:r>
      <w:proofErr w:type="spellStart"/>
      <w:r w:rsidR="00F32DAA">
        <w:rPr>
          <w:rFonts w:ascii="Times New Roman" w:hAnsi="Times New Roman"/>
          <w:szCs w:val="28"/>
          <w:lang w:eastAsia="en-US"/>
        </w:rPr>
        <w:t>Krono</w:t>
      </w:r>
      <w:proofErr w:type="spellEnd"/>
      <w:r w:rsidR="00F32DAA">
        <w:rPr>
          <w:rFonts w:ascii="Times New Roman" w:hAnsi="Times New Roman"/>
          <w:szCs w:val="28"/>
          <w:lang w:eastAsia="en-US"/>
        </w:rPr>
        <w:t xml:space="preserve"> ma 7 dni na odwołanie się do sądu, a Urząd Marszałkowski czeka na upływ terminów. Do tej pory nie może podjąć żadnej decyzji. </w:t>
      </w:r>
    </w:p>
    <w:p w:rsidR="006B32EA" w:rsidRDefault="00F32DA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Na koniec dodał, że Urząd pracuje na</w:t>
      </w:r>
      <w:r w:rsidR="006B32EA">
        <w:rPr>
          <w:rFonts w:ascii="Times New Roman" w:hAnsi="Times New Roman"/>
          <w:szCs w:val="28"/>
          <w:lang w:eastAsia="en-US"/>
        </w:rPr>
        <w:t xml:space="preserve"> dokumentach i przepisach prawa, a ponadto współpracuje  z uczelniami np.. AGH w kwestiach dot. wykonania badań.</w:t>
      </w:r>
    </w:p>
    <w:p w:rsidR="006B32EA" w:rsidRDefault="006B32E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kiedy można oczekiwać badań i ich wyników oraz czy w firmie 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był zapowiadany przegląd ekologiczny.</w:t>
      </w:r>
    </w:p>
    <w:p w:rsidR="0068171C" w:rsidRDefault="006B32E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J.Raczyński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Urząd jest na etapie analizy oferty z AGH. Jeżeli chodzi o przegląd to w chwili obecnej jest on niewskazany</w:t>
      </w:r>
      <w:r w:rsidR="0068171C">
        <w:rPr>
          <w:rFonts w:ascii="Times New Roman" w:hAnsi="Times New Roman"/>
          <w:szCs w:val="28"/>
          <w:lang w:eastAsia="en-US"/>
        </w:rPr>
        <w:t xml:space="preserve"> z uwagi z uwagi na rozgłos medialny. Ponadto winna to zrobić firma zewnętrzna.</w:t>
      </w:r>
    </w:p>
    <w:p w:rsidR="0068171C" w:rsidRDefault="0068171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T.Płóciennik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 jakie substancje powstają przy spalaniu pyłów.</w:t>
      </w:r>
    </w:p>
    <w:p w:rsidR="0068171C" w:rsidRDefault="0068171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J.Raczyński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Urząd Marszałkowski nie dysponuje specjalistami w tym kierunku. Specjaliści są w WIOŚ.</w:t>
      </w:r>
    </w:p>
    <w:p w:rsidR="0068171C" w:rsidRDefault="0068171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M.Lenczyk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co stanowiło podstawę do wydania zezwolenia dla 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>.</w:t>
      </w:r>
    </w:p>
    <w:p w:rsidR="00FB6F2B" w:rsidRDefault="0068171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J.Raczyński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– podstawą do wydania zezwolenia było postanowienie WIOŚ. Ustawodawca określił, że bez takiego postanowienia niemożliwe jest wydanie zezwolenia.</w:t>
      </w:r>
    </w:p>
    <w:p w:rsidR="0068171C" w:rsidRDefault="0068171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68171C" w:rsidRDefault="0068171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Po wystąpieniu przedstawiciela Urzędu Marszałkowskiego Przewodniczący Rady udzi</w:t>
      </w:r>
      <w:r w:rsidR="00CC0213">
        <w:rPr>
          <w:rFonts w:ascii="Times New Roman" w:hAnsi="Times New Roman"/>
          <w:szCs w:val="28"/>
          <w:lang w:eastAsia="en-US"/>
        </w:rPr>
        <w:t>elił głosu przedstawicielom WIOŚ.</w:t>
      </w:r>
    </w:p>
    <w:p w:rsidR="00CC0213" w:rsidRDefault="00CC0213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Jako pierwszy głos zabrał Z-ca LWIOŚ Wojciech Konopczyński, który poinformował radnych, że nastąpiły zmiany w organizacji inspekcji ochrony środowiska. Laboratoria i monitoring powietrza zostały przeniesione do Głównego Inspektoratu Ochrony Środowiska. Niemniej na podstawie badań jakie były jeszcze prowadzone przez WIOŚ w ub. roku należy stwierdzić, ze największym problemem w województwie jest benzopiren mierzony w pyle zawieszonym PM 10, którego największym emite</w:t>
      </w:r>
      <w:r w:rsidR="000D70C1">
        <w:rPr>
          <w:rFonts w:ascii="Times New Roman" w:hAnsi="Times New Roman"/>
          <w:szCs w:val="28"/>
          <w:lang w:eastAsia="en-US"/>
        </w:rPr>
        <w:t>ntem jest tzw. niska emisja.</w:t>
      </w:r>
    </w:p>
    <w:p w:rsidR="000D70C1" w:rsidRDefault="000D70C1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T.Płóciennik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 jak często był badany formaldehyd.</w:t>
      </w:r>
    </w:p>
    <w:p w:rsidR="000D70C1" w:rsidRDefault="000D70C1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W.Konopczyński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do końca 2018 r. badania były ciągłe, a wyniki podawane co 2 tygodnie.</w:t>
      </w:r>
    </w:p>
    <w:p w:rsidR="000D70C1" w:rsidRDefault="000D70C1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jak to jest możliwe, że Zachodniopomorski Urząd Marszałkowski wydaje decyzję negatywną, a Lubuski pozytywną.</w:t>
      </w:r>
    </w:p>
    <w:p w:rsidR="000D70C1" w:rsidRDefault="000D70C1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W.Konopczyński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to jest wynikiem różnych opinii WIOŚ.</w:t>
      </w:r>
    </w:p>
    <w:p w:rsidR="000D70C1" w:rsidRDefault="000D70C1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jaka jest możliwość rozbudowy stacji monitoringu w Żarach.</w:t>
      </w:r>
    </w:p>
    <w:p w:rsidR="000D70C1" w:rsidRDefault="000D70C1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W.Konopczyński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od tego roku planowane są na stacji dodatkowe czujniki ale wszystko zależy od możliwości finansowych.</w:t>
      </w:r>
    </w:p>
    <w:p w:rsidR="000D70C1" w:rsidRDefault="000D70C1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Następnie głos zabrał Mirosław </w:t>
      </w:r>
      <w:proofErr w:type="spellStart"/>
      <w:r>
        <w:rPr>
          <w:rFonts w:ascii="Times New Roman" w:hAnsi="Times New Roman"/>
          <w:szCs w:val="28"/>
          <w:lang w:eastAsia="en-US"/>
        </w:rPr>
        <w:t>Ganecki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– Lubuski Wojewódzki Inspektor Ochrony Środowiska. Przyznał, że jest sprawcą zamieszania, a to za sprawą zmiany przepisów prawa, które wprowadziły w trybie bardzo szybkim m.in. podział na odpady i produkt</w:t>
      </w:r>
      <w:r w:rsidR="00EC6FD4">
        <w:rPr>
          <w:rFonts w:ascii="Times New Roman" w:hAnsi="Times New Roman"/>
          <w:szCs w:val="28"/>
          <w:lang w:eastAsia="en-US"/>
        </w:rPr>
        <w:t xml:space="preserve">y uboczne. Do tej pory takiego podziału nie było a ustawa nie doprecyzowała zapisów w kwestiach dotyczących pozwoleń zintegrowanych. Nikt decyzji w tej sprawie nie cofnął. Stąd też nieporozumienia. </w:t>
      </w:r>
    </w:p>
    <w:p w:rsidR="00EC6FD4" w:rsidRDefault="00EC6FD4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Kora i pył drzewny to zdecydowanie produkt uboczny, który podlega badaniu. Kontrolę w tym zakresie przeprowadzono pod koniec sierpnia. Sporządzono protokół i pobrano próbki. Jeżeli okaże się, że w korze lub pyle znajdują się substancje, których tam być nie powinno to zostaną podjęte stosowne decyzje.</w:t>
      </w:r>
    </w:p>
    <w:p w:rsidR="00BC117C" w:rsidRDefault="00BC117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Jeżeli pyły staną się odpadami będą musiały być utylizowane (spalone) albo oddane na wysypisko odpadów.</w:t>
      </w:r>
    </w:p>
    <w:p w:rsidR="00BC117C" w:rsidRDefault="00BC117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AF49FF" w:rsidRDefault="006F0A9B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M.Ganecki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dodał, że do tej pory nigdy nie było pełnej kontroli ekologicznej 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, która ma </w:t>
      </w:r>
      <w:r w:rsidR="00AF49FF">
        <w:rPr>
          <w:rFonts w:ascii="Times New Roman" w:hAnsi="Times New Roman"/>
          <w:szCs w:val="28"/>
          <w:lang w:eastAsia="en-US"/>
        </w:rPr>
        <w:t xml:space="preserve">nastąpić i wtedy będzie można mówić co trzeba zrobić. </w:t>
      </w:r>
      <w:proofErr w:type="spellStart"/>
      <w:r w:rsidR="00AF49FF">
        <w:rPr>
          <w:rFonts w:ascii="Times New Roman" w:hAnsi="Times New Roman"/>
          <w:szCs w:val="28"/>
          <w:lang w:eastAsia="en-US"/>
        </w:rPr>
        <w:t>M.Ganecki</w:t>
      </w:r>
      <w:proofErr w:type="spellEnd"/>
      <w:r w:rsidR="00AF49FF">
        <w:rPr>
          <w:rFonts w:ascii="Times New Roman" w:hAnsi="Times New Roman"/>
          <w:szCs w:val="28"/>
          <w:lang w:eastAsia="en-US"/>
        </w:rPr>
        <w:t xml:space="preserve"> dodał, że w Żarach problemem jest także złe usytuowanie zakładu.</w:t>
      </w:r>
    </w:p>
    <w:p w:rsidR="00AF49FF" w:rsidRDefault="00AF49FF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Następnie </w:t>
      </w:r>
      <w:proofErr w:type="spellStart"/>
      <w:r>
        <w:rPr>
          <w:rFonts w:ascii="Times New Roman" w:hAnsi="Times New Roman"/>
          <w:szCs w:val="28"/>
          <w:lang w:eastAsia="en-US"/>
        </w:rPr>
        <w:t>M.Ganecki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poruszył temat wód podziemnych, który dość często wypływa przy różnych okazjach.</w:t>
      </w:r>
    </w:p>
    <w:p w:rsidR="006F0A9B" w:rsidRDefault="00AF49FF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Ujęcia wody pitnej znajdują się w obrębie ok 1 km. i na średniej głębokości 120 m. Oddzielone są od wód powierzchniowych warstwą gruntów nieprzepuszczalnych  ale mimo to trzeba je kontrolować.</w:t>
      </w:r>
    </w:p>
    <w:p w:rsidR="00AF49FF" w:rsidRDefault="00AF49FF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ucieszyła się na informację o ciągłym monitorowaniu </w:t>
      </w:r>
      <w:r w:rsidR="008F48C8">
        <w:rPr>
          <w:rFonts w:ascii="Times New Roman" w:hAnsi="Times New Roman"/>
          <w:szCs w:val="28"/>
          <w:lang w:eastAsia="en-US"/>
        </w:rPr>
        <w:t>powietrza oraz kontroli zakładu i zapytała kiedy to nastąpi.</w:t>
      </w:r>
    </w:p>
    <w:p w:rsidR="008F48C8" w:rsidRDefault="008F48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M.Ganecki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ma nadzieję, że jak najszybciej.</w:t>
      </w:r>
    </w:p>
    <w:p w:rsidR="008F48C8" w:rsidRDefault="008F48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A.Słodkowska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zapytała, co to znaczy, że zakład jest źle usytuowany.</w:t>
      </w:r>
    </w:p>
    <w:p w:rsidR="008F48C8" w:rsidRDefault="008F48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M.Ganecki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niezgodnie ze sztuką. Zakład znajduje się od strony nawietrznej – zachodniej gdzie większość wiatrów  jest z zachodu i strony południowo-zachodniej. </w:t>
      </w:r>
    </w:p>
    <w:p w:rsidR="008F48C8" w:rsidRDefault="008F48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Do tego dodać należy zanieczyszczenia napływające z wiatrem ze strony Niemien i z południa.</w:t>
      </w:r>
    </w:p>
    <w:p w:rsidR="008F48C8" w:rsidRDefault="008F48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Radny </w:t>
      </w:r>
      <w:proofErr w:type="spellStart"/>
      <w:r>
        <w:rPr>
          <w:rFonts w:ascii="Times New Roman" w:hAnsi="Times New Roman"/>
          <w:szCs w:val="28"/>
          <w:lang w:eastAsia="en-US"/>
        </w:rPr>
        <w:t>T.Płóciennik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 jakie związki chemiczne emituje fabryka kleju.</w:t>
      </w:r>
    </w:p>
    <w:p w:rsidR="008F48C8" w:rsidRDefault="008F48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M.Ganecki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nie odpowie na to pytanie bo nie było to badane.</w:t>
      </w:r>
    </w:p>
    <w:p w:rsidR="008F48C8" w:rsidRDefault="008F48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M.Grubizna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 czy przed wydaniem obecnej decyzji dla 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były prowadzone konsultacje społeczne.</w:t>
      </w:r>
    </w:p>
    <w:p w:rsidR="008F48C8" w:rsidRDefault="008F48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M.Ganecki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stwierdził, że jest zwolennikiem konsultacji społecznych ale w tym </w:t>
      </w:r>
      <w:r w:rsidR="00182E5A">
        <w:rPr>
          <w:rFonts w:ascii="Times New Roman" w:hAnsi="Times New Roman"/>
          <w:szCs w:val="28"/>
          <w:lang w:eastAsia="en-US"/>
        </w:rPr>
        <w:t>przy</w:t>
      </w:r>
      <w:r>
        <w:rPr>
          <w:rFonts w:ascii="Times New Roman" w:hAnsi="Times New Roman"/>
          <w:szCs w:val="28"/>
          <w:lang w:eastAsia="en-US"/>
        </w:rPr>
        <w:t>padku takich nie było (nie ma takiego obowiązku</w:t>
      </w:r>
      <w:r w:rsidR="00182E5A">
        <w:rPr>
          <w:rFonts w:ascii="Times New Roman" w:hAnsi="Times New Roman"/>
          <w:szCs w:val="28"/>
          <w:lang w:eastAsia="en-US"/>
        </w:rPr>
        <w:t>).</w:t>
      </w: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czy będą konsultacje społeczne przy nowej decyzji.</w:t>
      </w: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M.Ganecki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– czekamy na rozwój sytuacji. </w:t>
      </w: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H.Majeryk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czy w przyszłości będą badane związki aromatyczne.</w:t>
      </w: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M.Ganecki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potwierdził.</w:t>
      </w: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Po wystąpieniu LWIOŚ głos zabrał Tomasz Rola Pełnomocnik Zarządu 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>, który na wstępie zasygnalizował, że firma stała się elementem kampanii wyborczej, a następnie przedstawił prezentację multimedialną o działalności proekologicznej firmy.</w:t>
      </w: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Po prezentacji o godz. 12</w:t>
      </w:r>
      <w:r>
        <w:rPr>
          <w:rFonts w:ascii="Times New Roman" w:hAnsi="Times New Roman"/>
          <w:szCs w:val="28"/>
          <w:vertAlign w:val="superscript"/>
          <w:lang w:eastAsia="en-US"/>
        </w:rPr>
        <w:t>45</w:t>
      </w:r>
      <w:r>
        <w:rPr>
          <w:rFonts w:ascii="Times New Roman" w:hAnsi="Times New Roman"/>
          <w:szCs w:val="28"/>
          <w:lang w:eastAsia="en-US"/>
        </w:rPr>
        <w:t xml:space="preserve"> Przewodniczący Rady ogłosił 10 minut przerwy w obradach.</w:t>
      </w: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182E5A" w:rsidRDefault="00182E5A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Po przerwie głos zabrał </w:t>
      </w:r>
      <w:proofErr w:type="spellStart"/>
      <w:r>
        <w:rPr>
          <w:rFonts w:ascii="Times New Roman" w:hAnsi="Times New Roman"/>
          <w:szCs w:val="28"/>
          <w:lang w:eastAsia="en-US"/>
        </w:rPr>
        <w:t>J.Stroynowski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przypomniał, że wg LWIOŚ fabryk</w:t>
      </w:r>
      <w:r w:rsidR="00B17AC8">
        <w:rPr>
          <w:rFonts w:ascii="Times New Roman" w:hAnsi="Times New Roman"/>
          <w:szCs w:val="28"/>
          <w:lang w:eastAsia="en-US"/>
        </w:rPr>
        <w:t>a kleju wymaga kontroli i badań – kiedy one będą.</w:t>
      </w:r>
    </w:p>
    <w:p w:rsidR="00B17AC8" w:rsidRDefault="00B17A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T.Rola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fabryka kleju działa na innych zasadach. Ma zezwolenia i spełnia standardy dla fabryk chemicznych. Są to inne wymagania.</w:t>
      </w:r>
    </w:p>
    <w:p w:rsidR="00B17AC8" w:rsidRDefault="00B17A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Jeżeli jest taka wola to jesteśmy otwarci na przeprowadzenie badań.</w:t>
      </w:r>
    </w:p>
    <w:p w:rsidR="00B17AC8" w:rsidRDefault="00B17A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czy firma jest otwarta na kontrolę całego procesu technologicznego przez WIOŚ.</w:t>
      </w:r>
    </w:p>
    <w:p w:rsidR="00B17AC8" w:rsidRDefault="00B17A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T.Rola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potwierdził.</w:t>
      </w:r>
    </w:p>
    <w:p w:rsidR="00B17AC8" w:rsidRDefault="00B17A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D.Polok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zwrócił uwagę, że piece pracują przez całą dobę, a co się stanie jak będą wyłączone by np. poddać przeglądowi.</w:t>
      </w:r>
    </w:p>
    <w:p w:rsidR="00B17AC8" w:rsidRDefault="00B17A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T.Rola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w tej sytuacji wyłączana jest też cała linia produkcyjna.</w:t>
      </w:r>
    </w:p>
    <w:p w:rsidR="00B17AC8" w:rsidRDefault="00B17AC8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A.Słodkowska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stwierdziła, że </w:t>
      </w:r>
      <w:r w:rsidR="009B3227">
        <w:rPr>
          <w:rFonts w:ascii="Times New Roman" w:hAnsi="Times New Roman"/>
          <w:szCs w:val="28"/>
          <w:lang w:eastAsia="en-US"/>
        </w:rPr>
        <w:t xml:space="preserve">Swiss </w:t>
      </w:r>
      <w:proofErr w:type="spellStart"/>
      <w:r w:rsidR="009B3227">
        <w:rPr>
          <w:rFonts w:ascii="Times New Roman" w:hAnsi="Times New Roman"/>
          <w:szCs w:val="28"/>
          <w:lang w:eastAsia="en-US"/>
        </w:rPr>
        <w:t>Krono</w:t>
      </w:r>
      <w:proofErr w:type="spellEnd"/>
      <w:r w:rsidR="009B3227">
        <w:rPr>
          <w:rFonts w:ascii="Times New Roman" w:hAnsi="Times New Roman"/>
          <w:szCs w:val="28"/>
          <w:lang w:eastAsia="en-US"/>
        </w:rPr>
        <w:t xml:space="preserve"> winno samo wychodzić do społeczeństwa z informacjami nt. ochrony środowiska – powietrza.</w:t>
      </w:r>
    </w:p>
    <w:p w:rsidR="009B3227" w:rsidRDefault="009B3227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T.Rola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zapewnił, że firma to robi poprzez bardzo wiele działań informacyjnych i takich jak np. otwarte drzwi.</w:t>
      </w:r>
    </w:p>
    <w:p w:rsidR="009B3227" w:rsidRDefault="009B3227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M.Popławski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poprosił o informację jakie firmy badają to co wydobywa się z kominów firmy.</w:t>
      </w:r>
    </w:p>
    <w:p w:rsidR="009B3227" w:rsidRDefault="009B3227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T.Rola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firma dokonuje własnych pomiarów przez akredytowane instytucje i posiada pełną dokumentację prowadzonych badań i ich wyników.</w:t>
      </w:r>
    </w:p>
    <w:p w:rsidR="00EE3133" w:rsidRDefault="009B3227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M.Popławski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uważa, ze można pokazać mieszkańcom co wy robicie w sprawie ochrony środowiska.</w:t>
      </w:r>
    </w:p>
    <w:p w:rsidR="009B3227" w:rsidRDefault="009B3227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T.Rola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przypomniał, że w maju były organizowane otwarte dni zakładu, podczas których ponad 800 mieszkańców miasta odwiedziło firmę i zobaczyło co i jak jest robione.</w:t>
      </w:r>
    </w:p>
    <w:p w:rsidR="009B3227" w:rsidRDefault="009B3227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poinformowała, że według doniesień prasowych z kominów wydostają się pyły i związki aromatyczne.</w:t>
      </w:r>
    </w:p>
    <w:p w:rsidR="009B3227" w:rsidRDefault="009B3227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T.Rola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w cyklu technologicznym występują wysokie temperatury </w:t>
      </w:r>
      <w:r w:rsidR="007B3DE5">
        <w:rPr>
          <w:rFonts w:ascii="Times New Roman" w:hAnsi="Times New Roman"/>
          <w:szCs w:val="28"/>
          <w:lang w:eastAsia="en-US"/>
        </w:rPr>
        <w:t>wobec czego nie występują związki o których pisze prasa. Przy suszeniu surowca wydobywa się bardzo dużo pary wodnej a pyły magazynowane są hermetycznie.</w:t>
      </w:r>
    </w:p>
    <w:p w:rsidR="007B3DE5" w:rsidRDefault="007B3DE5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H.Majeryk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poprosiła o zgodę na odbycie komisji w 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>.</w:t>
      </w:r>
    </w:p>
    <w:p w:rsidR="007B3DE5" w:rsidRDefault="007B3DE5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T.Rora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serdecznie zaprosił komisję.</w:t>
      </w:r>
    </w:p>
    <w:p w:rsidR="007B3DE5" w:rsidRDefault="007B3DE5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7B3DE5" w:rsidRDefault="007B3DE5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W imieniu pracowników służby zdrowia głos zabrał dr. Marek </w:t>
      </w:r>
      <w:proofErr w:type="spellStart"/>
      <w:r>
        <w:rPr>
          <w:rFonts w:ascii="Times New Roman" w:hAnsi="Times New Roman"/>
          <w:szCs w:val="28"/>
          <w:lang w:eastAsia="en-US"/>
        </w:rPr>
        <w:t>Femlak</w:t>
      </w:r>
      <w:proofErr w:type="spellEnd"/>
      <w:r>
        <w:rPr>
          <w:rFonts w:ascii="Times New Roman" w:hAnsi="Times New Roman"/>
          <w:szCs w:val="28"/>
          <w:lang w:eastAsia="en-US"/>
        </w:rPr>
        <w:t>, który przedstawił prezentację multimedialną dot. zachorowań na nowotwory na terenie miasta i powiatu żarskiego – zwłaszcza płuc i górnych dróg oddechowych oraz porównał je z wynikami z terenu województwa.</w:t>
      </w:r>
    </w:p>
    <w:p w:rsidR="007B3DE5" w:rsidRDefault="007B3DE5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Radny </w:t>
      </w:r>
      <w:proofErr w:type="spellStart"/>
      <w:r>
        <w:rPr>
          <w:rFonts w:ascii="Times New Roman" w:hAnsi="Times New Roman"/>
          <w:szCs w:val="28"/>
          <w:lang w:eastAsia="en-US"/>
        </w:rPr>
        <w:t>J.Stroynowski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 czy prawdą jest, że % zachorowań w Żarach jest większy niż średnia w kraju.</w:t>
      </w:r>
    </w:p>
    <w:p w:rsidR="007B3DE5" w:rsidRDefault="007B3DE5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M.Femlak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statystyki się zmieniają a to za sprawą dostępności do badań specjalistycznych i nowoczesnej aparatury zwłaszcza w większych aglomeracjach </w:t>
      </w:r>
      <w:r w:rsidR="00730F82">
        <w:rPr>
          <w:rFonts w:ascii="Times New Roman" w:hAnsi="Times New Roman"/>
          <w:szCs w:val="28"/>
          <w:lang w:eastAsia="en-US"/>
        </w:rPr>
        <w:t>gdzie one się znajdują. Więcej profilaktyki i informacji ze strony lekarzy rodzinnych by informować i kierować pacjentów na badania profilaktyczne pomogłoby w zmianie statystyk dotyczących zachorowań i umieralności.</w:t>
      </w:r>
    </w:p>
    <w:p w:rsidR="00730F82" w:rsidRDefault="00730F82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730F82" w:rsidRDefault="00730F82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Jako ostatni z gości głos zabrał </w:t>
      </w:r>
      <w:proofErr w:type="spellStart"/>
      <w:r>
        <w:rPr>
          <w:rFonts w:ascii="Times New Roman" w:hAnsi="Times New Roman"/>
          <w:szCs w:val="28"/>
          <w:lang w:eastAsia="en-US"/>
        </w:rPr>
        <w:t>M.Rapacz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przedstawiciel mieszkańców zaangażowany w poprawę czystości powietrza. </w:t>
      </w:r>
    </w:p>
    <w:p w:rsidR="00730F82" w:rsidRDefault="00730F82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Poinformował, że mieszkańcy Żar nie są przeciwni firmie 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ale chodzi o to by mogli żyć w warunkach przyjaznych.</w:t>
      </w:r>
    </w:p>
    <w:p w:rsidR="00730F82" w:rsidRDefault="00730F82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Dodał, że będzie spał spokojnie jeżeli na każdym emiterze spalin będzie czujnik, który będzie monitorowany. Następnie poinformował, że nie jest zadowolony ze sposobu przedstawienia przez Urząd miejski tematu realizacji – monitorowania Programu Gospodarki Niskoemisyjnej. Zawarte w nim sformułowania nie są precyzyjne, a co za tym idzie trudne do rozliczenia</w:t>
      </w:r>
      <w:r w:rsidR="00A72374">
        <w:rPr>
          <w:rFonts w:ascii="Times New Roman" w:hAnsi="Times New Roman"/>
          <w:szCs w:val="28"/>
          <w:lang w:eastAsia="en-US"/>
        </w:rPr>
        <w:t>.</w:t>
      </w:r>
    </w:p>
    <w:p w:rsidR="00A72374" w:rsidRDefault="00A72374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</w:p>
    <w:p w:rsidR="00A72374" w:rsidRDefault="00A72374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Przewodniczący Rady podziękował gościom i rozmówcom za czynny udział </w:t>
      </w:r>
      <w:r w:rsidR="00D51A10">
        <w:rPr>
          <w:rFonts w:ascii="Times New Roman" w:hAnsi="Times New Roman"/>
          <w:szCs w:val="28"/>
          <w:lang w:eastAsia="en-US"/>
        </w:rPr>
        <w:t>w dyskusji i udzielił ostatniego głosu Burmistrzowi Miasta .</w:t>
      </w:r>
    </w:p>
    <w:p w:rsidR="00D51A10" w:rsidRDefault="00D51A10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Burmistrz </w:t>
      </w:r>
      <w:proofErr w:type="spellStart"/>
      <w:r>
        <w:rPr>
          <w:rFonts w:ascii="Times New Roman" w:hAnsi="Times New Roman"/>
          <w:szCs w:val="28"/>
          <w:lang w:eastAsia="en-US"/>
        </w:rPr>
        <w:t>D.Madej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podziękowała za wypowiedzi i złożone propozycje. Ma nadzieję , że zostaną wypracowane konkretne działania ale zwraca uwagę, że samorząd ma ograniczenia prawne. Może to będzie początek pozytywnych zmian w tym działań rządu</w:t>
      </w:r>
      <w:r w:rsidR="00EB401C">
        <w:rPr>
          <w:rFonts w:ascii="Times New Roman" w:hAnsi="Times New Roman"/>
          <w:szCs w:val="28"/>
          <w:lang w:eastAsia="en-US"/>
        </w:rPr>
        <w:t xml:space="preserve"> w ustanowieniu właściwych ustaw.</w:t>
      </w:r>
    </w:p>
    <w:p w:rsidR="00EB401C" w:rsidRDefault="00EB401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A.Jaworski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zasugerował, aby także inne firmy były partnerami rozmów w kwestiach poprawy jakości powietrza a nie tylko 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>.</w:t>
      </w:r>
    </w:p>
    <w:p w:rsidR="00EB401C" w:rsidRDefault="00EB401C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Na tym dyskusja w tym punkcie została zakończona.</w:t>
      </w:r>
    </w:p>
    <w:p w:rsidR="009B3227" w:rsidRDefault="009B3227" w:rsidP="00FB6F2B">
      <w:pPr>
        <w:pStyle w:val="Akapitzlist"/>
        <w:keepLines/>
        <w:suppressAutoHyphens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FB6F2B" w:rsidRPr="003920F5" w:rsidRDefault="00FB6F2B" w:rsidP="00FB6F2B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4. </w:t>
      </w:r>
      <w:r w:rsidRPr="003920F5">
        <w:rPr>
          <w:rFonts w:ascii="Times New Roman" w:hAnsi="Times New Roman"/>
          <w:b/>
          <w:color w:val="002060"/>
          <w:sz w:val="28"/>
          <w:szCs w:val="28"/>
          <w:lang w:eastAsia="en-US"/>
        </w:rPr>
        <w:t>Omówienie sprawozdania z wykonania budżetu gminy za I półrocze 2019 r.</w:t>
      </w:r>
    </w:p>
    <w:p w:rsidR="00FB6F2B" w:rsidRDefault="00FB6F2B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Sprawozdanie</w:t>
      </w:r>
      <w:r w:rsidRPr="00ED0FAE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</w:t>
      </w:r>
      <w:r>
        <w:rPr>
          <w:rFonts w:ascii="Times New Roman" w:hAnsi="Times New Roman"/>
          <w:szCs w:val="28"/>
          <w:lang w:eastAsia="en-US"/>
        </w:rPr>
        <w:t>o</w:t>
      </w:r>
      <w:r w:rsidRPr="00ED0FAE">
        <w:rPr>
          <w:rFonts w:ascii="Times New Roman" w:hAnsi="Times New Roman"/>
          <w:szCs w:val="28"/>
          <w:lang w:eastAsia="en-US"/>
        </w:rPr>
        <w:t xml:space="preserve"> radnym dostarczon</w:t>
      </w:r>
      <w:r>
        <w:rPr>
          <w:rFonts w:ascii="Times New Roman" w:hAnsi="Times New Roman"/>
          <w:szCs w:val="28"/>
          <w:lang w:eastAsia="en-US"/>
        </w:rPr>
        <w:t xml:space="preserve">e </w:t>
      </w:r>
      <w:r w:rsidR="006F0A9B">
        <w:rPr>
          <w:rFonts w:ascii="Times New Roman" w:hAnsi="Times New Roman"/>
          <w:szCs w:val="28"/>
          <w:lang w:eastAsia="en-US"/>
        </w:rPr>
        <w:t>do skrytek przed sesją wraz z pozytywną opinią RIO na ten temat.</w:t>
      </w:r>
    </w:p>
    <w:p w:rsidR="00FB6F2B" w:rsidRDefault="008161C6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Przewodniczący Rady zapytał czy są do niego</w:t>
      </w:r>
      <w:r w:rsidR="00FB6F2B">
        <w:rPr>
          <w:rFonts w:ascii="Times New Roman" w:hAnsi="Times New Roman"/>
          <w:szCs w:val="28"/>
          <w:lang w:eastAsia="en-US"/>
        </w:rPr>
        <w:t xml:space="preserve"> jakieś pytania </w:t>
      </w:r>
      <w:r>
        <w:rPr>
          <w:rFonts w:ascii="Times New Roman" w:hAnsi="Times New Roman"/>
          <w:szCs w:val="28"/>
          <w:lang w:eastAsia="en-US"/>
        </w:rPr>
        <w:t>lub uwagi</w:t>
      </w:r>
      <w:r w:rsidR="00FB6F2B">
        <w:rPr>
          <w:rFonts w:ascii="Times New Roman" w:hAnsi="Times New Roman"/>
          <w:szCs w:val="28"/>
          <w:lang w:eastAsia="en-US"/>
        </w:rPr>
        <w:t>?</w:t>
      </w:r>
    </w:p>
    <w:p w:rsidR="00FB6F2B" w:rsidRDefault="008161C6" w:rsidP="00FB6F2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Pytań ani uwag nie zgłoszono</w:t>
      </w:r>
    </w:p>
    <w:p w:rsidR="00FB6F2B" w:rsidRDefault="00FB6F2B" w:rsidP="00FB6F2B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FB6F2B" w:rsidRDefault="00FB6F2B" w:rsidP="00FB6F2B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3920F5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wprowadzenia zmian do budżetu na 2019 r.</w:t>
      </w:r>
    </w:p>
    <w:p w:rsidR="00FB6F2B" w:rsidRDefault="00FB6F2B" w:rsidP="00FB6F2B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FB6F2B" w:rsidRDefault="00FB6F2B" w:rsidP="00FB6F2B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FB6F2B" w:rsidRDefault="00FB6F2B" w:rsidP="00FB6F2B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FB6F2B" w:rsidRDefault="00FB6F2B" w:rsidP="00FB6F2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FB6F2B" w:rsidRDefault="00FB6F2B" w:rsidP="00FB6F2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B32EA" w:rsidRDefault="00FB6F2B" w:rsidP="00EE313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</w:t>
      </w:r>
      <w:r w:rsidR="00EF3569">
        <w:rPr>
          <w:rFonts w:ascii="Times New Roman" w:hAnsi="Times New Roman"/>
          <w:sz w:val="28"/>
          <w:szCs w:val="28"/>
        </w:rPr>
        <w:t>5</w:t>
      </w:r>
      <w:r w:rsidR="008161C6">
        <w:rPr>
          <w:rFonts w:ascii="Times New Roman" w:hAnsi="Times New Roman"/>
          <w:sz w:val="28"/>
          <w:szCs w:val="28"/>
        </w:rPr>
        <w:t xml:space="preserve"> głosach „za” i 3</w:t>
      </w:r>
      <w:r>
        <w:rPr>
          <w:rFonts w:ascii="Times New Roman" w:hAnsi="Times New Roman"/>
          <w:sz w:val="28"/>
          <w:szCs w:val="28"/>
        </w:rPr>
        <w:t xml:space="preserve"> „wstrzymujący</w:t>
      </w:r>
      <w:r w:rsidR="008161C6">
        <w:rPr>
          <w:rFonts w:ascii="Times New Roman" w:hAnsi="Times New Roman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 xml:space="preserve"> się”. Nie brała udziału w głosowaniu radna </w:t>
      </w:r>
      <w:proofErr w:type="spellStart"/>
      <w:r w:rsidR="006B32EA">
        <w:rPr>
          <w:rFonts w:ascii="Times New Roman" w:hAnsi="Times New Roman"/>
          <w:sz w:val="28"/>
          <w:szCs w:val="28"/>
        </w:rPr>
        <w:t>L.Grzybowicz</w:t>
      </w:r>
      <w:proofErr w:type="spellEnd"/>
      <w:r w:rsidR="006B32EA">
        <w:rPr>
          <w:rFonts w:ascii="Times New Roman" w:hAnsi="Times New Roman"/>
          <w:sz w:val="28"/>
          <w:szCs w:val="28"/>
        </w:rPr>
        <w:t>.</w:t>
      </w:r>
    </w:p>
    <w:p w:rsidR="00FB6F2B" w:rsidRDefault="00FB6F2B" w:rsidP="00EE3133">
      <w:pPr>
        <w:tabs>
          <w:tab w:val="center" w:pos="-1701"/>
        </w:tabs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XI/92/19)</w:t>
      </w:r>
    </w:p>
    <w:p w:rsidR="00073D78" w:rsidRDefault="00073D78" w:rsidP="00EE3133">
      <w:pPr>
        <w:tabs>
          <w:tab w:val="center" w:pos="-1701"/>
        </w:tabs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B6F2B" w:rsidRPr="00DE39FE" w:rsidRDefault="00FB6F2B" w:rsidP="00FB6F2B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DE39FE">
        <w:rPr>
          <w:rFonts w:ascii="Times New Roman" w:hAnsi="Times New Roman"/>
          <w:b/>
          <w:color w:val="002060"/>
          <w:szCs w:val="28"/>
          <w:lang w:eastAsia="en-US"/>
        </w:rPr>
        <w:t>6. Interpelacje i zapytania radnych.</w:t>
      </w:r>
    </w:p>
    <w:p w:rsidR="00FB6F2B" w:rsidRDefault="008161C6" w:rsidP="00FB6F2B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interpelacje lub zapytania.</w:t>
      </w:r>
    </w:p>
    <w:p w:rsidR="008161C6" w:rsidRDefault="008161C6" w:rsidP="00FB6F2B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3569">
        <w:rPr>
          <w:rFonts w:ascii="Times New Roman" w:hAnsi="Times New Roman"/>
          <w:sz w:val="28"/>
          <w:szCs w:val="28"/>
        </w:rPr>
        <w:t>poinformował, że w ubiegłym tygodniu złożył interpelację dot. zaniechania napełnienia stawu na pl. Konstytucji 3-go Maja wodą z sieci miejskiej.</w:t>
      </w:r>
    </w:p>
    <w:p w:rsidR="00EF3569" w:rsidRDefault="00EF3569" w:rsidP="00FB6F2B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proofErr w:type="spellStart"/>
      <w:r>
        <w:rPr>
          <w:rFonts w:ascii="Times New Roman" w:hAnsi="Times New Roman"/>
          <w:sz w:val="28"/>
          <w:szCs w:val="28"/>
        </w:rPr>
        <w:t>L.Grzybowicz</w:t>
      </w:r>
      <w:proofErr w:type="spellEnd"/>
      <w:r>
        <w:rPr>
          <w:rFonts w:ascii="Times New Roman" w:hAnsi="Times New Roman"/>
          <w:sz w:val="28"/>
          <w:szCs w:val="28"/>
        </w:rPr>
        <w:t xml:space="preserve"> przypomniała, że 4 lata temu na terenie ŻDK przy ul. Wrocławskiej postawiona została ławeczka z okazji rocznicy ZNP. Burmistrz Miasta obiecała, że zostanie zrobiona podmurówka. Park został zrobiony a podmurówki nie ma.</w:t>
      </w:r>
    </w:p>
    <w:p w:rsidR="00EF3569" w:rsidRDefault="00EF3569" w:rsidP="00FB6F2B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Dodała, że zbywa się ją coraz to nowymi obietnicami. Radna zapytała czy jest to </w:t>
      </w:r>
      <w:r w:rsidR="00DE39FE">
        <w:rPr>
          <w:rFonts w:ascii="Times New Roman" w:hAnsi="Times New Roman"/>
          <w:sz w:val="28"/>
          <w:szCs w:val="28"/>
        </w:rPr>
        <w:t xml:space="preserve">jakaś </w:t>
      </w:r>
      <w:r>
        <w:rPr>
          <w:rFonts w:ascii="Times New Roman" w:hAnsi="Times New Roman"/>
          <w:sz w:val="28"/>
          <w:szCs w:val="28"/>
        </w:rPr>
        <w:t>złośliwość w stosunku do niej.</w:t>
      </w:r>
    </w:p>
    <w:p w:rsidR="00EF3569" w:rsidRDefault="00EF3569" w:rsidP="00FB6F2B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wyjaśniła, że park nauki i kultury został zrobiony </w:t>
      </w:r>
      <w:r w:rsidR="00DE39FE">
        <w:rPr>
          <w:rFonts w:ascii="Times New Roman" w:hAnsi="Times New Roman"/>
          <w:sz w:val="28"/>
          <w:szCs w:val="28"/>
        </w:rPr>
        <w:t>ale część dodatkowa w tym alejki jest jeszcze robiona. Prosi o cierpliwość i wyrozumiałość.</w:t>
      </w:r>
    </w:p>
    <w:p w:rsidR="00DE39FE" w:rsidRDefault="00DE39FE" w:rsidP="00FB6F2B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interpelacji i zapytań nie było.</w:t>
      </w:r>
    </w:p>
    <w:p w:rsidR="00FB6F2B" w:rsidRDefault="00FB6F2B" w:rsidP="00FB6F2B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FB6F2B" w:rsidRPr="005076C3" w:rsidRDefault="00FB6F2B" w:rsidP="00FB6F2B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5076C3">
        <w:rPr>
          <w:rFonts w:ascii="Times New Roman" w:hAnsi="Times New Roman"/>
          <w:b/>
          <w:color w:val="002060"/>
          <w:szCs w:val="28"/>
          <w:lang w:eastAsia="en-US"/>
        </w:rPr>
        <w:t>7. Komunikaty i powiadomienia.</w:t>
      </w:r>
    </w:p>
    <w:p w:rsidR="00FB6F2B" w:rsidRPr="008161C6" w:rsidRDefault="008161C6" w:rsidP="00FB6F2B">
      <w:pPr>
        <w:pStyle w:val="Akapitzlist"/>
        <w:ind w:left="0" w:right="141"/>
        <w:jc w:val="both"/>
        <w:rPr>
          <w:rFonts w:ascii="Times New Roman" w:hAnsi="Times New Roman"/>
          <w:szCs w:val="28"/>
          <w:lang w:eastAsia="en-US"/>
        </w:rPr>
      </w:pPr>
      <w:r w:rsidRPr="008161C6">
        <w:rPr>
          <w:rFonts w:ascii="Times New Roman" w:hAnsi="Times New Roman"/>
          <w:szCs w:val="28"/>
          <w:lang w:eastAsia="en-US"/>
        </w:rPr>
        <w:t xml:space="preserve">Jako pierwszy </w:t>
      </w:r>
      <w:r>
        <w:rPr>
          <w:rFonts w:ascii="Times New Roman" w:hAnsi="Times New Roman"/>
          <w:szCs w:val="28"/>
          <w:lang w:eastAsia="en-US"/>
        </w:rPr>
        <w:t xml:space="preserve">w tym punkcie porządku obrad głos zabrał radny </w:t>
      </w:r>
      <w:proofErr w:type="spellStart"/>
      <w:r>
        <w:rPr>
          <w:rFonts w:ascii="Times New Roman" w:hAnsi="Times New Roman"/>
          <w:szCs w:val="28"/>
          <w:lang w:eastAsia="en-US"/>
        </w:rPr>
        <w:t>Z.Żychowski</w:t>
      </w:r>
      <w:proofErr w:type="spellEnd"/>
      <w:r>
        <w:rPr>
          <w:rFonts w:ascii="Times New Roman" w:hAnsi="Times New Roman"/>
          <w:szCs w:val="28"/>
          <w:lang w:eastAsia="en-US"/>
        </w:rPr>
        <w:t>, który w imieniu Klubu Radnych Forum i Dobrego Miasta… przedstawił oświadczenie-protest dot. próby uwikłania Gminy Miejskiej Żary w spó</w:t>
      </w:r>
      <w:r w:rsidR="00EB401C">
        <w:rPr>
          <w:rFonts w:ascii="Times New Roman" w:hAnsi="Times New Roman"/>
          <w:szCs w:val="28"/>
          <w:lang w:eastAsia="en-US"/>
        </w:rPr>
        <w:t>r</w:t>
      </w:r>
      <w:r>
        <w:rPr>
          <w:rFonts w:ascii="Times New Roman" w:hAnsi="Times New Roman"/>
          <w:szCs w:val="28"/>
          <w:lang w:eastAsia="en-US"/>
        </w:rPr>
        <w:t xml:space="preserve"> między Gminą Żary a </w:t>
      </w:r>
      <w:proofErr w:type="spellStart"/>
      <w:r>
        <w:rPr>
          <w:rFonts w:ascii="Times New Roman" w:hAnsi="Times New Roman"/>
          <w:szCs w:val="28"/>
          <w:lang w:eastAsia="en-US"/>
        </w:rPr>
        <w:t>ZWiK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Sp. z o.o. w Żarach (oświadczenie zostało dołączone do niniejszego protokołu.</w:t>
      </w:r>
    </w:p>
    <w:p w:rsidR="00FB6F2B" w:rsidRDefault="008161C6" w:rsidP="00FB6F2B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</w:t>
      </w:r>
      <w:r w:rsidR="00FB6F2B">
        <w:rPr>
          <w:rFonts w:ascii="Times New Roman" w:hAnsi="Times New Roman"/>
        </w:rPr>
        <w:t xml:space="preserve">Przewodniczący Rady poinformował, że </w:t>
      </w:r>
      <w:r>
        <w:rPr>
          <w:rFonts w:ascii="Times New Roman" w:hAnsi="Times New Roman"/>
        </w:rPr>
        <w:t xml:space="preserve">kolejna </w:t>
      </w:r>
      <w:r w:rsidR="00FB6F2B">
        <w:rPr>
          <w:rFonts w:ascii="Times New Roman" w:hAnsi="Times New Roman"/>
        </w:rPr>
        <w:t>sesja Rady planowana jest na 31 października br. na godz. 9</w:t>
      </w:r>
      <w:r w:rsidR="00FB6F2B">
        <w:rPr>
          <w:rFonts w:ascii="Times New Roman" w:hAnsi="Times New Roman"/>
          <w:vertAlign w:val="superscript"/>
        </w:rPr>
        <w:t>00</w:t>
      </w:r>
      <w:r w:rsidR="00FB6F2B">
        <w:rPr>
          <w:rFonts w:ascii="Times New Roman" w:hAnsi="Times New Roman"/>
        </w:rPr>
        <w:t xml:space="preserve">. </w:t>
      </w:r>
    </w:p>
    <w:p w:rsidR="00FB6F2B" w:rsidRDefault="00FB6F2B" w:rsidP="00FB6F2B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Poprosił przewodniczących komisji o dostosowanie do tego terminu planów posiedzeń komisji oraz przygotowania dokumentów na sesję.</w:t>
      </w:r>
    </w:p>
    <w:p w:rsidR="00FB6F2B" w:rsidRDefault="00FB6F2B" w:rsidP="00FB6F2B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FB6F2B" w:rsidRDefault="00FB6F2B" w:rsidP="00FB6F2B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Następnie stwierdził, że porządek obrad został wyczerp</w:t>
      </w:r>
      <w:r w:rsidR="008161C6">
        <w:rPr>
          <w:rFonts w:ascii="Times New Roman" w:hAnsi="Times New Roman"/>
        </w:rPr>
        <w:t>any, w związku z czym o godz. 14</w:t>
      </w:r>
      <w:r w:rsidR="008161C6">
        <w:rPr>
          <w:rFonts w:ascii="Times New Roman" w:hAnsi="Times New Roman"/>
          <w:vertAlign w:val="superscript"/>
        </w:rPr>
        <w:t>35</w:t>
      </w:r>
      <w:r>
        <w:rPr>
          <w:rFonts w:ascii="Times New Roman" w:hAnsi="Times New Roman"/>
        </w:rPr>
        <w:t xml:space="preserve"> zamknął </w:t>
      </w:r>
      <w:r>
        <w:rPr>
          <w:rFonts w:ascii="Times New Roman" w:hAnsi="Times New Roman"/>
          <w:b/>
          <w:color w:val="002060"/>
        </w:rPr>
        <w:t xml:space="preserve">jedenastą </w:t>
      </w:r>
      <w:r>
        <w:rPr>
          <w:rFonts w:ascii="Times New Roman" w:hAnsi="Times New Roman"/>
        </w:rPr>
        <w:t>sesję Rady Miejskiej w Żarach.</w:t>
      </w:r>
    </w:p>
    <w:p w:rsidR="00FB6F2B" w:rsidRDefault="00FB6F2B" w:rsidP="00FB6F2B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6F2B" w:rsidRDefault="00FB6F2B" w:rsidP="00FB6F2B">
      <w:pPr>
        <w:jc w:val="both"/>
      </w:pPr>
    </w:p>
    <w:p w:rsidR="00FB6F2B" w:rsidRDefault="00FB6F2B" w:rsidP="00FB6F2B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F8549B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F8549B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F8549B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FB6F2B" w:rsidRDefault="00FB6F2B" w:rsidP="00FB6F2B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FB6F2B" w:rsidRDefault="00FB6F2B" w:rsidP="00FB6F2B">
      <w:pPr>
        <w:jc w:val="both"/>
      </w:pPr>
    </w:p>
    <w:p w:rsidR="00FB6F2B" w:rsidRDefault="00FB6F2B" w:rsidP="00FB6F2B">
      <w:pPr>
        <w:jc w:val="both"/>
      </w:pPr>
    </w:p>
    <w:p w:rsidR="00FB6F2B" w:rsidRDefault="00FB6F2B" w:rsidP="00FB6F2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Uwaga!</w:t>
      </w:r>
    </w:p>
    <w:p w:rsidR="00FB6F2B" w:rsidRDefault="00FB6F2B" w:rsidP="00FB6F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Przebieg sesji i pełne wypowiedzi </w:t>
      </w:r>
      <w:r w:rsidR="00EB401C">
        <w:rPr>
          <w:rFonts w:ascii="Times New Roman" w:hAnsi="Times New Roman"/>
        </w:rPr>
        <w:t xml:space="preserve">zaproszonych gości oraz </w:t>
      </w:r>
      <w:r>
        <w:rPr>
          <w:rFonts w:ascii="Times New Roman" w:hAnsi="Times New Roman"/>
        </w:rPr>
        <w:t xml:space="preserve">radnych dostępne są na </w:t>
      </w:r>
      <w:r w:rsidR="00F8549B" w:rsidRPr="00F8549B">
        <w:rPr>
          <w:rFonts w:ascii="Times New Roman" w:hAnsi="Times New Roman"/>
          <w:i/>
          <w:color w:val="0070C0"/>
        </w:rPr>
        <w:t>https://user.sesje.pl/Portal/lubuskie/zarski/zary-gm</w:t>
      </w:r>
    </w:p>
    <w:p w:rsidR="00030E9C" w:rsidRDefault="00030E9C">
      <w:bookmarkStart w:id="0" w:name="_GoBack"/>
      <w:bookmarkEnd w:id="0"/>
    </w:p>
    <w:sectPr w:rsidR="00030E9C" w:rsidSect="00901E8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27" w:rsidRDefault="00B65A27" w:rsidP="003B0513">
      <w:r>
        <w:separator/>
      </w:r>
    </w:p>
  </w:endnote>
  <w:endnote w:type="continuationSeparator" w:id="0">
    <w:p w:rsidR="00B65A27" w:rsidRDefault="00B65A27" w:rsidP="003B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78939"/>
      <w:docPartObj>
        <w:docPartGallery w:val="Page Numbers (Bottom of Page)"/>
        <w:docPartUnique/>
      </w:docPartObj>
    </w:sdtPr>
    <w:sdtEndPr/>
    <w:sdtContent>
      <w:p w:rsidR="00EB401C" w:rsidRDefault="00EB4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9B">
          <w:rPr>
            <w:noProof/>
          </w:rPr>
          <w:t>7</w:t>
        </w:r>
        <w:r>
          <w:fldChar w:fldCharType="end"/>
        </w:r>
      </w:p>
    </w:sdtContent>
  </w:sdt>
  <w:p w:rsidR="00EB401C" w:rsidRDefault="00EB4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27" w:rsidRDefault="00B65A27" w:rsidP="003B0513">
      <w:r>
        <w:separator/>
      </w:r>
    </w:p>
  </w:footnote>
  <w:footnote w:type="continuationSeparator" w:id="0">
    <w:p w:rsidR="00B65A27" w:rsidRDefault="00B65A27" w:rsidP="003B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53"/>
    <w:rsid w:val="00015EBD"/>
    <w:rsid w:val="00030E9C"/>
    <w:rsid w:val="00070C3B"/>
    <w:rsid w:val="0007121D"/>
    <w:rsid w:val="00073D78"/>
    <w:rsid w:val="000D70C1"/>
    <w:rsid w:val="00163D87"/>
    <w:rsid w:val="00182E5A"/>
    <w:rsid w:val="001D7251"/>
    <w:rsid w:val="00211B65"/>
    <w:rsid w:val="0029434A"/>
    <w:rsid w:val="002D175D"/>
    <w:rsid w:val="00313DBD"/>
    <w:rsid w:val="00380407"/>
    <w:rsid w:val="003B0513"/>
    <w:rsid w:val="004616E3"/>
    <w:rsid w:val="00466925"/>
    <w:rsid w:val="005076C3"/>
    <w:rsid w:val="00665794"/>
    <w:rsid w:val="0068171C"/>
    <w:rsid w:val="006B32EA"/>
    <w:rsid w:val="006F0A9B"/>
    <w:rsid w:val="00730F82"/>
    <w:rsid w:val="00754153"/>
    <w:rsid w:val="007A6882"/>
    <w:rsid w:val="007B3DE5"/>
    <w:rsid w:val="007D208F"/>
    <w:rsid w:val="008161C6"/>
    <w:rsid w:val="008F48C8"/>
    <w:rsid w:val="00901E84"/>
    <w:rsid w:val="00931438"/>
    <w:rsid w:val="009644C2"/>
    <w:rsid w:val="009B3227"/>
    <w:rsid w:val="009B32B7"/>
    <w:rsid w:val="00A72374"/>
    <w:rsid w:val="00AF49FF"/>
    <w:rsid w:val="00B17AC8"/>
    <w:rsid w:val="00B65A27"/>
    <w:rsid w:val="00BB6107"/>
    <w:rsid w:val="00BC117C"/>
    <w:rsid w:val="00BC6B6C"/>
    <w:rsid w:val="00C22A1E"/>
    <w:rsid w:val="00C375ED"/>
    <w:rsid w:val="00CC0213"/>
    <w:rsid w:val="00D51A10"/>
    <w:rsid w:val="00D729CA"/>
    <w:rsid w:val="00DE39FE"/>
    <w:rsid w:val="00EB401C"/>
    <w:rsid w:val="00EC6FD4"/>
    <w:rsid w:val="00EE3133"/>
    <w:rsid w:val="00EF3569"/>
    <w:rsid w:val="00F00180"/>
    <w:rsid w:val="00F157D4"/>
    <w:rsid w:val="00F227B1"/>
    <w:rsid w:val="00F32DAA"/>
    <w:rsid w:val="00F70407"/>
    <w:rsid w:val="00F8549B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E2FD-7FD5-4C2C-92DD-5ECBC508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F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6F2B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FB6F2B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6F2B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F2B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6F2B"/>
    <w:pPr>
      <w:ind w:left="720"/>
      <w:contextualSpacing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51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51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5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01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4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01C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0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2019-10-25T12:55:00Z</cp:lastPrinted>
  <dcterms:created xsi:type="dcterms:W3CDTF">2019-10-03T08:30:00Z</dcterms:created>
  <dcterms:modified xsi:type="dcterms:W3CDTF">2019-11-04T12:56:00Z</dcterms:modified>
</cp:coreProperties>
</file>