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44" w:rsidRDefault="00C93F44" w:rsidP="00C93F44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Pr="00934CC9">
        <w:rPr>
          <w:rFonts w:ascii="Times New Roman" w:hAnsi="Times New Roman"/>
          <w:b/>
          <w:sz w:val="24"/>
          <w:szCs w:val="24"/>
        </w:rPr>
        <w:t>IV/</w:t>
      </w:r>
      <w:r>
        <w:rPr>
          <w:rFonts w:ascii="Times New Roman" w:hAnsi="Times New Roman"/>
          <w:b/>
          <w:sz w:val="24"/>
          <w:szCs w:val="24"/>
        </w:rPr>
        <w:t>22</w:t>
      </w:r>
      <w:r w:rsidRPr="00934CC9">
        <w:rPr>
          <w:rFonts w:ascii="Times New Roman" w:hAnsi="Times New Roman"/>
          <w:b/>
          <w:sz w:val="24"/>
          <w:szCs w:val="24"/>
        </w:rPr>
        <w:t>/19</w:t>
      </w:r>
    </w:p>
    <w:p w:rsidR="00C93F44" w:rsidRDefault="00C93F44" w:rsidP="00C93F44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ŻARACH</w:t>
      </w:r>
    </w:p>
    <w:p w:rsidR="00C93F44" w:rsidRPr="00934CC9" w:rsidRDefault="00C93F44" w:rsidP="00C93F44">
      <w:pPr>
        <w:spacing w:line="36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934CC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31 stycznia</w:t>
      </w:r>
      <w:r w:rsidRPr="00934CC9">
        <w:rPr>
          <w:rFonts w:ascii="Times New Roman" w:hAnsi="Times New Roman"/>
          <w:sz w:val="24"/>
          <w:szCs w:val="24"/>
        </w:rPr>
        <w:t xml:space="preserve"> 2019 r.</w:t>
      </w:r>
    </w:p>
    <w:p w:rsidR="00C93F44" w:rsidRDefault="00C93F44" w:rsidP="00C93F4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93F44" w:rsidRDefault="00C93F44" w:rsidP="00C93F4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członków Komisji Rewizyjnej.</w:t>
      </w:r>
    </w:p>
    <w:p w:rsidR="00C93F44" w:rsidRDefault="00C93F44" w:rsidP="00C93F44">
      <w:pPr>
        <w:spacing w:line="360" w:lineRule="atLeast"/>
        <w:ind w:right="-1"/>
        <w:jc w:val="center"/>
        <w:rPr>
          <w:b/>
          <w:sz w:val="24"/>
          <w:szCs w:val="24"/>
        </w:rPr>
      </w:pPr>
    </w:p>
    <w:p w:rsidR="00C93F44" w:rsidRDefault="00C93F44" w:rsidP="00C93F44">
      <w:pPr>
        <w:spacing w:line="36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93F44" w:rsidRDefault="00C93F44" w:rsidP="00C93F4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Na podstawie art. 18a ust. 1 i 2 oraz art. 21 ust. 1 ustawy z dnia 8 marca 1990 r. o samorządzie gminnym (Dz. U z 2018 r. poz. 994, 1000, 1349, 1432 </w:t>
      </w:r>
      <w:r>
        <w:rPr>
          <w:rFonts w:ascii="Times New Roman" w:hAnsi="Times New Roman"/>
          <w:bCs/>
          <w:sz w:val="24"/>
          <w:szCs w:val="24"/>
        </w:rPr>
        <w:t>oraz poz. 2500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), w związku z § 13 ust. 1 i 4 Statutu Gminy Żary o statusie miejskim, stanowiącego załącznik do uchwały nr XXI/75/16 Rady Miejskiej w Żarach z dnia 9 września 2016 r. (Dz. Urz. Woj. Lubuskiego z 2016 r. poz.1839, z 2017 r. poz. 2240 i z 2018 r. poz.2300) uchwala się, co następuje:</w:t>
      </w:r>
    </w:p>
    <w:p w:rsidR="00C93F44" w:rsidRDefault="00C93F44" w:rsidP="00C93F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3F44" w:rsidRDefault="00C93F44" w:rsidP="00804992">
      <w:pPr>
        <w:spacing w:line="276" w:lineRule="auto"/>
        <w:ind w:right="-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Powołuje się Komisję Rewizyjną w następującym składzie:</w:t>
      </w:r>
    </w:p>
    <w:p w:rsidR="00C93F44" w:rsidRDefault="00C93F44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04992">
        <w:rPr>
          <w:rFonts w:ascii="Times New Roman" w:hAnsi="Times New Roman"/>
          <w:sz w:val="24"/>
          <w:szCs w:val="24"/>
        </w:rPr>
        <w:t>Grzegorz Chmielewski;</w:t>
      </w:r>
    </w:p>
    <w:p w:rsidR="00C93F44" w:rsidRDefault="00C93F44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04992">
        <w:rPr>
          <w:rFonts w:ascii="Times New Roman" w:hAnsi="Times New Roman"/>
          <w:sz w:val="24"/>
          <w:szCs w:val="24"/>
        </w:rPr>
        <w:t>Bogdan Hadryś;</w:t>
      </w:r>
    </w:p>
    <w:p w:rsidR="00804992" w:rsidRDefault="00804992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Dawid Polok;</w:t>
      </w:r>
    </w:p>
    <w:p w:rsidR="00804992" w:rsidRDefault="00804992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Aleksander Słowikowski;</w:t>
      </w:r>
    </w:p>
    <w:p w:rsidR="00804992" w:rsidRDefault="00804992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Zbigniew Żychowski;</w:t>
      </w:r>
    </w:p>
    <w:p w:rsidR="00804992" w:rsidRDefault="00804992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Jacek Stroynowski;</w:t>
      </w:r>
    </w:p>
    <w:p w:rsidR="00804992" w:rsidRDefault="00804992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Arkadiusz Lis:</w:t>
      </w:r>
    </w:p>
    <w:p w:rsidR="00804992" w:rsidRDefault="00804992" w:rsidP="00C93F44">
      <w:pPr>
        <w:spacing w:line="276" w:lineRule="auto"/>
        <w:ind w:left="560" w:right="-1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Piotr Czerwiński</w:t>
      </w:r>
    </w:p>
    <w:p w:rsidR="00C93F44" w:rsidRDefault="00C93F44" w:rsidP="00C93F44">
      <w:pPr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93F44" w:rsidRDefault="00C93F44" w:rsidP="00804992">
      <w:pPr>
        <w:spacing w:line="276" w:lineRule="auto"/>
        <w:ind w:right="-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04992" w:rsidRDefault="00804992" w:rsidP="00804992">
      <w:pPr>
        <w:spacing w:line="276" w:lineRule="auto"/>
        <w:ind w:right="-1" w:firstLine="142"/>
        <w:jc w:val="both"/>
      </w:pPr>
      <w:bookmarkStart w:id="0" w:name="_GoBack"/>
      <w:bookmarkEnd w:id="0"/>
    </w:p>
    <w:p w:rsidR="00C93F44" w:rsidRPr="00870375" w:rsidRDefault="00C93F44" w:rsidP="00C93F44">
      <w:pPr>
        <w:spacing w:line="360" w:lineRule="atLeast"/>
        <w:ind w:left="4820" w:right="2834" w:firstLine="7"/>
        <w:jc w:val="center"/>
        <w:rPr>
          <w:rFonts w:ascii="Times New Roman" w:hAnsi="Times New Roman"/>
          <w:sz w:val="22"/>
          <w:szCs w:val="22"/>
        </w:rPr>
      </w:pPr>
      <w:r w:rsidRPr="00870375">
        <w:rPr>
          <w:rFonts w:ascii="Times New Roman" w:hAnsi="Times New Roman"/>
          <w:color w:val="000000"/>
          <w:sz w:val="22"/>
          <w:szCs w:val="22"/>
        </w:rPr>
        <w:fldChar w:fldCharType="begin"/>
      </w:r>
      <w:r w:rsidRPr="00870375">
        <w:rPr>
          <w:rFonts w:ascii="Times New Roman" w:hAnsi="Times New Roman"/>
          <w:color w:val="000000"/>
          <w:sz w:val="22"/>
          <w:szCs w:val="22"/>
        </w:rPr>
        <w:instrText>MERGEFIELD SIGNATURE_0_0__FUNCTION \* MERGEFORMAT</w:instrText>
      </w:r>
      <w:r w:rsidRPr="00870375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870375">
        <w:rPr>
          <w:rFonts w:ascii="Times New Roman" w:hAnsi="Times New Roman"/>
          <w:color w:val="000000"/>
          <w:sz w:val="22"/>
          <w:szCs w:val="22"/>
        </w:rPr>
        <w:t>Przewodniczący Rady</w:t>
      </w:r>
      <w:r w:rsidRPr="00870375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870375">
        <w:rPr>
          <w:rFonts w:ascii="Times New Roman" w:hAnsi="Times New Roman"/>
          <w:color w:val="000000"/>
          <w:sz w:val="22"/>
          <w:szCs w:val="22"/>
        </w:rPr>
        <w:br/>
      </w:r>
      <w:r w:rsidRPr="00870375">
        <w:rPr>
          <w:rFonts w:ascii="Times New Roman" w:hAnsi="Times New Roman"/>
          <w:color w:val="000000"/>
          <w:sz w:val="22"/>
          <w:szCs w:val="22"/>
        </w:rPr>
        <w:br/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fldChar w:fldCharType="begin"/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instrText>MERGEFIELD SIGNATURE_0_0_FIRSTNAME \* MERGEFORMAT</w:instrText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fldChar w:fldCharType="separate"/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t>Marian</w:t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fldChar w:fldCharType="end"/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fldChar w:fldCharType="begin"/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instrText>MERGEFIELD SIGNATURE_0_0_LASTNAME \* MERGEFORMAT</w:instrText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fldChar w:fldCharType="separate"/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t>Popławski</w:t>
      </w:r>
      <w:r w:rsidRPr="00870375">
        <w:rPr>
          <w:rFonts w:ascii="Times New Roman" w:hAnsi="Times New Roman"/>
          <w:b/>
          <w:bCs/>
          <w:color w:val="000000"/>
          <w:sz w:val="22"/>
          <w:szCs w:val="22"/>
        </w:rPr>
        <w:fldChar w:fldCharType="end"/>
      </w:r>
    </w:p>
    <w:p w:rsidR="00030E9C" w:rsidRDefault="00030E9C"/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44"/>
    <w:rsid w:val="00015EBD"/>
    <w:rsid w:val="00030E9C"/>
    <w:rsid w:val="00804992"/>
    <w:rsid w:val="00901E84"/>
    <w:rsid w:val="00C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4D49-CBD1-4108-9AAC-9820D64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F4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2019-02-01T09:54:00Z</cp:lastPrinted>
  <dcterms:created xsi:type="dcterms:W3CDTF">2019-02-01T09:45:00Z</dcterms:created>
  <dcterms:modified xsi:type="dcterms:W3CDTF">2019-02-01T09:54:00Z</dcterms:modified>
</cp:coreProperties>
</file>