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F3" w:rsidRPr="00416899" w:rsidRDefault="000732F3" w:rsidP="00EB7E7B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C469B9" w:rsidRDefault="000732F3" w:rsidP="00B71AE3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B71AE3" w:rsidRPr="00B71AE3" w:rsidRDefault="00B71AE3" w:rsidP="00B71AE3"/>
    <w:p w:rsidR="000732F3" w:rsidRPr="00E71151" w:rsidRDefault="000732F3" w:rsidP="000732F3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MIEJSKA BIBLIOTEKA PUBLICZNA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0732F3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2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276"/>
        <w:gridCol w:w="2004"/>
        <w:gridCol w:w="1414"/>
        <w:gridCol w:w="1414"/>
        <w:gridCol w:w="1415"/>
        <w:gridCol w:w="1415"/>
        <w:gridCol w:w="1415"/>
        <w:gridCol w:w="1445"/>
      </w:tblGrid>
      <w:tr w:rsidR="000732F3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Miejska Biblioteka Publiczna w Żarach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MBP Żary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Gromadzenie, opracowanie, i przechowywanie materiałów bibliotecznych ze szczególnym uwzględnieniem materiałów dot. własnego regionu;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gromadzenie (kolekcjonowanie), opracowanie i upowszechnianie materiałów bibliotecznych wydanych w przeszłości, dot. historii regionu (zbiory kategorii specjalnej);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 ochrona zbiorów bibliotecznych;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obsługa czytelników i użytkowników poprzez wypożyczenie zbiorów bibliotecznych do domu i udostępnienie ich na miejscu  oraz prowadzenie </w:t>
            </w:r>
            <w:proofErr w:type="spellStart"/>
            <w:r>
              <w:rPr>
                <w:sz w:val="18"/>
                <w:szCs w:val="18"/>
              </w:rPr>
              <w:t>wypożyczeń</w:t>
            </w:r>
            <w:proofErr w:type="spellEnd"/>
            <w:r>
              <w:rPr>
                <w:sz w:val="18"/>
                <w:szCs w:val="18"/>
              </w:rPr>
              <w:t xml:space="preserve"> międzybibliotecznych; </w:t>
            </w:r>
          </w:p>
          <w:p w:rsidR="00351D14" w:rsidRDefault="00351D14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prowadzenie działalności informacyjnej, bibliotecznej i wystawienniczej oraz popularyzacja książki i czytelnictwa</w:t>
            </w:r>
            <w:r w:rsidR="00144566">
              <w:rPr>
                <w:sz w:val="18"/>
                <w:szCs w:val="18"/>
              </w:rPr>
              <w:t>;</w:t>
            </w:r>
          </w:p>
          <w:p w:rsidR="00144566" w:rsidRDefault="00144566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297B1E">
              <w:rPr>
                <w:sz w:val="18"/>
                <w:szCs w:val="18"/>
              </w:rPr>
              <w:t xml:space="preserve"> tworzenie i udostępnienie komputerowych baz danych: katalogowych, bibliograficznych, faktograficznych;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zapewnienie czytelnikom dostępu do światowych zbiorów bibliotecznych za pośrednictwem Internetu;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prowadzenie wydawnictwa bibliotecznego „</w:t>
            </w:r>
            <w:proofErr w:type="spellStart"/>
            <w:r>
              <w:rPr>
                <w:sz w:val="18"/>
                <w:szCs w:val="18"/>
              </w:rPr>
              <w:t>eMBePe</w:t>
            </w:r>
            <w:proofErr w:type="spellEnd"/>
            <w:r>
              <w:rPr>
                <w:sz w:val="18"/>
                <w:szCs w:val="18"/>
              </w:rPr>
              <w:t>”;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doskonalenia pracowników i doskonalenie metod i form </w:t>
            </w:r>
            <w:r w:rsidR="00522F65">
              <w:rPr>
                <w:sz w:val="18"/>
                <w:szCs w:val="18"/>
              </w:rPr>
              <w:t>pracy stosowanych w bibliotekach, opracowywanie materiałów z zakresu bibliotekarstwa i ich upowszechnienie;</w:t>
            </w:r>
          </w:p>
          <w:p w:rsidR="00522F65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10) udzielenie pomocy i konsultacji innym bibliotekom w zakresie </w:t>
            </w:r>
            <w:r>
              <w:rPr>
                <w:sz w:val="18"/>
                <w:szCs w:val="18"/>
              </w:rPr>
              <w:lastRenderedPageBreak/>
              <w:t>ustalonym oddzielnymi porozumieniami,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 podejmowanie innych zadań wynikających z potrzeb statutowych;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  <w:r w:rsidR="000D7F07">
              <w:rPr>
                <w:sz w:val="18"/>
                <w:szCs w:val="18"/>
              </w:rPr>
              <w:t xml:space="preserve">sporządzenie statystyki państwowej i innych analiz merytorycznych.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ul.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Wrocławska 11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Żary o statusie miejskim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Biblioteka Powiatowa w Żarach utworzona z dniem 25.01.1947 r. na podstawie dekretu z dnia 17 kwietnia 1946 roku o bibliotekach i opiece nad zbiorami  bibliotecznymi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000595341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0732F3" w:rsidTr="00906925">
        <w:trPr>
          <w:trHeight w:val="398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0732F3" w:rsidTr="00906925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Tyra powołany na stanowisko od 01.08.1990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XVIII/33/00 Rady Miejskiej w Żarach z dnia 21 czerwca 2000 r. w sprawie nadania statutu Miejskiej Bibliotece Publicznej w Żarach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Pr="006C145E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V/26/03 Rady Miejskiej w Żarach z dnia 27.03.2003 r. w sprawie zmian w statucie Miejskiej 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XXIV/20/13 Rady Miejskiej w Żarach z dnia 26 lutego 2013 r. w sprawie statutu Miejskiej </w:t>
            </w:r>
            <w:r>
              <w:rPr>
                <w:sz w:val="18"/>
                <w:szCs w:val="18"/>
              </w:rPr>
              <w:lastRenderedPageBreak/>
              <w:t>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EB7E7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Tyra – odwołanie ze stanowiska dyrektora z dniem 31 grudnia 2013 r.</w:t>
            </w:r>
            <w:r w:rsidR="00B71AE3">
              <w:rPr>
                <w:sz w:val="18"/>
                <w:szCs w:val="18"/>
              </w:rPr>
              <w:t>- Zarządzenie Burmistrza Miasta Żary Nr 259/13 z dnia 03.12.2013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powołanie na stanowisko dyrektora od dnia 1 lutego 2014 r. do dnia 31 stycznia 2020 r.</w:t>
            </w:r>
            <w:r w:rsidR="00B71AE3">
              <w:rPr>
                <w:sz w:val="18"/>
                <w:szCs w:val="18"/>
              </w:rPr>
              <w:t>-  Zarządzenie Burmistrza Miasta Żary Nr 20/2014 z dnia 28.01.2014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C16D2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C16D21">
              <w:rPr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 xml:space="preserve">wołanie ze stanowiska Dyrektora z dniem 23.09.2014 r. – </w:t>
            </w:r>
            <w:proofErr w:type="spellStart"/>
            <w:r>
              <w:rPr>
                <w:sz w:val="18"/>
                <w:szCs w:val="18"/>
              </w:rPr>
              <w:t>Zarzadzenie</w:t>
            </w:r>
            <w:proofErr w:type="spellEnd"/>
            <w:r>
              <w:rPr>
                <w:sz w:val="18"/>
                <w:szCs w:val="18"/>
              </w:rPr>
              <w:t xml:space="preserve"> Burmistrza Miasta Żary Nr 199/14 z dnia 23.09.2014 r.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C735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Beata </w:t>
            </w:r>
            <w:proofErr w:type="spellStart"/>
            <w:r>
              <w:rPr>
                <w:sz w:val="18"/>
                <w:szCs w:val="18"/>
              </w:rPr>
              <w:t>Kłębukowska</w:t>
            </w:r>
            <w:proofErr w:type="spellEnd"/>
            <w:r>
              <w:rPr>
                <w:sz w:val="18"/>
                <w:szCs w:val="18"/>
              </w:rPr>
              <w:t xml:space="preserve"> – powierzenie pełnienia obowiązków Dyrektora MBP w Żarach do czasu rozstrzygnięcia konkursu i powołania Dyrektora MBP w Żarach – Zarządzenie Burmistrza Miasta Żary Nr 200/14 z dnia 23.09.2014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E5D99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8A4B08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25.05.2015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AE5D9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 xml:space="preserve">Beata </w:t>
            </w:r>
            <w:proofErr w:type="spellStart"/>
            <w:r w:rsidRPr="00AE5D99">
              <w:rPr>
                <w:sz w:val="18"/>
                <w:szCs w:val="18"/>
              </w:rPr>
              <w:t>Kłębukowska</w:t>
            </w:r>
            <w:proofErr w:type="spellEnd"/>
            <w:r w:rsidRPr="00AE5D99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AE5D99">
              <w:rPr>
                <w:sz w:val="18"/>
                <w:szCs w:val="18"/>
              </w:rPr>
              <w:t>powołanie na stanowisko Dyrektora MBP w Żarach od dnia 1</w:t>
            </w:r>
            <w:r>
              <w:rPr>
                <w:sz w:val="18"/>
                <w:szCs w:val="18"/>
              </w:rPr>
              <w:t>1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maja</w:t>
            </w:r>
            <w:r w:rsidRPr="00AE5D9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  <w:r w:rsidRPr="00AE5D99">
              <w:rPr>
                <w:sz w:val="18"/>
                <w:szCs w:val="18"/>
              </w:rPr>
              <w:t xml:space="preserve"> r. do dnia </w:t>
            </w:r>
            <w:r>
              <w:rPr>
                <w:sz w:val="18"/>
                <w:szCs w:val="18"/>
              </w:rPr>
              <w:t>10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maja </w:t>
            </w:r>
            <w:r w:rsidRPr="00AE5D9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18 </w:t>
            </w:r>
            <w:r w:rsidRPr="00AE5D9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.- Zarządzenie Burmistrza Miasta Żary Nr 108/15z dnia 13.05.2015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>Elżbieta Maj</w:t>
            </w:r>
          </w:p>
        </w:tc>
      </w:tr>
      <w:tr w:rsidR="00840FF2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F2" w:rsidRDefault="00840FF2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F2" w:rsidRDefault="00840FF2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07.05.2018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F2" w:rsidRDefault="00840FF2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F2" w:rsidRPr="00AE5D99" w:rsidRDefault="00840FF2" w:rsidP="00840FF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40FF2">
              <w:rPr>
                <w:sz w:val="18"/>
                <w:szCs w:val="18"/>
              </w:rPr>
              <w:t xml:space="preserve">Beata </w:t>
            </w:r>
            <w:proofErr w:type="spellStart"/>
            <w:r w:rsidRPr="00840FF2">
              <w:rPr>
                <w:sz w:val="18"/>
                <w:szCs w:val="18"/>
              </w:rPr>
              <w:t>Kłębukowska</w:t>
            </w:r>
            <w:proofErr w:type="spellEnd"/>
            <w:r w:rsidRPr="00840FF2">
              <w:rPr>
                <w:sz w:val="18"/>
                <w:szCs w:val="18"/>
              </w:rPr>
              <w:t xml:space="preserve"> – powołanie na stanowisko Dyrektora MBP w Żarach od dnia 11 maja 201</w:t>
            </w:r>
            <w:r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Pr="00840FF2">
              <w:rPr>
                <w:sz w:val="18"/>
                <w:szCs w:val="18"/>
              </w:rPr>
              <w:t xml:space="preserve"> r. do dnia 10 maja 20</w:t>
            </w:r>
            <w:r>
              <w:rPr>
                <w:sz w:val="18"/>
                <w:szCs w:val="18"/>
              </w:rPr>
              <w:t>23</w:t>
            </w:r>
            <w:r w:rsidRPr="00840FF2">
              <w:rPr>
                <w:sz w:val="18"/>
                <w:szCs w:val="18"/>
              </w:rPr>
              <w:t xml:space="preserve"> r.- Zarządzenie Burmistrza Miasta Żary Nr </w:t>
            </w:r>
            <w:r>
              <w:rPr>
                <w:sz w:val="18"/>
                <w:szCs w:val="18"/>
              </w:rPr>
              <w:t>WA.0050.95.2018 z dnia 02.05.2018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FF2" w:rsidRDefault="00840FF2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FF2" w:rsidRDefault="00840FF2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FF2" w:rsidRDefault="00840FF2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FF2" w:rsidRPr="00AE5D99" w:rsidRDefault="00840FF2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40FF2">
              <w:rPr>
                <w:sz w:val="18"/>
                <w:szCs w:val="18"/>
              </w:rPr>
              <w:t>Elżbieta Maj</w:t>
            </w:r>
          </w:p>
        </w:tc>
      </w:tr>
    </w:tbl>
    <w:p w:rsidR="00416899" w:rsidRDefault="00416899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503"/>
        <w:gridCol w:w="2273"/>
        <w:gridCol w:w="2358"/>
        <w:gridCol w:w="2388"/>
      </w:tblGrid>
      <w:tr w:rsidR="000732F3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21.03.2012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 za 2011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28.03.2013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C4157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0668C2" w:rsidRDefault="00C41574" w:rsidP="00B80F2F">
            <w:r w:rsidRPr="00C41574">
              <w:rPr>
                <w:sz w:val="18"/>
                <w:szCs w:val="18"/>
              </w:rPr>
              <w:t>28.03.2014 r</w:t>
            </w:r>
            <w:r w:rsidRPr="000668C2">
              <w:t xml:space="preserve">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B80F2F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C4157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26.03.2015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A84CF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Elzbieta Maj</w:t>
            </w:r>
          </w:p>
        </w:tc>
      </w:tr>
      <w:tr w:rsidR="00AF7A8C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D76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Pr="00C41574" w:rsidRDefault="00AF7A8C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</w:t>
            </w:r>
            <w:r w:rsidR="00760218">
              <w:rPr>
                <w:sz w:val="18"/>
                <w:szCs w:val="18"/>
              </w:rPr>
              <w:t>o sprawozdanie finansowe za 2015</w:t>
            </w:r>
            <w:r w:rsidRPr="00C41574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Default="00AF7A8C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8C" w:rsidRDefault="00AF7A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8C" w:rsidRPr="00C41574" w:rsidRDefault="00AF7A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r w:rsidRPr="00C41574">
              <w:rPr>
                <w:sz w:val="18"/>
                <w:szCs w:val="18"/>
              </w:rPr>
              <w:t xml:space="preserve"> Maj</w:t>
            </w:r>
          </w:p>
        </w:tc>
      </w:tr>
      <w:tr w:rsidR="00906925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28.02.2017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2016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25" w:rsidRDefault="009069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E3D0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03" w:rsidRDefault="0016319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03" w:rsidRDefault="009E3D03" w:rsidP="0016319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  <w:r w:rsidR="0016319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.2018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03" w:rsidRDefault="009E3D03" w:rsidP="009E3D0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9E3D03">
              <w:rPr>
                <w:sz w:val="18"/>
                <w:szCs w:val="18"/>
              </w:rPr>
              <w:t>Złożono sprawozdanie finansowe za 201</w:t>
            </w:r>
            <w:r>
              <w:rPr>
                <w:sz w:val="18"/>
                <w:szCs w:val="18"/>
              </w:rPr>
              <w:t>7</w:t>
            </w:r>
            <w:r w:rsidRPr="009E3D0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03" w:rsidRDefault="009E3D0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03" w:rsidRDefault="009E3D0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D03" w:rsidRDefault="009E3D0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681"/>
        <w:gridCol w:w="2033"/>
        <w:gridCol w:w="2358"/>
        <w:gridCol w:w="2388"/>
      </w:tblGrid>
      <w:tr w:rsidR="000732F3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254328">
        <w:trPr>
          <w:trHeight w:val="97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instytucji kultury pod nazwą: Muzeum Pogranicza Śląsko-Łużyckiego w organizacji w Żarach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p w:rsidR="000732F3" w:rsidRDefault="000732F3" w:rsidP="00C73579">
      <w:pPr>
        <w:rPr>
          <w:b/>
          <w:sz w:val="40"/>
          <w:szCs w:val="40"/>
        </w:rPr>
      </w:pPr>
    </w:p>
    <w:sectPr w:rsidR="000732F3" w:rsidSect="00B71AE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F3"/>
    <w:rsid w:val="000732F3"/>
    <w:rsid w:val="000C7DD6"/>
    <w:rsid w:val="000D7F07"/>
    <w:rsid w:val="00144566"/>
    <w:rsid w:val="0016319F"/>
    <w:rsid w:val="00297B1E"/>
    <w:rsid w:val="002C5B27"/>
    <w:rsid w:val="00351D14"/>
    <w:rsid w:val="00416899"/>
    <w:rsid w:val="004F01CA"/>
    <w:rsid w:val="00522F65"/>
    <w:rsid w:val="00760218"/>
    <w:rsid w:val="00786B92"/>
    <w:rsid w:val="00840FF2"/>
    <w:rsid w:val="008A4B08"/>
    <w:rsid w:val="00906925"/>
    <w:rsid w:val="009E3D03"/>
    <w:rsid w:val="00A84CFE"/>
    <w:rsid w:val="00AE5D99"/>
    <w:rsid w:val="00AF7A8C"/>
    <w:rsid w:val="00B71AE3"/>
    <w:rsid w:val="00C16D21"/>
    <w:rsid w:val="00C41574"/>
    <w:rsid w:val="00C469B9"/>
    <w:rsid w:val="00C73579"/>
    <w:rsid w:val="00EB7E7B"/>
    <w:rsid w:val="00EE709D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1573-D63B-426F-B481-C1017D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2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 1</cp:lastModifiedBy>
  <cp:revision>5</cp:revision>
  <cp:lastPrinted>2015-05-25T10:22:00Z</cp:lastPrinted>
  <dcterms:created xsi:type="dcterms:W3CDTF">2018-02-15T11:08:00Z</dcterms:created>
  <dcterms:modified xsi:type="dcterms:W3CDTF">2018-05-08T12:55:00Z</dcterms:modified>
</cp:coreProperties>
</file>